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20" w:rsidRPr="002439E2" w:rsidRDefault="00623159" w:rsidP="001D2BCF">
      <w:pPr>
        <w:spacing w:before="120"/>
        <w:jc w:val="center"/>
        <w:rPr>
          <w:rFonts w:ascii="Arial" w:hAnsi="Arial" w:cs="Arial"/>
        </w:rPr>
      </w:pPr>
      <w:r w:rsidRPr="002439E2">
        <w:rPr>
          <w:rFonts w:ascii="Arial" w:hAnsi="Arial" w:cs="Arial"/>
        </w:rPr>
        <w:t xml:space="preserve">A </w:t>
      </w:r>
      <w:r w:rsidR="006450B1" w:rsidRPr="002439E2">
        <w:rPr>
          <w:rFonts w:ascii="Arial" w:hAnsi="Arial" w:cs="Arial"/>
        </w:rPr>
        <w:t>self-study</w:t>
      </w:r>
      <w:r w:rsidR="00181CCF" w:rsidRPr="002439E2">
        <w:rPr>
          <w:rFonts w:ascii="Arial" w:hAnsi="Arial" w:cs="Arial"/>
        </w:rPr>
        <w:t xml:space="preserve"> </w:t>
      </w:r>
      <w:r w:rsidR="00A313C2" w:rsidRPr="002439E2">
        <w:rPr>
          <w:rFonts w:ascii="Arial" w:hAnsi="Arial" w:cs="Arial"/>
        </w:rPr>
        <w:t xml:space="preserve">course providing </w:t>
      </w:r>
      <w:r w:rsidR="001C36BF" w:rsidRPr="002439E2">
        <w:rPr>
          <w:rFonts w:ascii="Arial" w:hAnsi="Arial" w:cs="Arial"/>
        </w:rPr>
        <w:t>2</w:t>
      </w:r>
      <w:r w:rsidR="00181CCF" w:rsidRPr="002439E2">
        <w:rPr>
          <w:rFonts w:ascii="Arial" w:hAnsi="Arial" w:cs="Arial"/>
        </w:rPr>
        <w:t xml:space="preserve"> </w:t>
      </w:r>
      <w:r w:rsidR="005C4176" w:rsidRPr="002439E2">
        <w:rPr>
          <w:rFonts w:ascii="Arial" w:hAnsi="Arial" w:cs="Arial"/>
        </w:rPr>
        <w:t xml:space="preserve">Category 1 </w:t>
      </w:r>
      <w:r w:rsidR="00181CCF" w:rsidRPr="002439E2">
        <w:rPr>
          <w:rFonts w:ascii="Arial" w:hAnsi="Arial" w:cs="Arial"/>
        </w:rPr>
        <w:t>CECH</w:t>
      </w:r>
      <w:r w:rsidR="005C4176" w:rsidRPr="002439E2">
        <w:rPr>
          <w:rFonts w:ascii="Arial" w:hAnsi="Arial" w:cs="Arial"/>
        </w:rPr>
        <w:t>s</w:t>
      </w:r>
      <w:r w:rsidR="001C36BF" w:rsidRPr="002439E2">
        <w:rPr>
          <w:rFonts w:ascii="Arial" w:hAnsi="Arial" w:cs="Arial"/>
        </w:rPr>
        <w:t xml:space="preserve"> </w:t>
      </w:r>
      <w:r w:rsidR="00761BBD">
        <w:rPr>
          <w:rFonts w:ascii="Arial" w:hAnsi="Arial" w:cs="Arial"/>
        </w:rPr>
        <w:t>(</w:t>
      </w:r>
      <w:r w:rsidR="00761BBD" w:rsidRPr="00761BBD">
        <w:rPr>
          <w:rFonts w:ascii="Arial" w:hAnsi="Arial" w:cs="Arial"/>
          <w:highlight w:val="lightGray"/>
        </w:rPr>
        <w:t xml:space="preserve">includes </w:t>
      </w:r>
      <w:r w:rsidR="00761BBD" w:rsidRPr="00761BBD">
        <w:rPr>
          <w:rFonts w:ascii="Arial" w:hAnsi="Arial" w:cs="Arial"/>
          <w:b/>
          <w:highlight w:val="lightGray"/>
        </w:rPr>
        <w:t>1</w:t>
      </w:r>
      <w:r w:rsidR="00761BBD" w:rsidRPr="00761BBD">
        <w:rPr>
          <w:rFonts w:ascii="Arial" w:hAnsi="Arial" w:cs="Arial"/>
          <w:highlight w:val="lightGray"/>
        </w:rPr>
        <w:t xml:space="preserve"> advance hour</w:t>
      </w:r>
      <w:r w:rsidR="00761BBD">
        <w:rPr>
          <w:rFonts w:ascii="Arial" w:hAnsi="Arial" w:cs="Arial"/>
        </w:rPr>
        <w:t>)</w:t>
      </w:r>
      <w:r w:rsidR="00947CF3" w:rsidRPr="002439E2">
        <w:rPr>
          <w:rFonts w:ascii="Arial" w:hAnsi="Arial" w:cs="Arial"/>
        </w:rPr>
        <w:t>.</w:t>
      </w:r>
    </w:p>
    <w:p w:rsidR="00935120" w:rsidRPr="00F420F2" w:rsidRDefault="00935120">
      <w:pPr>
        <w:ind w:left="2160" w:hanging="2160"/>
        <w:jc w:val="center"/>
        <w:rPr>
          <w:rFonts w:ascii="Verdana" w:hAnsi="Verdana"/>
          <w:sz w:val="16"/>
        </w:rPr>
      </w:pPr>
    </w:p>
    <w:tbl>
      <w:tblPr>
        <w:tblW w:w="0" w:type="auto"/>
        <w:jc w:val="center"/>
        <w:tblLayout w:type="fixed"/>
        <w:tblCellMar>
          <w:top w:w="144" w:type="dxa"/>
          <w:left w:w="144" w:type="dxa"/>
          <w:bottom w:w="144" w:type="dxa"/>
          <w:right w:w="144" w:type="dxa"/>
        </w:tblCellMar>
        <w:tblLook w:val="0000"/>
      </w:tblPr>
      <w:tblGrid>
        <w:gridCol w:w="1923"/>
        <w:gridCol w:w="1645"/>
        <w:gridCol w:w="5291"/>
      </w:tblGrid>
      <w:tr w:rsidR="00E431A4" w:rsidRPr="00280EC7" w:rsidTr="0066293B">
        <w:trPr>
          <w:cantSplit/>
          <w:trHeight w:val="864"/>
          <w:jc w:val="center"/>
        </w:trPr>
        <w:tc>
          <w:tcPr>
            <w:tcW w:w="1923" w:type="dxa"/>
            <w:tcBorders>
              <w:top w:val="single" w:sz="2" w:space="0" w:color="auto"/>
              <w:left w:val="single" w:sz="2" w:space="0" w:color="auto"/>
              <w:bottom w:val="single" w:sz="2" w:space="0" w:color="auto"/>
              <w:right w:val="single" w:sz="2" w:space="0" w:color="auto"/>
            </w:tcBorders>
            <w:vAlign w:val="center"/>
          </w:tcPr>
          <w:p w:rsidR="00E431A4" w:rsidRPr="00573C10" w:rsidRDefault="00E431A4" w:rsidP="00573C10">
            <w:pPr>
              <w:pStyle w:val="BodyText2"/>
              <w:rPr>
                <w:rFonts w:ascii="Arial" w:hAnsi="Arial" w:cs="Arial"/>
                <w:sz w:val="24"/>
                <w:szCs w:val="24"/>
              </w:rPr>
            </w:pPr>
            <w:r w:rsidRPr="00280EC7">
              <w:rPr>
                <w:rFonts w:ascii="Arial" w:hAnsi="Arial" w:cs="Arial"/>
                <w:sz w:val="24"/>
                <w:szCs w:val="24"/>
              </w:rPr>
              <w:t>General Information</w:t>
            </w:r>
          </w:p>
        </w:tc>
        <w:tc>
          <w:tcPr>
            <w:tcW w:w="1645" w:type="dxa"/>
            <w:tcBorders>
              <w:top w:val="single" w:sz="2" w:space="0" w:color="auto"/>
              <w:left w:val="single" w:sz="2" w:space="0" w:color="auto"/>
              <w:bottom w:val="single" w:sz="2" w:space="0" w:color="auto"/>
            </w:tcBorders>
            <w:tcMar>
              <w:top w:w="72" w:type="dxa"/>
              <w:left w:w="115" w:type="dxa"/>
              <w:bottom w:w="72" w:type="dxa"/>
              <w:right w:w="115" w:type="dxa"/>
            </w:tcMar>
          </w:tcPr>
          <w:p w:rsidR="00E431A4" w:rsidRPr="00DE10B5" w:rsidRDefault="00A57419" w:rsidP="00C239F4">
            <w:pPr>
              <w:tabs>
                <w:tab w:val="left" w:pos="1701"/>
              </w:tabs>
              <w:rPr>
                <w:rFonts w:ascii="Arial" w:hAnsi="Arial" w:cs="Arial"/>
                <w:sz w:val="20"/>
                <w:szCs w:val="24"/>
              </w:rPr>
            </w:pPr>
            <w:r w:rsidRPr="00DE10B5">
              <w:rPr>
                <w:rFonts w:ascii="Arial" w:hAnsi="Arial" w:cs="Arial"/>
                <w:sz w:val="20"/>
                <w:szCs w:val="24"/>
              </w:rPr>
              <w:t>Instructor</w:t>
            </w:r>
            <w:r w:rsidR="00E431A4" w:rsidRPr="00DE10B5">
              <w:rPr>
                <w:rFonts w:ascii="Arial" w:hAnsi="Arial" w:cs="Arial"/>
                <w:sz w:val="20"/>
                <w:szCs w:val="24"/>
              </w:rPr>
              <w:t>:</w:t>
            </w:r>
          </w:p>
          <w:p w:rsidR="00E431A4" w:rsidRPr="00DE10B5" w:rsidRDefault="00E431A4" w:rsidP="00C239F4">
            <w:pPr>
              <w:tabs>
                <w:tab w:val="left" w:pos="1701"/>
              </w:tabs>
              <w:rPr>
                <w:rFonts w:ascii="Arial" w:hAnsi="Arial" w:cs="Arial"/>
                <w:sz w:val="20"/>
                <w:szCs w:val="24"/>
              </w:rPr>
            </w:pPr>
            <w:r w:rsidRPr="00DE10B5">
              <w:rPr>
                <w:rFonts w:ascii="Arial" w:hAnsi="Arial" w:cs="Arial"/>
                <w:sz w:val="20"/>
                <w:szCs w:val="24"/>
              </w:rPr>
              <w:t>Email:</w:t>
            </w:r>
          </w:p>
          <w:p w:rsidR="00E431A4" w:rsidRPr="00DE10B5" w:rsidRDefault="00E431A4" w:rsidP="009D5446">
            <w:pPr>
              <w:tabs>
                <w:tab w:val="left" w:pos="1701"/>
              </w:tabs>
              <w:spacing w:after="20"/>
              <w:rPr>
                <w:rFonts w:ascii="Arial" w:hAnsi="Arial" w:cs="Arial"/>
                <w:sz w:val="20"/>
                <w:szCs w:val="24"/>
              </w:rPr>
            </w:pPr>
            <w:r w:rsidRPr="00DE10B5">
              <w:rPr>
                <w:rFonts w:ascii="Arial" w:hAnsi="Arial" w:cs="Arial"/>
                <w:sz w:val="20"/>
                <w:szCs w:val="24"/>
              </w:rPr>
              <w:t>Phone:</w:t>
            </w:r>
          </w:p>
          <w:p w:rsidR="00E431A4" w:rsidRPr="00DE10B5" w:rsidRDefault="00CD16A3" w:rsidP="00C239F4">
            <w:pPr>
              <w:tabs>
                <w:tab w:val="left" w:pos="1701"/>
              </w:tabs>
              <w:rPr>
                <w:rFonts w:ascii="Arial" w:hAnsi="Arial" w:cs="Arial"/>
                <w:sz w:val="20"/>
                <w:szCs w:val="24"/>
              </w:rPr>
            </w:pPr>
            <w:r>
              <w:rPr>
                <w:rFonts w:ascii="Arial" w:hAnsi="Arial" w:cs="Arial"/>
                <w:sz w:val="20"/>
                <w:szCs w:val="24"/>
              </w:rPr>
              <w:t>Course</w:t>
            </w:r>
            <w:r w:rsidR="00E431A4" w:rsidRPr="00DE10B5">
              <w:rPr>
                <w:rFonts w:ascii="Arial" w:hAnsi="Arial" w:cs="Arial"/>
                <w:sz w:val="20"/>
                <w:szCs w:val="24"/>
              </w:rPr>
              <w:t xml:space="preserve"> Tools:</w:t>
            </w:r>
          </w:p>
        </w:tc>
        <w:tc>
          <w:tcPr>
            <w:tcW w:w="5291" w:type="dxa"/>
            <w:tcBorders>
              <w:top w:val="single" w:sz="2" w:space="0" w:color="auto"/>
              <w:bottom w:val="single" w:sz="2" w:space="0" w:color="auto"/>
              <w:right w:val="single" w:sz="2" w:space="0" w:color="auto"/>
            </w:tcBorders>
          </w:tcPr>
          <w:p w:rsidR="00E431A4" w:rsidRPr="00DE10B5" w:rsidRDefault="00E431A4" w:rsidP="00C239F4">
            <w:pPr>
              <w:tabs>
                <w:tab w:val="left" w:pos="1701"/>
              </w:tabs>
              <w:rPr>
                <w:rFonts w:ascii="Arial" w:hAnsi="Arial" w:cs="Arial"/>
                <w:sz w:val="20"/>
                <w:szCs w:val="24"/>
                <w:lang w:val="fr-FR"/>
              </w:rPr>
            </w:pPr>
            <w:r w:rsidRPr="00DE10B5">
              <w:rPr>
                <w:rFonts w:ascii="Arial" w:hAnsi="Arial" w:cs="Arial"/>
                <w:sz w:val="20"/>
                <w:szCs w:val="24"/>
                <w:lang w:val="fr-FR"/>
              </w:rPr>
              <w:t xml:space="preserve">Jim Grizzell, MBA, MA, CHES, </w:t>
            </w:r>
            <w:r w:rsidR="00BA62A6" w:rsidRPr="00DE10B5">
              <w:rPr>
                <w:rFonts w:ascii="Arial" w:hAnsi="Arial" w:cs="Arial"/>
                <w:sz w:val="20"/>
                <w:szCs w:val="24"/>
                <w:lang w:val="fr-FR"/>
              </w:rPr>
              <w:t>ACSM-HFS</w:t>
            </w:r>
            <w:r w:rsidR="008840B2">
              <w:rPr>
                <w:rFonts w:ascii="Arial" w:hAnsi="Arial" w:cs="Arial"/>
                <w:sz w:val="20"/>
                <w:szCs w:val="24"/>
                <w:lang w:val="fr-FR"/>
              </w:rPr>
              <w:t>, FACHA</w:t>
            </w:r>
          </w:p>
          <w:p w:rsidR="00E431A4" w:rsidRPr="00DE10B5" w:rsidRDefault="003A5C62" w:rsidP="00C239F4">
            <w:pPr>
              <w:tabs>
                <w:tab w:val="left" w:pos="1701"/>
              </w:tabs>
              <w:rPr>
                <w:rFonts w:ascii="Arial" w:hAnsi="Arial" w:cs="Arial"/>
                <w:sz w:val="20"/>
                <w:szCs w:val="24"/>
                <w:lang w:val="it-IT"/>
              </w:rPr>
            </w:pPr>
            <w:hyperlink r:id="rId8" w:history="1">
              <w:r w:rsidR="00E431A4" w:rsidRPr="00DE10B5">
                <w:rPr>
                  <w:rStyle w:val="Hyperlink"/>
                  <w:rFonts w:ascii="Arial" w:hAnsi="Arial" w:cs="Arial"/>
                  <w:sz w:val="20"/>
                  <w:szCs w:val="24"/>
                  <w:lang w:val="it-IT"/>
                </w:rPr>
                <w:t>jim@healthedpartners.org</w:t>
              </w:r>
            </w:hyperlink>
          </w:p>
          <w:p w:rsidR="006E6641" w:rsidRPr="00DE10B5" w:rsidRDefault="00E431A4" w:rsidP="00C239F4">
            <w:pPr>
              <w:tabs>
                <w:tab w:val="left" w:pos="1701"/>
              </w:tabs>
              <w:rPr>
                <w:rFonts w:ascii="Arial" w:hAnsi="Arial" w:cs="Arial"/>
                <w:sz w:val="20"/>
                <w:szCs w:val="24"/>
              </w:rPr>
            </w:pPr>
            <w:r w:rsidRPr="00DE10B5">
              <w:rPr>
                <w:rFonts w:ascii="Arial" w:hAnsi="Arial" w:cs="Arial"/>
                <w:sz w:val="20"/>
                <w:szCs w:val="24"/>
              </w:rPr>
              <w:t>909-856-3350 (cell,</w:t>
            </w:r>
            <w:r w:rsidRPr="00DE10B5">
              <w:rPr>
                <w:rFonts w:ascii="Arial" w:hAnsi="Arial" w:cs="Arial"/>
                <w:sz w:val="20"/>
                <w:szCs w:val="24"/>
                <w:lang w:val="en-GB"/>
              </w:rPr>
              <w:t xml:space="preserve"> please</w:t>
            </w:r>
            <w:r w:rsidRPr="00DE10B5">
              <w:rPr>
                <w:rFonts w:ascii="Arial" w:hAnsi="Arial" w:cs="Arial"/>
                <w:sz w:val="20"/>
                <w:szCs w:val="24"/>
              </w:rPr>
              <w:t xml:space="preserve"> call between 8 am - 9 pm </w:t>
            </w:r>
            <w:r w:rsidR="009D5446">
              <w:rPr>
                <w:rFonts w:ascii="Arial" w:hAnsi="Arial" w:cs="Arial"/>
                <w:sz w:val="20"/>
                <w:szCs w:val="24"/>
              </w:rPr>
              <w:t xml:space="preserve">ET </w:t>
            </w:r>
          </w:p>
          <w:p w:rsidR="00E431A4" w:rsidRPr="00DE10B5" w:rsidRDefault="00E431A4" w:rsidP="00C239F4">
            <w:pPr>
              <w:tabs>
                <w:tab w:val="left" w:pos="1701"/>
              </w:tabs>
              <w:rPr>
                <w:rFonts w:ascii="Arial" w:hAnsi="Arial" w:cs="Arial"/>
                <w:sz w:val="20"/>
                <w:szCs w:val="24"/>
              </w:rPr>
            </w:pPr>
            <w:r w:rsidRPr="00DE10B5">
              <w:rPr>
                <w:rFonts w:ascii="Arial" w:hAnsi="Arial" w:cs="Arial"/>
                <w:sz w:val="20"/>
                <w:szCs w:val="24"/>
              </w:rPr>
              <w:t>All materials available online</w:t>
            </w:r>
          </w:p>
        </w:tc>
      </w:tr>
      <w:tr w:rsidR="00935120" w:rsidRPr="00280EC7" w:rsidTr="0066293B">
        <w:trPr>
          <w:cantSplit/>
          <w:trHeight w:val="868"/>
          <w:jc w:val="center"/>
        </w:trPr>
        <w:tc>
          <w:tcPr>
            <w:tcW w:w="1923" w:type="dxa"/>
            <w:tcBorders>
              <w:top w:val="single" w:sz="2" w:space="0" w:color="auto"/>
              <w:left w:val="single" w:sz="2" w:space="0" w:color="auto"/>
              <w:bottom w:val="single" w:sz="2" w:space="0" w:color="auto"/>
              <w:right w:val="single" w:sz="2" w:space="0" w:color="auto"/>
            </w:tcBorders>
            <w:vAlign w:val="center"/>
          </w:tcPr>
          <w:p w:rsidR="00935120" w:rsidRPr="00280EC7" w:rsidRDefault="009E6FAA" w:rsidP="00573C10">
            <w:pPr>
              <w:jc w:val="center"/>
              <w:rPr>
                <w:rFonts w:ascii="Arial" w:hAnsi="Arial" w:cs="Arial"/>
                <w:b/>
                <w:i/>
                <w:szCs w:val="24"/>
              </w:rPr>
            </w:pPr>
            <w:r w:rsidRPr="00280EC7">
              <w:rPr>
                <w:rFonts w:ascii="Arial" w:hAnsi="Arial" w:cs="Arial"/>
                <w:b/>
                <w:i/>
                <w:szCs w:val="24"/>
              </w:rPr>
              <w:t>Course</w:t>
            </w:r>
            <w:r w:rsidR="00935120" w:rsidRPr="00280EC7">
              <w:rPr>
                <w:rFonts w:ascii="Arial" w:hAnsi="Arial" w:cs="Arial"/>
                <w:b/>
                <w:i/>
                <w:szCs w:val="24"/>
              </w:rPr>
              <w:t xml:space="preserve"> Description</w:t>
            </w:r>
          </w:p>
        </w:tc>
        <w:tc>
          <w:tcPr>
            <w:tcW w:w="6936" w:type="dxa"/>
            <w:gridSpan w:val="2"/>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35120" w:rsidRPr="001D5D6F" w:rsidRDefault="008263B7" w:rsidP="00947CF3">
            <w:pPr>
              <w:autoSpaceDE w:val="0"/>
              <w:autoSpaceDN w:val="0"/>
              <w:adjustRightInd w:val="0"/>
              <w:rPr>
                <w:rFonts w:ascii="Arial" w:hAnsi="Arial" w:cs="Arial"/>
                <w:color w:val="000000"/>
                <w:sz w:val="20"/>
                <w:szCs w:val="22"/>
              </w:rPr>
            </w:pPr>
            <w:r w:rsidRPr="001D5D6F">
              <w:rPr>
                <w:rFonts w:ascii="Arial" w:hAnsi="Arial" w:cs="Arial"/>
                <w:color w:val="000000"/>
                <w:sz w:val="20"/>
                <w:szCs w:val="22"/>
              </w:rPr>
              <w:t xml:space="preserve">This is a </w:t>
            </w:r>
            <w:r w:rsidR="0095305E" w:rsidRPr="001D5D6F">
              <w:rPr>
                <w:rFonts w:ascii="Arial" w:hAnsi="Arial" w:cs="Arial"/>
                <w:color w:val="000000"/>
                <w:sz w:val="20"/>
                <w:szCs w:val="22"/>
              </w:rPr>
              <w:t xml:space="preserve">self-study </w:t>
            </w:r>
            <w:r w:rsidRPr="001D5D6F">
              <w:rPr>
                <w:rFonts w:ascii="Arial" w:hAnsi="Arial" w:cs="Arial"/>
                <w:color w:val="000000"/>
                <w:sz w:val="20"/>
                <w:szCs w:val="22"/>
              </w:rPr>
              <w:t xml:space="preserve">learning experience </w:t>
            </w:r>
            <w:r w:rsidR="0095305E" w:rsidRPr="001D5D6F">
              <w:rPr>
                <w:rFonts w:ascii="Arial" w:hAnsi="Arial" w:cs="Arial"/>
                <w:color w:val="000000"/>
                <w:sz w:val="20"/>
                <w:szCs w:val="22"/>
              </w:rPr>
              <w:t xml:space="preserve">using text and audio files available online about </w:t>
            </w:r>
            <w:r w:rsidR="001C36BF">
              <w:rPr>
                <w:rFonts w:ascii="Arial" w:hAnsi="Arial" w:cs="Arial"/>
                <w:sz w:val="20"/>
                <w:szCs w:val="22"/>
              </w:rPr>
              <w:t xml:space="preserve">the </w:t>
            </w:r>
            <w:r w:rsidR="00E952ED">
              <w:rPr>
                <w:rFonts w:ascii="Arial" w:hAnsi="Arial" w:cs="Arial"/>
                <w:sz w:val="20"/>
                <w:szCs w:val="22"/>
              </w:rPr>
              <w:t>use</w:t>
            </w:r>
            <w:r w:rsidR="001C36BF">
              <w:rPr>
                <w:rFonts w:ascii="Arial" w:hAnsi="Arial" w:cs="Arial"/>
                <w:sz w:val="20"/>
                <w:szCs w:val="22"/>
              </w:rPr>
              <w:t xml:space="preserve"> of commercial marketing technique to influence behavior for social good and the benefit of society. </w:t>
            </w:r>
            <w:r w:rsidR="002164CD">
              <w:rPr>
                <w:rFonts w:ascii="Arial" w:hAnsi="Arial" w:cs="Arial"/>
                <w:sz w:val="20"/>
                <w:szCs w:val="22"/>
              </w:rPr>
              <w:t xml:space="preserve">The </w:t>
            </w:r>
            <w:proofErr w:type="gramStart"/>
            <w:r w:rsidR="002164CD">
              <w:rPr>
                <w:rFonts w:ascii="Arial" w:hAnsi="Arial" w:cs="Arial"/>
                <w:sz w:val="20"/>
                <w:szCs w:val="22"/>
              </w:rPr>
              <w:t>course</w:t>
            </w:r>
            <w:r w:rsidR="00E952ED">
              <w:rPr>
                <w:rFonts w:ascii="Arial" w:hAnsi="Arial" w:cs="Arial"/>
                <w:sz w:val="20"/>
                <w:szCs w:val="22"/>
              </w:rPr>
              <w:t>s</w:t>
            </w:r>
            <w:r w:rsidR="002164CD">
              <w:rPr>
                <w:rFonts w:ascii="Arial" w:hAnsi="Arial" w:cs="Arial"/>
                <w:sz w:val="20"/>
                <w:szCs w:val="22"/>
              </w:rPr>
              <w:t xml:space="preserve"> covers</w:t>
            </w:r>
            <w:proofErr w:type="gramEnd"/>
            <w:r w:rsidR="002164CD">
              <w:rPr>
                <w:rFonts w:ascii="Arial" w:hAnsi="Arial" w:cs="Arial"/>
                <w:sz w:val="20"/>
                <w:szCs w:val="22"/>
              </w:rPr>
              <w:t xml:space="preserve"> t</w:t>
            </w:r>
            <w:r w:rsidR="001C36BF">
              <w:rPr>
                <w:rFonts w:ascii="Arial" w:hAnsi="Arial" w:cs="Arial"/>
                <w:sz w:val="20"/>
                <w:szCs w:val="22"/>
              </w:rPr>
              <w:t>he basics of social marketing</w:t>
            </w:r>
            <w:r w:rsidR="002164CD">
              <w:rPr>
                <w:rFonts w:ascii="Arial" w:hAnsi="Arial" w:cs="Arial"/>
                <w:sz w:val="20"/>
                <w:szCs w:val="22"/>
              </w:rPr>
              <w:t>. It provides guidance for</w:t>
            </w:r>
            <w:r w:rsidR="001C36BF">
              <w:rPr>
                <w:rFonts w:ascii="Arial" w:hAnsi="Arial" w:cs="Arial"/>
                <w:sz w:val="20"/>
                <w:szCs w:val="22"/>
              </w:rPr>
              <w:t xml:space="preserve"> managers </w:t>
            </w:r>
            <w:r w:rsidR="002164CD">
              <w:rPr>
                <w:rFonts w:ascii="Arial" w:hAnsi="Arial" w:cs="Arial"/>
                <w:sz w:val="20"/>
                <w:szCs w:val="22"/>
              </w:rPr>
              <w:t xml:space="preserve">who are new to or </w:t>
            </w:r>
            <w:r w:rsidR="001C36BF">
              <w:rPr>
                <w:rFonts w:ascii="Arial" w:hAnsi="Arial" w:cs="Arial"/>
                <w:sz w:val="20"/>
                <w:szCs w:val="22"/>
              </w:rPr>
              <w:t xml:space="preserve">not experts in social marketing </w:t>
            </w:r>
            <w:r w:rsidR="002164CD">
              <w:rPr>
                <w:rFonts w:ascii="Arial" w:hAnsi="Arial" w:cs="Arial"/>
                <w:sz w:val="20"/>
                <w:szCs w:val="22"/>
              </w:rPr>
              <w:t>to</w:t>
            </w:r>
            <w:r w:rsidR="001C36BF">
              <w:rPr>
                <w:rFonts w:ascii="Arial" w:hAnsi="Arial" w:cs="Arial"/>
                <w:sz w:val="20"/>
                <w:szCs w:val="22"/>
              </w:rPr>
              <w:t xml:space="preserve"> effectively</w:t>
            </w:r>
            <w:r w:rsidR="002164CD">
              <w:rPr>
                <w:rFonts w:ascii="Arial" w:hAnsi="Arial" w:cs="Arial"/>
                <w:sz w:val="20"/>
                <w:szCs w:val="22"/>
              </w:rPr>
              <w:t xml:space="preserve"> </w:t>
            </w:r>
            <w:r w:rsidR="001C36BF">
              <w:rPr>
                <w:rFonts w:ascii="Arial" w:hAnsi="Arial" w:cs="Arial"/>
                <w:sz w:val="20"/>
                <w:szCs w:val="22"/>
              </w:rPr>
              <w:t>use consultants and hire qualified staff.</w:t>
            </w:r>
            <w:r w:rsidR="002164CD">
              <w:rPr>
                <w:rFonts w:ascii="Arial" w:hAnsi="Arial" w:cs="Arial"/>
                <w:sz w:val="20"/>
                <w:szCs w:val="22"/>
              </w:rPr>
              <w:t xml:space="preserve"> </w:t>
            </w:r>
            <w:r w:rsidR="00011EF0">
              <w:rPr>
                <w:rFonts w:ascii="Arial" w:hAnsi="Arial" w:cs="Arial"/>
                <w:sz w:val="20"/>
                <w:szCs w:val="22"/>
              </w:rPr>
              <w:t>The course explains u</w:t>
            </w:r>
            <w:r w:rsidR="002164CD">
              <w:rPr>
                <w:rFonts w:ascii="Arial" w:hAnsi="Arial" w:cs="Arial"/>
                <w:sz w:val="20"/>
                <w:szCs w:val="22"/>
              </w:rPr>
              <w:t>se of social marketing to gain support from decision makers and policy makers.</w:t>
            </w:r>
          </w:p>
        </w:tc>
      </w:tr>
      <w:tr w:rsidR="00D34507" w:rsidRPr="00280EC7" w:rsidTr="0066293B">
        <w:trPr>
          <w:cantSplit/>
          <w:jc w:val="center"/>
        </w:trPr>
        <w:tc>
          <w:tcPr>
            <w:tcW w:w="1923" w:type="dxa"/>
            <w:tcBorders>
              <w:top w:val="single" w:sz="2" w:space="0" w:color="auto"/>
              <w:left w:val="single" w:sz="2" w:space="0" w:color="auto"/>
              <w:bottom w:val="single" w:sz="2" w:space="0" w:color="auto"/>
              <w:right w:val="single" w:sz="2" w:space="0" w:color="auto"/>
            </w:tcBorders>
            <w:vAlign w:val="center"/>
          </w:tcPr>
          <w:p w:rsidR="00D34507" w:rsidRPr="00280EC7" w:rsidRDefault="00D34507" w:rsidP="00573C10">
            <w:pPr>
              <w:jc w:val="center"/>
              <w:rPr>
                <w:rFonts w:ascii="Arial" w:hAnsi="Arial" w:cs="Arial"/>
                <w:b/>
                <w:i/>
                <w:szCs w:val="24"/>
              </w:rPr>
            </w:pPr>
            <w:r w:rsidRPr="00280EC7">
              <w:rPr>
                <w:rFonts w:ascii="Arial" w:hAnsi="Arial" w:cs="Arial"/>
                <w:b/>
                <w:i/>
                <w:szCs w:val="24"/>
              </w:rPr>
              <w:t xml:space="preserve">Course </w:t>
            </w:r>
            <w:r>
              <w:rPr>
                <w:rFonts w:ascii="Arial" w:hAnsi="Arial" w:cs="Arial"/>
                <w:b/>
                <w:i/>
                <w:szCs w:val="24"/>
              </w:rPr>
              <w:t xml:space="preserve">Goals and </w:t>
            </w:r>
            <w:r w:rsidRPr="00280EC7">
              <w:rPr>
                <w:rFonts w:ascii="Arial" w:hAnsi="Arial" w:cs="Arial"/>
                <w:b/>
                <w:i/>
                <w:szCs w:val="24"/>
              </w:rPr>
              <w:t>Objectives</w:t>
            </w:r>
          </w:p>
        </w:tc>
        <w:tc>
          <w:tcPr>
            <w:tcW w:w="6936" w:type="dxa"/>
            <w:gridSpan w:val="2"/>
            <w:tcBorders>
              <w:top w:val="single" w:sz="2" w:space="0" w:color="auto"/>
              <w:left w:val="single" w:sz="2" w:space="0" w:color="auto"/>
              <w:bottom w:val="single" w:sz="2" w:space="0" w:color="auto"/>
              <w:right w:val="single" w:sz="2" w:space="0" w:color="auto"/>
            </w:tcBorders>
          </w:tcPr>
          <w:p w:rsidR="00D34507" w:rsidRPr="00D34507" w:rsidRDefault="001C36BF" w:rsidP="008E2D07">
            <w:pPr>
              <w:pStyle w:val="ListParagraph"/>
              <w:numPr>
                <w:ilvl w:val="0"/>
                <w:numId w:val="38"/>
              </w:numPr>
              <w:autoSpaceDE w:val="0"/>
              <w:autoSpaceDN w:val="0"/>
              <w:adjustRightInd w:val="0"/>
              <w:rPr>
                <w:rFonts w:ascii="Arial" w:hAnsi="Arial" w:cs="Arial"/>
                <w:snapToGrid w:val="0"/>
                <w:color w:val="000000"/>
                <w:sz w:val="20"/>
              </w:rPr>
            </w:pPr>
            <w:r>
              <w:rPr>
                <w:rFonts w:ascii="Arial" w:hAnsi="Arial" w:cs="Arial"/>
                <w:snapToGrid w:val="0"/>
                <w:color w:val="000000"/>
                <w:sz w:val="20"/>
              </w:rPr>
              <w:t xml:space="preserve">Explain </w:t>
            </w:r>
            <w:r w:rsidR="00604F30">
              <w:rPr>
                <w:rFonts w:ascii="Arial" w:hAnsi="Arial" w:cs="Arial"/>
                <w:snapToGrid w:val="0"/>
                <w:color w:val="000000"/>
                <w:sz w:val="20"/>
              </w:rPr>
              <w:t>key term</w:t>
            </w:r>
            <w:r w:rsidR="00C735FD">
              <w:rPr>
                <w:rFonts w:ascii="Arial" w:hAnsi="Arial" w:cs="Arial"/>
                <w:snapToGrid w:val="0"/>
                <w:color w:val="000000"/>
                <w:sz w:val="20"/>
              </w:rPr>
              <w:t>s</w:t>
            </w:r>
            <w:r w:rsidR="00604F30">
              <w:rPr>
                <w:rFonts w:ascii="Arial" w:hAnsi="Arial" w:cs="Arial"/>
                <w:snapToGrid w:val="0"/>
                <w:color w:val="000000"/>
                <w:sz w:val="20"/>
              </w:rPr>
              <w:t>, definitions</w:t>
            </w:r>
            <w:r>
              <w:rPr>
                <w:rFonts w:ascii="Arial" w:hAnsi="Arial" w:cs="Arial"/>
                <w:snapToGrid w:val="0"/>
                <w:color w:val="000000"/>
                <w:sz w:val="20"/>
              </w:rPr>
              <w:t xml:space="preserve"> and key concepts of social marketing</w:t>
            </w:r>
          </w:p>
          <w:p w:rsidR="001C36BF" w:rsidRDefault="001C36BF" w:rsidP="008E2D07">
            <w:pPr>
              <w:pStyle w:val="ListParagraph"/>
              <w:numPr>
                <w:ilvl w:val="0"/>
                <w:numId w:val="38"/>
              </w:numPr>
              <w:autoSpaceDE w:val="0"/>
              <w:autoSpaceDN w:val="0"/>
              <w:adjustRightInd w:val="0"/>
              <w:rPr>
                <w:rFonts w:ascii="Arial" w:hAnsi="Arial" w:cs="Arial"/>
                <w:snapToGrid w:val="0"/>
                <w:color w:val="000000"/>
                <w:sz w:val="20"/>
              </w:rPr>
            </w:pPr>
            <w:r>
              <w:rPr>
                <w:rFonts w:ascii="Arial" w:hAnsi="Arial" w:cs="Arial"/>
                <w:snapToGrid w:val="0"/>
                <w:color w:val="000000"/>
                <w:sz w:val="20"/>
              </w:rPr>
              <w:t>Describe how a manager can help staff use the social marketing approach for health promotion and disease prevention</w:t>
            </w:r>
          </w:p>
          <w:p w:rsidR="00D34507" w:rsidRDefault="001C36BF" w:rsidP="001C36BF">
            <w:pPr>
              <w:pStyle w:val="ListParagraph"/>
              <w:numPr>
                <w:ilvl w:val="0"/>
                <w:numId w:val="38"/>
              </w:numPr>
              <w:autoSpaceDE w:val="0"/>
              <w:autoSpaceDN w:val="0"/>
              <w:adjustRightInd w:val="0"/>
              <w:rPr>
                <w:rFonts w:ascii="Arial" w:hAnsi="Arial" w:cs="Arial"/>
                <w:snapToGrid w:val="0"/>
                <w:color w:val="000000"/>
                <w:sz w:val="20"/>
              </w:rPr>
            </w:pPr>
            <w:r>
              <w:rPr>
                <w:rFonts w:ascii="Arial" w:hAnsi="Arial" w:cs="Arial"/>
                <w:snapToGrid w:val="0"/>
                <w:color w:val="000000"/>
                <w:sz w:val="20"/>
              </w:rPr>
              <w:t xml:space="preserve">Describe </w:t>
            </w:r>
            <w:r w:rsidR="00604F30">
              <w:rPr>
                <w:rFonts w:ascii="Arial" w:hAnsi="Arial" w:cs="Arial"/>
                <w:snapToGrid w:val="0"/>
                <w:color w:val="000000"/>
                <w:sz w:val="20"/>
              </w:rPr>
              <w:t xml:space="preserve">uses of </w:t>
            </w:r>
            <w:r>
              <w:rPr>
                <w:rFonts w:ascii="Arial" w:hAnsi="Arial" w:cs="Arial"/>
                <w:snapToGrid w:val="0"/>
                <w:color w:val="000000"/>
                <w:sz w:val="20"/>
              </w:rPr>
              <w:t>upstream social marketing</w:t>
            </w:r>
          </w:p>
          <w:p w:rsidR="000B3883" w:rsidRPr="001C36BF" w:rsidRDefault="00EE28A6" w:rsidP="001C36BF">
            <w:pPr>
              <w:pStyle w:val="ListParagraph"/>
              <w:numPr>
                <w:ilvl w:val="0"/>
                <w:numId w:val="38"/>
              </w:numPr>
              <w:autoSpaceDE w:val="0"/>
              <w:autoSpaceDN w:val="0"/>
              <w:adjustRightInd w:val="0"/>
              <w:rPr>
                <w:rFonts w:ascii="Arial" w:hAnsi="Arial" w:cs="Arial"/>
                <w:snapToGrid w:val="0"/>
                <w:color w:val="000000"/>
                <w:sz w:val="20"/>
              </w:rPr>
            </w:pPr>
            <w:r>
              <w:rPr>
                <w:rFonts w:ascii="Arial" w:hAnsi="Arial" w:cs="Arial"/>
                <w:snapToGrid w:val="0"/>
                <w:color w:val="000000"/>
                <w:sz w:val="20"/>
              </w:rPr>
              <w:t xml:space="preserve">Optional - </w:t>
            </w:r>
            <w:r w:rsidR="000B3883">
              <w:rPr>
                <w:rFonts w:ascii="Arial" w:hAnsi="Arial" w:cs="Arial"/>
                <w:snapToGrid w:val="0"/>
                <w:color w:val="000000"/>
                <w:sz w:val="20"/>
              </w:rPr>
              <w:t>Apply side and upstream social marketing with colleagues and managers*</w:t>
            </w:r>
            <w:r>
              <w:rPr>
                <w:rFonts w:ascii="Arial" w:hAnsi="Arial" w:cs="Arial"/>
                <w:snapToGrid w:val="0"/>
                <w:color w:val="000000"/>
                <w:sz w:val="20"/>
              </w:rPr>
              <w:t xml:space="preserve"> (see page 3)</w:t>
            </w:r>
          </w:p>
        </w:tc>
      </w:tr>
      <w:tr w:rsidR="00935120" w:rsidRPr="00280EC7" w:rsidTr="0066293B">
        <w:trPr>
          <w:cantSplit/>
          <w:jc w:val="center"/>
        </w:trPr>
        <w:tc>
          <w:tcPr>
            <w:tcW w:w="1923" w:type="dxa"/>
            <w:tcBorders>
              <w:top w:val="single" w:sz="2" w:space="0" w:color="auto"/>
              <w:left w:val="single" w:sz="2" w:space="0" w:color="auto"/>
              <w:bottom w:val="single" w:sz="2" w:space="0" w:color="auto"/>
              <w:right w:val="single" w:sz="2" w:space="0" w:color="auto"/>
            </w:tcBorders>
            <w:vAlign w:val="center"/>
          </w:tcPr>
          <w:p w:rsidR="00935120" w:rsidRPr="00280EC7" w:rsidRDefault="006450B1" w:rsidP="00573C10">
            <w:pPr>
              <w:jc w:val="center"/>
              <w:rPr>
                <w:rFonts w:ascii="Arial" w:hAnsi="Arial" w:cs="Arial"/>
                <w:b/>
                <w:i/>
              </w:rPr>
            </w:pPr>
            <w:r w:rsidRPr="00280EC7">
              <w:rPr>
                <w:rFonts w:ascii="Arial" w:hAnsi="Arial" w:cs="Arial"/>
                <w:b/>
                <w:i/>
                <w:szCs w:val="24"/>
              </w:rPr>
              <w:t>C</w:t>
            </w:r>
            <w:r w:rsidR="00181CCF" w:rsidRPr="00280EC7">
              <w:rPr>
                <w:rFonts w:ascii="Arial" w:hAnsi="Arial" w:cs="Arial"/>
                <w:b/>
                <w:i/>
                <w:szCs w:val="24"/>
              </w:rPr>
              <w:t>ourse</w:t>
            </w:r>
            <w:r w:rsidR="00935120" w:rsidRPr="00280EC7">
              <w:rPr>
                <w:rFonts w:ascii="Arial" w:hAnsi="Arial" w:cs="Arial"/>
                <w:b/>
                <w:i/>
                <w:szCs w:val="24"/>
              </w:rPr>
              <w:t xml:space="preserve"> Requirements</w:t>
            </w:r>
          </w:p>
        </w:tc>
        <w:tc>
          <w:tcPr>
            <w:tcW w:w="6936" w:type="dxa"/>
            <w:gridSpan w:val="2"/>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A57419" w:rsidRPr="00011EF0" w:rsidRDefault="00AB24CB" w:rsidP="00A57419">
            <w:pPr>
              <w:rPr>
                <w:rFonts w:ascii="Arial" w:hAnsi="Arial" w:cs="Arial"/>
                <w:sz w:val="20"/>
                <w:szCs w:val="24"/>
              </w:rPr>
            </w:pPr>
            <w:r w:rsidRPr="00011EF0">
              <w:rPr>
                <w:rFonts w:ascii="Arial" w:hAnsi="Arial" w:cs="Arial"/>
                <w:sz w:val="20"/>
                <w:szCs w:val="24"/>
                <w:u w:val="single"/>
              </w:rPr>
              <w:t>Study Materials</w:t>
            </w:r>
            <w:r w:rsidR="00935120" w:rsidRPr="00011EF0">
              <w:rPr>
                <w:rFonts w:ascii="Arial" w:hAnsi="Arial" w:cs="Arial"/>
                <w:sz w:val="20"/>
                <w:szCs w:val="24"/>
                <w:u w:val="single"/>
              </w:rPr>
              <w:t>:</w:t>
            </w:r>
            <w:r w:rsidR="00935120" w:rsidRPr="00011EF0">
              <w:rPr>
                <w:rFonts w:ascii="Arial" w:hAnsi="Arial" w:cs="Arial"/>
                <w:sz w:val="20"/>
                <w:szCs w:val="24"/>
              </w:rPr>
              <w:t xml:space="preserve"> </w:t>
            </w:r>
            <w:r w:rsidR="00D80CC2" w:rsidRPr="00011EF0">
              <w:rPr>
                <w:rFonts w:ascii="Arial" w:hAnsi="Arial" w:cs="Arial"/>
                <w:sz w:val="20"/>
                <w:szCs w:val="24"/>
              </w:rPr>
              <w:t>A</w:t>
            </w:r>
            <w:r w:rsidR="00316338" w:rsidRPr="00011EF0">
              <w:rPr>
                <w:rFonts w:ascii="Arial" w:hAnsi="Arial" w:cs="Arial"/>
                <w:sz w:val="20"/>
                <w:szCs w:val="24"/>
              </w:rPr>
              <w:t>rticles</w:t>
            </w:r>
            <w:r w:rsidR="001935C7" w:rsidRPr="00011EF0">
              <w:rPr>
                <w:rFonts w:ascii="Arial" w:hAnsi="Arial" w:cs="Arial"/>
                <w:sz w:val="20"/>
                <w:szCs w:val="24"/>
              </w:rPr>
              <w:t xml:space="preserve"> and presentations</w:t>
            </w:r>
            <w:r w:rsidR="00316338" w:rsidRPr="00011EF0">
              <w:rPr>
                <w:rFonts w:ascii="Arial" w:hAnsi="Arial" w:cs="Arial"/>
                <w:sz w:val="20"/>
                <w:szCs w:val="24"/>
              </w:rPr>
              <w:t xml:space="preserve"> in </w:t>
            </w:r>
            <w:r w:rsidR="00696653" w:rsidRPr="00011EF0">
              <w:rPr>
                <w:rFonts w:ascii="Arial" w:hAnsi="Arial" w:cs="Arial"/>
                <w:sz w:val="20"/>
                <w:szCs w:val="24"/>
              </w:rPr>
              <w:t>choices of text or speech</w:t>
            </w:r>
          </w:p>
          <w:p w:rsidR="009045C8" w:rsidRPr="00280EC7" w:rsidRDefault="002164CD" w:rsidP="002164CD">
            <w:pPr>
              <w:rPr>
                <w:rFonts w:ascii="Arial" w:hAnsi="Arial" w:cs="Arial"/>
                <w:sz w:val="22"/>
                <w:szCs w:val="24"/>
              </w:rPr>
            </w:pPr>
            <w:r w:rsidRPr="00011EF0">
              <w:rPr>
                <w:rFonts w:ascii="Arial" w:hAnsi="Arial" w:cs="Arial"/>
                <w:sz w:val="20"/>
                <w:szCs w:val="24"/>
                <w:u w:val="single"/>
              </w:rPr>
              <w:t>10</w:t>
            </w:r>
            <w:r w:rsidR="00284157" w:rsidRPr="00011EF0">
              <w:rPr>
                <w:rFonts w:ascii="Arial" w:hAnsi="Arial" w:cs="Arial"/>
                <w:sz w:val="20"/>
                <w:szCs w:val="24"/>
                <w:u w:val="single"/>
              </w:rPr>
              <w:t xml:space="preserve">-Question </w:t>
            </w:r>
            <w:r w:rsidR="00A57419" w:rsidRPr="00011EF0">
              <w:rPr>
                <w:rFonts w:ascii="Arial" w:hAnsi="Arial" w:cs="Arial"/>
                <w:sz w:val="20"/>
                <w:szCs w:val="24"/>
                <w:u w:val="single"/>
              </w:rPr>
              <w:t>Assessmen</w:t>
            </w:r>
            <w:r w:rsidR="009D5597" w:rsidRPr="00011EF0">
              <w:rPr>
                <w:rFonts w:ascii="Arial" w:hAnsi="Arial" w:cs="Arial"/>
                <w:sz w:val="20"/>
                <w:szCs w:val="24"/>
                <w:u w:val="single"/>
              </w:rPr>
              <w:t>t</w:t>
            </w:r>
            <w:r w:rsidR="00011EF0">
              <w:rPr>
                <w:rFonts w:ascii="Arial" w:hAnsi="Arial" w:cs="Arial"/>
                <w:sz w:val="20"/>
                <w:szCs w:val="24"/>
                <w:u w:val="single"/>
              </w:rPr>
              <w:t>:</w:t>
            </w:r>
            <w:r w:rsidR="009D5597" w:rsidRPr="00011EF0">
              <w:rPr>
                <w:rFonts w:ascii="Arial" w:hAnsi="Arial" w:cs="Arial"/>
                <w:sz w:val="20"/>
                <w:szCs w:val="24"/>
              </w:rPr>
              <w:t xml:space="preserve"> (</w:t>
            </w:r>
            <w:r w:rsidR="005870F2" w:rsidRPr="00011EF0">
              <w:rPr>
                <w:rFonts w:ascii="Arial" w:hAnsi="Arial" w:cs="Arial"/>
                <w:sz w:val="20"/>
                <w:szCs w:val="24"/>
              </w:rPr>
              <w:t>pass with</w:t>
            </w:r>
            <w:r w:rsidR="005870F2" w:rsidRPr="009D5597">
              <w:rPr>
                <w:rFonts w:ascii="Arial" w:hAnsi="Arial" w:cs="Arial"/>
                <w:sz w:val="20"/>
                <w:szCs w:val="24"/>
              </w:rPr>
              <w:t xml:space="preserve"> </w:t>
            </w:r>
            <w:r w:rsidR="00171E5A">
              <w:rPr>
                <w:rFonts w:ascii="Arial" w:hAnsi="Arial" w:cs="Arial"/>
                <w:sz w:val="20"/>
                <w:szCs w:val="24"/>
              </w:rPr>
              <w:t>≥</w:t>
            </w:r>
            <w:r w:rsidR="005870F2" w:rsidRPr="009D5597">
              <w:rPr>
                <w:rFonts w:ascii="Arial" w:hAnsi="Arial" w:cs="Arial"/>
                <w:sz w:val="20"/>
                <w:szCs w:val="24"/>
              </w:rPr>
              <w:t xml:space="preserve">70% </w:t>
            </w:r>
            <w:r w:rsidR="00F90051">
              <w:rPr>
                <w:rFonts w:ascii="Arial" w:hAnsi="Arial" w:cs="Arial"/>
                <w:sz w:val="20"/>
                <w:szCs w:val="24"/>
              </w:rPr>
              <w:t>(score ≥</w:t>
            </w:r>
            <w:r>
              <w:rPr>
                <w:rFonts w:ascii="Arial" w:hAnsi="Arial" w:cs="Arial"/>
                <w:sz w:val="20"/>
                <w:szCs w:val="24"/>
              </w:rPr>
              <w:t>7</w:t>
            </w:r>
            <w:r w:rsidR="005870F2" w:rsidRPr="009D5597">
              <w:rPr>
                <w:rFonts w:ascii="Arial" w:hAnsi="Arial" w:cs="Arial"/>
                <w:sz w:val="20"/>
                <w:szCs w:val="24"/>
              </w:rPr>
              <w:t>)</w:t>
            </w:r>
            <w:r>
              <w:rPr>
                <w:rFonts w:ascii="Arial" w:hAnsi="Arial" w:cs="Arial"/>
                <w:sz w:val="20"/>
                <w:szCs w:val="24"/>
              </w:rPr>
              <w:t xml:space="preserve"> with evaluation</w:t>
            </w:r>
          </w:p>
        </w:tc>
      </w:tr>
      <w:tr w:rsidR="00F35CAA" w:rsidRPr="00280EC7" w:rsidTr="0066293B">
        <w:trPr>
          <w:cantSplit/>
          <w:trHeight w:val="1093"/>
          <w:jc w:val="center"/>
        </w:trPr>
        <w:tc>
          <w:tcPr>
            <w:tcW w:w="8859"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1C36BF" w:rsidRPr="001C36BF" w:rsidRDefault="001C36BF" w:rsidP="006450B1">
            <w:pPr>
              <w:spacing w:after="60"/>
              <w:jc w:val="center"/>
              <w:rPr>
                <w:rFonts w:ascii="Arial" w:hAnsi="Arial" w:cs="Arial"/>
                <w:b/>
                <w:sz w:val="20"/>
                <w:szCs w:val="24"/>
              </w:rPr>
            </w:pPr>
          </w:p>
          <w:p w:rsidR="0067405E" w:rsidRPr="005B1F47" w:rsidRDefault="0067405E" w:rsidP="006450B1">
            <w:pPr>
              <w:spacing w:after="60"/>
              <w:jc w:val="center"/>
              <w:rPr>
                <w:rFonts w:ascii="Arial" w:hAnsi="Arial" w:cs="Arial"/>
                <w:b/>
                <w:szCs w:val="24"/>
              </w:rPr>
            </w:pPr>
            <w:r w:rsidRPr="005B1F47">
              <w:rPr>
                <w:rFonts w:ascii="Arial" w:hAnsi="Arial" w:cs="Arial"/>
                <w:b/>
                <w:szCs w:val="24"/>
              </w:rPr>
              <w:t xml:space="preserve">The entire </w:t>
            </w:r>
            <w:r w:rsidR="00907783" w:rsidRPr="005B1F47">
              <w:rPr>
                <w:rFonts w:ascii="Arial" w:hAnsi="Arial" w:cs="Arial"/>
                <w:b/>
                <w:szCs w:val="24"/>
              </w:rPr>
              <w:t>course</w:t>
            </w:r>
            <w:r w:rsidRPr="005B1F47">
              <w:rPr>
                <w:rFonts w:ascii="Arial" w:hAnsi="Arial" w:cs="Arial"/>
                <w:b/>
                <w:szCs w:val="24"/>
              </w:rPr>
              <w:t xml:space="preserve"> will be done electronically using </w:t>
            </w:r>
            <w:r w:rsidR="00907783" w:rsidRPr="005B1F47">
              <w:rPr>
                <w:rFonts w:ascii="Arial" w:hAnsi="Arial" w:cs="Arial"/>
                <w:b/>
                <w:szCs w:val="24"/>
              </w:rPr>
              <w:t>the web and email</w:t>
            </w:r>
            <w:r w:rsidRPr="005B1F47">
              <w:rPr>
                <w:rFonts w:ascii="Arial" w:hAnsi="Arial" w:cs="Arial"/>
                <w:b/>
                <w:szCs w:val="24"/>
              </w:rPr>
              <w:t>.</w:t>
            </w:r>
          </w:p>
          <w:p w:rsidR="007036BC" w:rsidRPr="005B1F47" w:rsidRDefault="0067405E" w:rsidP="00E46633">
            <w:pPr>
              <w:spacing w:after="60"/>
              <w:jc w:val="center"/>
              <w:rPr>
                <w:rFonts w:ascii="Arial" w:hAnsi="Arial" w:cs="Arial"/>
                <w:sz w:val="20"/>
                <w:szCs w:val="24"/>
              </w:rPr>
            </w:pPr>
            <w:r w:rsidRPr="005B1F47">
              <w:rPr>
                <w:rFonts w:ascii="Arial" w:hAnsi="Arial" w:cs="Arial"/>
                <w:sz w:val="20"/>
                <w:szCs w:val="24"/>
              </w:rPr>
              <w:t xml:space="preserve">Here </w:t>
            </w:r>
            <w:r w:rsidR="000D473F" w:rsidRPr="005B1F47">
              <w:rPr>
                <w:rFonts w:ascii="Arial" w:hAnsi="Arial" w:cs="Arial"/>
                <w:sz w:val="20"/>
                <w:szCs w:val="24"/>
              </w:rPr>
              <w:t>are</w:t>
            </w:r>
            <w:r w:rsidR="00E70D36">
              <w:rPr>
                <w:rFonts w:ascii="Arial" w:hAnsi="Arial" w:cs="Arial"/>
                <w:sz w:val="20"/>
                <w:szCs w:val="24"/>
              </w:rPr>
              <w:t xml:space="preserve"> 2</w:t>
            </w:r>
            <w:r w:rsidRPr="005B1F47">
              <w:rPr>
                <w:rFonts w:ascii="Arial" w:hAnsi="Arial" w:cs="Arial"/>
                <w:sz w:val="20"/>
                <w:szCs w:val="24"/>
              </w:rPr>
              <w:t xml:space="preserve"> link</w:t>
            </w:r>
            <w:r w:rsidR="00C8641E">
              <w:rPr>
                <w:rFonts w:ascii="Arial" w:hAnsi="Arial" w:cs="Arial"/>
                <w:sz w:val="20"/>
                <w:szCs w:val="24"/>
              </w:rPr>
              <w:t>s</w:t>
            </w:r>
            <w:r w:rsidR="00E70D36">
              <w:rPr>
                <w:rFonts w:ascii="Arial" w:hAnsi="Arial" w:cs="Arial"/>
                <w:sz w:val="20"/>
                <w:szCs w:val="24"/>
              </w:rPr>
              <w:t xml:space="preserve">: one with the Study Guide and the direct link to </w:t>
            </w:r>
            <w:r w:rsidR="00C8641E">
              <w:rPr>
                <w:rFonts w:ascii="Arial" w:hAnsi="Arial" w:cs="Arial"/>
                <w:sz w:val="20"/>
                <w:szCs w:val="24"/>
              </w:rPr>
              <w:t>this Study Guide</w:t>
            </w:r>
            <w:r w:rsidR="00E70D36">
              <w:rPr>
                <w:rFonts w:ascii="Arial" w:hAnsi="Arial" w:cs="Arial"/>
                <w:sz w:val="20"/>
                <w:szCs w:val="24"/>
              </w:rPr>
              <w:t>.</w:t>
            </w:r>
          </w:p>
          <w:p w:rsidR="002D0123" w:rsidRPr="005B1F47" w:rsidRDefault="003A5C62" w:rsidP="001C36BF">
            <w:pPr>
              <w:spacing w:after="240"/>
              <w:jc w:val="center"/>
              <w:rPr>
                <w:rFonts w:ascii="Arial" w:hAnsi="Arial" w:cs="Arial"/>
                <w:sz w:val="22"/>
                <w:szCs w:val="24"/>
              </w:rPr>
            </w:pPr>
            <w:hyperlink r:id="rId9" w:history="1">
              <w:r w:rsidR="001C36BF" w:rsidRPr="005E5DAA">
                <w:rPr>
                  <w:rStyle w:val="Hyperlink"/>
                  <w:rFonts w:ascii="Arial" w:hAnsi="Arial" w:cs="Arial"/>
                  <w:sz w:val="22"/>
                  <w:szCs w:val="24"/>
                </w:rPr>
                <w:t>www.healthedpartners.org/ceu/smo</w:t>
              </w:r>
            </w:hyperlink>
            <w:r w:rsidR="003F1555">
              <w:rPr>
                <w:rFonts w:ascii="Arial" w:hAnsi="Arial" w:cs="Arial"/>
                <w:sz w:val="22"/>
                <w:szCs w:val="24"/>
              </w:rPr>
              <w:t xml:space="preserve"> </w:t>
            </w:r>
            <w:r w:rsidR="00C8641E">
              <w:rPr>
                <w:rFonts w:ascii="Arial" w:hAnsi="Arial" w:cs="Arial"/>
                <w:sz w:val="22"/>
                <w:szCs w:val="24"/>
              </w:rPr>
              <w:t xml:space="preserve">&amp; </w:t>
            </w:r>
            <w:hyperlink r:id="rId10" w:history="1">
              <w:r w:rsidR="001554A5" w:rsidRPr="00B32022">
                <w:rPr>
                  <w:rStyle w:val="Hyperlink"/>
                  <w:rFonts w:ascii="Arial" w:hAnsi="Arial" w:cs="Arial"/>
                  <w:sz w:val="22"/>
                  <w:szCs w:val="24"/>
                </w:rPr>
                <w:t>www.healthedpartners.org/ceu/smo/smostudyguide.pdf</w:t>
              </w:r>
            </w:hyperlink>
            <w:r w:rsidR="00596DC6" w:rsidRPr="005B1F47">
              <w:rPr>
                <w:rFonts w:ascii="Arial" w:hAnsi="Arial" w:cs="Arial"/>
                <w:sz w:val="22"/>
                <w:szCs w:val="24"/>
              </w:rPr>
              <w:t xml:space="preserve"> </w:t>
            </w:r>
          </w:p>
          <w:p w:rsidR="00A57419" w:rsidRPr="005B1F47" w:rsidRDefault="001C36BF" w:rsidP="00354912">
            <w:pPr>
              <w:spacing w:after="60"/>
              <w:jc w:val="center"/>
              <w:rPr>
                <w:rFonts w:ascii="Arial" w:hAnsi="Arial" w:cs="Arial"/>
                <w:b/>
                <w:szCs w:val="24"/>
              </w:rPr>
            </w:pPr>
            <w:r>
              <w:rPr>
                <w:rFonts w:ascii="Arial" w:hAnsi="Arial" w:cs="Arial"/>
                <w:b/>
                <w:szCs w:val="24"/>
              </w:rPr>
              <w:t>10</w:t>
            </w:r>
            <w:r w:rsidR="00E46633" w:rsidRPr="005B1F47">
              <w:rPr>
                <w:rFonts w:ascii="Arial" w:hAnsi="Arial" w:cs="Arial"/>
                <w:b/>
                <w:szCs w:val="24"/>
              </w:rPr>
              <w:t>-question multiple c</w:t>
            </w:r>
            <w:r w:rsidR="00A57419" w:rsidRPr="005B1F47">
              <w:rPr>
                <w:rFonts w:ascii="Arial" w:hAnsi="Arial" w:cs="Arial"/>
                <w:b/>
                <w:szCs w:val="24"/>
              </w:rPr>
              <w:t xml:space="preserve">hoice </w:t>
            </w:r>
            <w:r w:rsidR="00E46633" w:rsidRPr="005B1F47">
              <w:rPr>
                <w:rFonts w:ascii="Arial" w:hAnsi="Arial" w:cs="Arial"/>
                <w:b/>
                <w:szCs w:val="24"/>
              </w:rPr>
              <w:t xml:space="preserve">course </w:t>
            </w:r>
            <w:r>
              <w:rPr>
                <w:rFonts w:ascii="Arial" w:hAnsi="Arial" w:cs="Arial"/>
                <w:b/>
                <w:szCs w:val="24"/>
              </w:rPr>
              <w:t>test and evaluation</w:t>
            </w:r>
            <w:r w:rsidR="00A57419" w:rsidRPr="005B1F47">
              <w:rPr>
                <w:rFonts w:ascii="Arial" w:hAnsi="Arial" w:cs="Arial"/>
                <w:b/>
                <w:szCs w:val="24"/>
              </w:rPr>
              <w:t xml:space="preserve"> </w:t>
            </w:r>
            <w:r w:rsidR="00577411" w:rsidRPr="005B1F47">
              <w:rPr>
                <w:rFonts w:ascii="Arial" w:hAnsi="Arial" w:cs="Arial"/>
                <w:b/>
                <w:szCs w:val="24"/>
              </w:rPr>
              <w:t>(required)</w:t>
            </w:r>
          </w:p>
          <w:p w:rsidR="00C42C06" w:rsidRDefault="003A5C62" w:rsidP="00C42C06">
            <w:pPr>
              <w:spacing w:after="120"/>
              <w:jc w:val="center"/>
            </w:pPr>
            <w:hyperlink r:id="rId11" w:history="1">
              <w:r w:rsidR="001554A5" w:rsidRPr="00B32022">
                <w:rPr>
                  <w:rStyle w:val="Hyperlink"/>
                  <w:rFonts w:ascii="Arial" w:hAnsi="Arial" w:cs="Arial"/>
                  <w:sz w:val="22"/>
                </w:rPr>
                <w:t>www.healthedpartners.org/ceu/smo/smotestform.pdf</w:t>
              </w:r>
            </w:hyperlink>
          </w:p>
          <w:p w:rsidR="001C36BF" w:rsidRPr="00732FBD" w:rsidRDefault="001C36BF" w:rsidP="00EC7B33">
            <w:pPr>
              <w:spacing w:after="60"/>
              <w:jc w:val="center"/>
              <w:rPr>
                <w:rFonts w:ascii="Arial" w:hAnsi="Arial" w:cs="Arial"/>
                <w:sz w:val="22"/>
              </w:rPr>
            </w:pPr>
          </w:p>
        </w:tc>
      </w:tr>
      <w:tr w:rsidR="00935120" w:rsidRPr="004B5236" w:rsidTr="0066293B">
        <w:trPr>
          <w:cantSplit/>
          <w:jc w:val="center"/>
        </w:trPr>
        <w:tc>
          <w:tcPr>
            <w:tcW w:w="1923" w:type="dxa"/>
            <w:tcBorders>
              <w:top w:val="single" w:sz="2" w:space="0" w:color="auto"/>
              <w:left w:val="single" w:sz="2" w:space="0" w:color="auto"/>
              <w:bottom w:val="single" w:sz="2" w:space="0" w:color="auto"/>
              <w:right w:val="single" w:sz="2" w:space="0" w:color="auto"/>
            </w:tcBorders>
            <w:vAlign w:val="center"/>
          </w:tcPr>
          <w:p w:rsidR="00935120" w:rsidRPr="00280EC7" w:rsidRDefault="00C239F4" w:rsidP="00016F2C">
            <w:pPr>
              <w:jc w:val="center"/>
              <w:rPr>
                <w:rFonts w:ascii="Arial" w:hAnsi="Arial" w:cs="Arial"/>
                <w:b/>
                <w:szCs w:val="28"/>
              </w:rPr>
            </w:pPr>
            <w:r w:rsidRPr="00280EC7">
              <w:rPr>
                <w:rFonts w:ascii="Arial" w:hAnsi="Arial" w:cs="Arial"/>
                <w:b/>
                <w:i/>
                <w:szCs w:val="24"/>
              </w:rPr>
              <w:t>Course Completion</w:t>
            </w:r>
            <w:r w:rsidR="007A44E1" w:rsidRPr="00280EC7">
              <w:rPr>
                <w:rFonts w:ascii="Arial" w:hAnsi="Arial" w:cs="Arial"/>
                <w:b/>
                <w:i/>
                <w:szCs w:val="24"/>
              </w:rPr>
              <w:t xml:space="preserve"> Certificate</w:t>
            </w:r>
          </w:p>
        </w:tc>
        <w:tc>
          <w:tcPr>
            <w:tcW w:w="6936" w:type="dxa"/>
            <w:gridSpan w:val="2"/>
            <w:tcBorders>
              <w:top w:val="single" w:sz="2" w:space="0" w:color="auto"/>
              <w:left w:val="single" w:sz="2" w:space="0" w:color="auto"/>
              <w:bottom w:val="single" w:sz="2" w:space="0" w:color="auto"/>
              <w:right w:val="single" w:sz="2" w:space="0" w:color="auto"/>
            </w:tcBorders>
          </w:tcPr>
          <w:p w:rsidR="00AB24CB" w:rsidRPr="004B5236" w:rsidRDefault="00C239F4" w:rsidP="00CD16A3">
            <w:pPr>
              <w:rPr>
                <w:rFonts w:ascii="Arial" w:hAnsi="Arial" w:cs="Arial"/>
                <w:sz w:val="20"/>
                <w:szCs w:val="24"/>
              </w:rPr>
            </w:pPr>
            <w:r w:rsidRPr="004B5236">
              <w:rPr>
                <w:rFonts w:ascii="Arial" w:hAnsi="Arial" w:cs="Arial"/>
                <w:sz w:val="20"/>
                <w:szCs w:val="24"/>
              </w:rPr>
              <w:t>Course completion</w:t>
            </w:r>
            <w:r w:rsidR="0015436E" w:rsidRPr="004B5236">
              <w:rPr>
                <w:rFonts w:ascii="Arial" w:hAnsi="Arial" w:cs="Arial"/>
                <w:sz w:val="20"/>
                <w:szCs w:val="24"/>
              </w:rPr>
              <w:t xml:space="preserve"> certificate </w:t>
            </w:r>
            <w:r w:rsidR="003866BB" w:rsidRPr="004B5236">
              <w:rPr>
                <w:rFonts w:ascii="Arial" w:hAnsi="Arial" w:cs="Arial"/>
                <w:sz w:val="20"/>
                <w:szCs w:val="24"/>
              </w:rPr>
              <w:t xml:space="preserve">for </w:t>
            </w:r>
            <w:r w:rsidR="002164CD">
              <w:rPr>
                <w:rFonts w:ascii="Arial" w:hAnsi="Arial" w:cs="Arial"/>
                <w:sz w:val="20"/>
                <w:szCs w:val="24"/>
              </w:rPr>
              <w:t>2</w:t>
            </w:r>
            <w:r w:rsidR="00CD16A3">
              <w:rPr>
                <w:rFonts w:ascii="Arial" w:hAnsi="Arial" w:cs="Arial"/>
                <w:sz w:val="20"/>
                <w:szCs w:val="24"/>
              </w:rPr>
              <w:t>.0</w:t>
            </w:r>
            <w:r w:rsidR="00A313C2" w:rsidRPr="004B5236">
              <w:rPr>
                <w:rFonts w:ascii="Arial" w:hAnsi="Arial" w:cs="Arial"/>
                <w:sz w:val="20"/>
                <w:szCs w:val="24"/>
              </w:rPr>
              <w:t xml:space="preserve"> </w:t>
            </w:r>
            <w:r w:rsidR="00016E2F" w:rsidRPr="004B5236">
              <w:rPr>
                <w:rFonts w:ascii="Arial" w:hAnsi="Arial" w:cs="Arial"/>
                <w:sz w:val="20"/>
                <w:szCs w:val="24"/>
              </w:rPr>
              <w:t>CE</w:t>
            </w:r>
            <w:r w:rsidR="00D2370E">
              <w:rPr>
                <w:rFonts w:ascii="Arial" w:hAnsi="Arial" w:cs="Arial"/>
                <w:sz w:val="20"/>
                <w:szCs w:val="24"/>
              </w:rPr>
              <w:t>CH</w:t>
            </w:r>
            <w:r w:rsidR="00016E2F" w:rsidRPr="004B5236">
              <w:rPr>
                <w:rFonts w:ascii="Arial" w:hAnsi="Arial" w:cs="Arial"/>
                <w:sz w:val="20"/>
                <w:szCs w:val="24"/>
              </w:rPr>
              <w:t xml:space="preserve">s </w:t>
            </w:r>
            <w:r w:rsidR="00016F2C" w:rsidRPr="004B5236">
              <w:rPr>
                <w:rFonts w:ascii="Arial" w:hAnsi="Arial" w:cs="Arial"/>
                <w:sz w:val="20"/>
                <w:szCs w:val="24"/>
              </w:rPr>
              <w:t>(continui</w:t>
            </w:r>
            <w:r w:rsidR="00D2370E">
              <w:rPr>
                <w:rFonts w:ascii="Arial" w:hAnsi="Arial" w:cs="Arial"/>
                <w:sz w:val="20"/>
                <w:szCs w:val="24"/>
              </w:rPr>
              <w:t>ng education contact hours</w:t>
            </w:r>
            <w:r w:rsidR="00761BBD">
              <w:rPr>
                <w:rFonts w:ascii="Arial" w:hAnsi="Arial" w:cs="Arial"/>
                <w:sz w:val="20"/>
                <w:szCs w:val="24"/>
              </w:rPr>
              <w:t xml:space="preserve">, includes 1 </w:t>
            </w:r>
            <w:proofErr w:type="spellStart"/>
            <w:r w:rsidR="00761BBD">
              <w:rPr>
                <w:rFonts w:ascii="Arial" w:hAnsi="Arial" w:cs="Arial"/>
                <w:sz w:val="20"/>
                <w:szCs w:val="24"/>
              </w:rPr>
              <w:t>advnaced</w:t>
            </w:r>
            <w:proofErr w:type="spellEnd"/>
            <w:r w:rsidR="00761BBD">
              <w:rPr>
                <w:rFonts w:ascii="Arial" w:hAnsi="Arial" w:cs="Arial"/>
                <w:sz w:val="20"/>
                <w:szCs w:val="24"/>
              </w:rPr>
              <w:t xml:space="preserve"> hour</w:t>
            </w:r>
            <w:r w:rsidR="00016F2C" w:rsidRPr="004B5236">
              <w:rPr>
                <w:rFonts w:ascii="Arial" w:hAnsi="Arial" w:cs="Arial"/>
                <w:sz w:val="20"/>
                <w:szCs w:val="24"/>
              </w:rPr>
              <w:t xml:space="preserve">) </w:t>
            </w:r>
            <w:r w:rsidR="0015436E" w:rsidRPr="004B5236">
              <w:rPr>
                <w:rFonts w:ascii="Arial" w:hAnsi="Arial" w:cs="Arial"/>
                <w:sz w:val="20"/>
                <w:szCs w:val="24"/>
              </w:rPr>
              <w:t xml:space="preserve">will be awarded if </w:t>
            </w:r>
            <w:r w:rsidR="0080713C">
              <w:rPr>
                <w:rFonts w:ascii="Arial" w:hAnsi="Arial" w:cs="Arial"/>
                <w:sz w:val="20"/>
                <w:szCs w:val="24"/>
              </w:rPr>
              <w:t>a score of ≥70% (</w:t>
            </w:r>
            <w:r w:rsidR="002164CD">
              <w:rPr>
                <w:rFonts w:ascii="Arial" w:hAnsi="Arial" w:cs="Arial"/>
                <w:sz w:val="20"/>
                <w:szCs w:val="24"/>
              </w:rPr>
              <w:t>score ≥7</w:t>
            </w:r>
            <w:r w:rsidR="00A57419" w:rsidRPr="004B5236">
              <w:rPr>
                <w:rFonts w:ascii="Arial" w:hAnsi="Arial" w:cs="Arial"/>
                <w:sz w:val="20"/>
                <w:szCs w:val="24"/>
              </w:rPr>
              <w:t>) is achieved</w:t>
            </w:r>
            <w:r w:rsidR="00936689" w:rsidRPr="004B5236">
              <w:rPr>
                <w:rFonts w:ascii="Arial" w:hAnsi="Arial" w:cs="Arial"/>
                <w:sz w:val="20"/>
                <w:szCs w:val="24"/>
              </w:rPr>
              <w:t xml:space="preserve"> and the Course Evaluation is complet</w:t>
            </w:r>
            <w:r w:rsidR="00E46633" w:rsidRPr="004B5236">
              <w:rPr>
                <w:rFonts w:ascii="Arial" w:hAnsi="Arial" w:cs="Arial"/>
                <w:sz w:val="20"/>
                <w:szCs w:val="24"/>
              </w:rPr>
              <w:t>ed</w:t>
            </w:r>
            <w:r w:rsidR="00A57419" w:rsidRPr="004B5236">
              <w:rPr>
                <w:rFonts w:ascii="Arial" w:hAnsi="Arial" w:cs="Arial"/>
                <w:sz w:val="20"/>
                <w:szCs w:val="24"/>
              </w:rPr>
              <w:t>.</w:t>
            </w:r>
            <w:r w:rsidR="00DC01A6" w:rsidRPr="004B5236">
              <w:rPr>
                <w:rFonts w:ascii="Arial" w:hAnsi="Arial" w:cs="Arial"/>
                <w:sz w:val="20"/>
                <w:szCs w:val="24"/>
              </w:rPr>
              <w:t xml:space="preserve"> Payment of fee is required.</w:t>
            </w:r>
          </w:p>
        </w:tc>
      </w:tr>
    </w:tbl>
    <w:p w:rsidR="00573C10" w:rsidRPr="0066293B" w:rsidRDefault="00573C10" w:rsidP="00B60700">
      <w:pPr>
        <w:rPr>
          <w:rFonts w:ascii="Arial" w:hAnsi="Arial" w:cs="Arial"/>
          <w:b/>
          <w:sz w:val="20"/>
        </w:rPr>
      </w:pPr>
    </w:p>
    <w:p w:rsidR="003C12C3" w:rsidRPr="004B5236" w:rsidRDefault="003C12C3" w:rsidP="00546B3D">
      <w:pPr>
        <w:spacing w:after="120"/>
        <w:jc w:val="center"/>
        <w:rPr>
          <w:rFonts w:ascii="Arial" w:hAnsi="Arial" w:cs="Arial"/>
          <w:b/>
        </w:rPr>
      </w:pPr>
      <w:r w:rsidRPr="004B5236">
        <w:rPr>
          <w:rFonts w:ascii="Arial" w:hAnsi="Arial" w:cs="Arial"/>
          <w:b/>
        </w:rPr>
        <w:t>Contents</w:t>
      </w:r>
    </w:p>
    <w:p w:rsidR="003C12C3" w:rsidRPr="004B5236" w:rsidRDefault="00604F30" w:rsidP="000C51FD">
      <w:pPr>
        <w:pStyle w:val="TOCBase"/>
        <w:tabs>
          <w:tab w:val="clear" w:pos="8640"/>
          <w:tab w:val="right" w:leader="dot" w:pos="9360"/>
        </w:tabs>
        <w:spacing w:before="0"/>
        <w:rPr>
          <w:rFonts w:cs="Arial"/>
          <w:sz w:val="20"/>
          <w:szCs w:val="22"/>
        </w:rPr>
      </w:pPr>
      <w:r>
        <w:rPr>
          <w:rFonts w:cs="Arial"/>
          <w:sz w:val="20"/>
          <w:szCs w:val="22"/>
        </w:rPr>
        <w:t>Objectives and Assignments</w:t>
      </w:r>
      <w:r>
        <w:rPr>
          <w:rFonts w:cs="Arial"/>
          <w:sz w:val="20"/>
          <w:szCs w:val="22"/>
        </w:rPr>
        <w:tab/>
        <w:t>2</w:t>
      </w:r>
      <w:r w:rsidR="0095458E">
        <w:rPr>
          <w:rFonts w:cs="Arial"/>
          <w:sz w:val="20"/>
          <w:szCs w:val="22"/>
        </w:rPr>
        <w:t>-</w:t>
      </w:r>
      <w:r>
        <w:rPr>
          <w:rFonts w:cs="Arial"/>
          <w:sz w:val="20"/>
          <w:szCs w:val="22"/>
        </w:rPr>
        <w:t>3</w:t>
      </w:r>
    </w:p>
    <w:p w:rsidR="003C12C3" w:rsidRPr="004B5236" w:rsidRDefault="003C12C3" w:rsidP="000C51FD">
      <w:pPr>
        <w:pStyle w:val="TOCBase"/>
        <w:tabs>
          <w:tab w:val="clear" w:pos="8640"/>
          <w:tab w:val="right" w:leader="dot" w:pos="9360"/>
        </w:tabs>
        <w:spacing w:before="0"/>
        <w:rPr>
          <w:rFonts w:cs="Arial"/>
          <w:sz w:val="20"/>
          <w:szCs w:val="22"/>
        </w:rPr>
      </w:pPr>
      <w:r w:rsidRPr="004B5236">
        <w:rPr>
          <w:rFonts w:cs="Arial"/>
          <w:sz w:val="20"/>
          <w:szCs w:val="22"/>
        </w:rPr>
        <w:t>Hints</w:t>
      </w:r>
      <w:r w:rsidRPr="004B5236">
        <w:rPr>
          <w:rFonts w:cs="Arial"/>
          <w:sz w:val="20"/>
        </w:rPr>
        <w:t xml:space="preserve"> to Download, Read, Listen to and Do Key Word Searches of Course Materials</w:t>
      </w:r>
      <w:r w:rsidR="0095458E">
        <w:rPr>
          <w:rFonts w:cs="Arial"/>
          <w:sz w:val="20"/>
          <w:szCs w:val="22"/>
        </w:rPr>
        <w:tab/>
      </w:r>
      <w:r w:rsidR="00604F30">
        <w:rPr>
          <w:rFonts w:cs="Arial"/>
          <w:sz w:val="20"/>
          <w:szCs w:val="22"/>
        </w:rPr>
        <w:t>4</w:t>
      </w:r>
    </w:p>
    <w:p w:rsidR="003C12C3" w:rsidRPr="004B5236" w:rsidRDefault="000C51FD" w:rsidP="0066293B">
      <w:pPr>
        <w:pStyle w:val="TOCBase"/>
        <w:tabs>
          <w:tab w:val="clear" w:pos="8640"/>
          <w:tab w:val="right" w:leader="dot" w:pos="9360"/>
        </w:tabs>
        <w:spacing w:before="0" w:after="120"/>
        <w:rPr>
          <w:rFonts w:cs="Arial"/>
          <w:sz w:val="20"/>
          <w:szCs w:val="22"/>
        </w:rPr>
      </w:pPr>
      <w:r w:rsidRPr="004B5236">
        <w:rPr>
          <w:rFonts w:cs="Arial"/>
          <w:sz w:val="20"/>
          <w:szCs w:val="22"/>
        </w:rPr>
        <w:t>Addi</w:t>
      </w:r>
      <w:r w:rsidR="0095458E">
        <w:rPr>
          <w:rFonts w:cs="Arial"/>
          <w:sz w:val="20"/>
          <w:szCs w:val="22"/>
        </w:rPr>
        <w:t>tional Materials and Resources</w:t>
      </w:r>
      <w:r w:rsidR="0095458E">
        <w:rPr>
          <w:rFonts w:cs="Arial"/>
          <w:sz w:val="20"/>
          <w:szCs w:val="22"/>
        </w:rPr>
        <w:tab/>
      </w:r>
      <w:r w:rsidR="00604F30">
        <w:rPr>
          <w:rFonts w:cs="Arial"/>
          <w:sz w:val="20"/>
          <w:szCs w:val="22"/>
        </w:rPr>
        <w:t>5</w:t>
      </w:r>
    </w:p>
    <w:p w:rsidR="0041799C" w:rsidRDefault="00462DC1" w:rsidP="00056201">
      <w:pPr>
        <w:rPr>
          <w:rFonts w:ascii="Arial" w:hAnsi="Arial" w:cs="Arial"/>
          <w:sz w:val="20"/>
        </w:rPr>
      </w:pPr>
      <w:r w:rsidRPr="003D2257">
        <w:rPr>
          <w:rFonts w:ascii="Arial" w:hAnsi="Arial" w:cs="Arial"/>
          <w:b/>
        </w:rPr>
        <w:t>NOTE</w:t>
      </w:r>
      <w:r w:rsidR="008C23BB" w:rsidRPr="003D2257">
        <w:rPr>
          <w:rFonts w:ascii="Arial" w:hAnsi="Arial" w:cs="Arial"/>
          <w:b/>
        </w:rPr>
        <w:t xml:space="preserve">: </w:t>
      </w:r>
      <w:r w:rsidR="00316338">
        <w:rPr>
          <w:rFonts w:ascii="Arial" w:hAnsi="Arial" w:cs="Arial"/>
          <w:sz w:val="20"/>
        </w:rPr>
        <w:t>Y</w:t>
      </w:r>
      <w:r w:rsidR="005B1F47" w:rsidRPr="00316338">
        <w:rPr>
          <w:rFonts w:ascii="Arial" w:hAnsi="Arial" w:cs="Arial"/>
          <w:sz w:val="20"/>
        </w:rPr>
        <w:t xml:space="preserve">ou have </w:t>
      </w:r>
      <w:r w:rsidR="00316338">
        <w:rPr>
          <w:rFonts w:ascii="Arial" w:hAnsi="Arial" w:cs="Arial"/>
          <w:sz w:val="20"/>
        </w:rPr>
        <w:t>2</w:t>
      </w:r>
      <w:r w:rsidR="005B1F47" w:rsidRPr="00316338">
        <w:rPr>
          <w:rFonts w:ascii="Arial" w:hAnsi="Arial" w:cs="Arial"/>
          <w:sz w:val="20"/>
        </w:rPr>
        <w:t xml:space="preserve"> ways to </w:t>
      </w:r>
      <w:r w:rsidR="00C735FD">
        <w:rPr>
          <w:rFonts w:ascii="Arial" w:hAnsi="Arial" w:cs="Arial"/>
          <w:sz w:val="20"/>
        </w:rPr>
        <w:t>“read” the</w:t>
      </w:r>
      <w:r w:rsidR="00EE3AE7">
        <w:rPr>
          <w:rFonts w:ascii="Arial" w:hAnsi="Arial" w:cs="Arial"/>
          <w:sz w:val="20"/>
        </w:rPr>
        <w:t xml:space="preserve"> </w:t>
      </w:r>
      <w:r w:rsidR="00316338">
        <w:rPr>
          <w:rFonts w:ascii="Arial" w:hAnsi="Arial" w:cs="Arial"/>
          <w:sz w:val="20"/>
        </w:rPr>
        <w:t>articles. You can read text from pdf files</w:t>
      </w:r>
      <w:r w:rsidR="00C735FD">
        <w:rPr>
          <w:rFonts w:ascii="Arial" w:hAnsi="Arial" w:cs="Arial"/>
          <w:sz w:val="20"/>
        </w:rPr>
        <w:t xml:space="preserve"> (estimated reading</w:t>
      </w:r>
      <w:r w:rsidR="003D2257">
        <w:rPr>
          <w:rFonts w:ascii="Arial" w:hAnsi="Arial" w:cs="Arial"/>
          <w:sz w:val="20"/>
        </w:rPr>
        <w:t xml:space="preserve"> time</w:t>
      </w:r>
      <w:r w:rsidR="00C735FD">
        <w:rPr>
          <w:rFonts w:ascii="Arial" w:hAnsi="Arial" w:cs="Arial"/>
          <w:sz w:val="20"/>
        </w:rPr>
        <w:t xml:space="preserve"> is based on 250 words per minute).</w:t>
      </w:r>
      <w:r w:rsidR="00316338">
        <w:rPr>
          <w:rFonts w:ascii="Arial" w:hAnsi="Arial" w:cs="Arial"/>
          <w:sz w:val="20"/>
        </w:rPr>
        <w:t xml:space="preserve"> You can also</w:t>
      </w:r>
      <w:r w:rsidR="00256D59">
        <w:rPr>
          <w:rFonts w:ascii="Arial" w:hAnsi="Arial" w:cs="Arial"/>
          <w:sz w:val="20"/>
        </w:rPr>
        <w:t xml:space="preserve"> optionally</w:t>
      </w:r>
      <w:r w:rsidR="00316338">
        <w:rPr>
          <w:rFonts w:ascii="Arial" w:hAnsi="Arial" w:cs="Arial"/>
          <w:sz w:val="20"/>
        </w:rPr>
        <w:t xml:space="preserve"> listen to</w:t>
      </w:r>
      <w:r w:rsidR="00FE14DD">
        <w:rPr>
          <w:rFonts w:ascii="Arial" w:hAnsi="Arial" w:cs="Arial"/>
          <w:sz w:val="20"/>
        </w:rPr>
        <w:t xml:space="preserve"> (</w:t>
      </w:r>
      <w:r w:rsidR="00FE14DD" w:rsidRPr="001935C7">
        <w:rPr>
          <w:rFonts w:ascii="Arial" w:hAnsi="Arial" w:cs="Arial"/>
          <w:i/>
          <w:sz w:val="20"/>
        </w:rPr>
        <w:t>not required</w:t>
      </w:r>
      <w:r w:rsidR="00FE14DD">
        <w:rPr>
          <w:rFonts w:ascii="Arial" w:hAnsi="Arial" w:cs="Arial"/>
          <w:sz w:val="20"/>
        </w:rPr>
        <w:t>)</w:t>
      </w:r>
      <w:r w:rsidR="00316338">
        <w:rPr>
          <w:rFonts w:ascii="Arial" w:hAnsi="Arial" w:cs="Arial"/>
          <w:sz w:val="20"/>
        </w:rPr>
        <w:t xml:space="preserve"> the same text </w:t>
      </w:r>
      <w:r w:rsidR="002526C9">
        <w:rPr>
          <w:rFonts w:ascii="Arial" w:hAnsi="Arial" w:cs="Arial"/>
          <w:sz w:val="20"/>
        </w:rPr>
        <w:t xml:space="preserve">of most </w:t>
      </w:r>
      <w:r w:rsidR="00FE14DD">
        <w:rPr>
          <w:rFonts w:ascii="Arial" w:hAnsi="Arial" w:cs="Arial"/>
          <w:sz w:val="20"/>
        </w:rPr>
        <w:t>files with</w:t>
      </w:r>
      <w:r w:rsidR="00316338">
        <w:rPr>
          <w:rFonts w:ascii="Arial" w:hAnsi="Arial" w:cs="Arial"/>
          <w:sz w:val="20"/>
        </w:rPr>
        <w:t xml:space="preserve"> MP3/Audio files.</w:t>
      </w:r>
      <w:r>
        <w:rPr>
          <w:rFonts w:ascii="Arial" w:hAnsi="Arial" w:cs="Arial"/>
          <w:sz w:val="20"/>
        </w:rPr>
        <w:t xml:space="preserve"> See page </w:t>
      </w:r>
      <w:r w:rsidR="00C735FD">
        <w:rPr>
          <w:rFonts w:ascii="Arial" w:hAnsi="Arial" w:cs="Arial"/>
          <w:sz w:val="20"/>
        </w:rPr>
        <w:t>5</w:t>
      </w:r>
      <w:r>
        <w:rPr>
          <w:rFonts w:ascii="Arial" w:hAnsi="Arial" w:cs="Arial"/>
          <w:sz w:val="20"/>
        </w:rPr>
        <w:t xml:space="preserve"> if you would like hi</w:t>
      </w:r>
      <w:r w:rsidR="00C735FD">
        <w:rPr>
          <w:rFonts w:ascii="Arial" w:hAnsi="Arial" w:cs="Arial"/>
          <w:sz w:val="20"/>
        </w:rPr>
        <w:t>nts and help using the pdf</w:t>
      </w:r>
      <w:r>
        <w:rPr>
          <w:rFonts w:ascii="Arial" w:hAnsi="Arial" w:cs="Arial"/>
          <w:sz w:val="20"/>
        </w:rPr>
        <w:t xml:space="preserve"> and mp3/audio files.</w:t>
      </w:r>
    </w:p>
    <w:p w:rsidR="007376F3" w:rsidRDefault="007376F3">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tblPr>
      <w:tblGrid>
        <w:gridCol w:w="1503"/>
        <w:gridCol w:w="7828"/>
      </w:tblGrid>
      <w:tr w:rsidR="00EA006A" w:rsidRPr="004B5236" w:rsidTr="00211BB7">
        <w:trPr>
          <w:jc w:val="center"/>
        </w:trPr>
        <w:tc>
          <w:tcPr>
            <w:tcW w:w="1503" w:type="dxa"/>
            <w:shd w:val="clear" w:color="auto" w:fill="CCFFFF"/>
            <w:vAlign w:val="center"/>
          </w:tcPr>
          <w:p w:rsidR="00EA006A" w:rsidRPr="004B5236" w:rsidRDefault="00E166A3" w:rsidP="00887D5F">
            <w:pPr>
              <w:jc w:val="center"/>
              <w:rPr>
                <w:rFonts w:ascii="Arial" w:hAnsi="Arial" w:cs="Arial"/>
                <w:b/>
                <w:szCs w:val="22"/>
              </w:rPr>
            </w:pPr>
            <w:r w:rsidRPr="004B5236">
              <w:rPr>
                <w:rFonts w:ascii="Arial" w:hAnsi="Arial" w:cs="Arial"/>
                <w:b/>
                <w:szCs w:val="22"/>
              </w:rPr>
              <w:lastRenderedPageBreak/>
              <w:t>Estimated</w:t>
            </w:r>
            <w:r w:rsidR="00EA006A" w:rsidRPr="004B5236">
              <w:rPr>
                <w:rFonts w:ascii="Arial" w:hAnsi="Arial" w:cs="Arial"/>
                <w:b/>
                <w:szCs w:val="22"/>
              </w:rPr>
              <w:t xml:space="preserve"> Time</w:t>
            </w:r>
          </w:p>
        </w:tc>
        <w:tc>
          <w:tcPr>
            <w:tcW w:w="7828" w:type="dxa"/>
            <w:shd w:val="clear" w:color="auto" w:fill="CCFFFF"/>
            <w:vAlign w:val="center"/>
          </w:tcPr>
          <w:p w:rsidR="00EA006A" w:rsidRPr="004B5236" w:rsidRDefault="0027717C" w:rsidP="00214361">
            <w:pPr>
              <w:jc w:val="center"/>
              <w:rPr>
                <w:rFonts w:ascii="Arial" w:hAnsi="Arial" w:cs="Arial"/>
                <w:b/>
                <w:szCs w:val="22"/>
              </w:rPr>
            </w:pPr>
            <w:r w:rsidRPr="004B5236">
              <w:rPr>
                <w:rFonts w:ascii="Arial" w:hAnsi="Arial" w:cs="Arial"/>
                <w:b/>
                <w:szCs w:val="22"/>
              </w:rPr>
              <w:t>Objectives</w:t>
            </w:r>
            <w:r w:rsidR="00214361" w:rsidRPr="004B5236">
              <w:rPr>
                <w:rFonts w:ascii="Arial" w:hAnsi="Arial" w:cs="Arial"/>
                <w:b/>
                <w:szCs w:val="22"/>
              </w:rPr>
              <w:t xml:space="preserve"> and</w:t>
            </w:r>
            <w:r w:rsidRPr="004B5236">
              <w:rPr>
                <w:rFonts w:ascii="Arial" w:hAnsi="Arial" w:cs="Arial"/>
                <w:b/>
                <w:szCs w:val="22"/>
              </w:rPr>
              <w:t xml:space="preserve"> Assignments</w:t>
            </w:r>
          </w:p>
        </w:tc>
      </w:tr>
      <w:tr w:rsidR="00EA006A" w:rsidRPr="00887D5F" w:rsidTr="00211BB7">
        <w:trPr>
          <w:jc w:val="center"/>
        </w:trPr>
        <w:tc>
          <w:tcPr>
            <w:tcW w:w="1503" w:type="dxa"/>
          </w:tcPr>
          <w:p w:rsidR="008C23BB" w:rsidRDefault="008C23BB" w:rsidP="00887D5F">
            <w:pPr>
              <w:jc w:val="center"/>
              <w:rPr>
                <w:rFonts w:ascii="Arial" w:hAnsi="Arial" w:cs="Arial"/>
                <w:sz w:val="20"/>
              </w:rPr>
            </w:pPr>
          </w:p>
          <w:p w:rsidR="00745DC6" w:rsidRPr="008C23BB" w:rsidRDefault="00E54F0B" w:rsidP="00947CF3">
            <w:pPr>
              <w:jc w:val="center"/>
              <w:rPr>
                <w:rFonts w:ascii="Arial" w:hAnsi="Arial" w:cs="Arial"/>
                <w:sz w:val="20"/>
              </w:rPr>
            </w:pPr>
            <w:r w:rsidRPr="008C23BB">
              <w:rPr>
                <w:rFonts w:ascii="Arial" w:hAnsi="Arial" w:cs="Arial"/>
                <w:sz w:val="20"/>
              </w:rPr>
              <w:t>~</w:t>
            </w:r>
            <w:r w:rsidR="0039619E" w:rsidRPr="008C23BB">
              <w:rPr>
                <w:rFonts w:ascii="Arial" w:hAnsi="Arial" w:cs="Arial"/>
                <w:sz w:val="20"/>
              </w:rPr>
              <w:t>0.</w:t>
            </w:r>
            <w:r w:rsidR="00947CF3">
              <w:rPr>
                <w:rFonts w:ascii="Arial" w:hAnsi="Arial" w:cs="Arial"/>
                <w:sz w:val="20"/>
              </w:rPr>
              <w:t>5</w:t>
            </w:r>
            <w:r w:rsidR="005A4F95" w:rsidRPr="008C23BB">
              <w:rPr>
                <w:rFonts w:ascii="Arial" w:hAnsi="Arial" w:cs="Arial"/>
                <w:sz w:val="20"/>
              </w:rPr>
              <w:t xml:space="preserve"> hour</w:t>
            </w:r>
            <w:r w:rsidR="006D7D1F" w:rsidRPr="008C23BB">
              <w:rPr>
                <w:rFonts w:ascii="Arial" w:hAnsi="Arial" w:cs="Arial"/>
                <w:sz w:val="20"/>
              </w:rPr>
              <w:t>s</w:t>
            </w:r>
          </w:p>
        </w:tc>
        <w:tc>
          <w:tcPr>
            <w:tcW w:w="7828" w:type="dxa"/>
          </w:tcPr>
          <w:p w:rsidR="008C23BB" w:rsidRPr="007819EA" w:rsidRDefault="008C23BB" w:rsidP="00936689">
            <w:pPr>
              <w:rPr>
                <w:rFonts w:ascii="Arial" w:hAnsi="Arial" w:cs="Arial"/>
                <w:b/>
                <w:sz w:val="16"/>
              </w:rPr>
            </w:pPr>
          </w:p>
          <w:p w:rsidR="00BF799D" w:rsidRDefault="00745DC6" w:rsidP="00936689">
            <w:pPr>
              <w:rPr>
                <w:rFonts w:ascii="Arial" w:hAnsi="Arial" w:cs="Arial"/>
                <w:sz w:val="20"/>
              </w:rPr>
            </w:pPr>
            <w:r w:rsidRPr="008C23BB">
              <w:rPr>
                <w:rFonts w:ascii="Arial" w:hAnsi="Arial" w:cs="Arial"/>
                <w:b/>
                <w:sz w:val="20"/>
              </w:rPr>
              <w:t>Introduction</w:t>
            </w:r>
            <w:r w:rsidR="00BF799D" w:rsidRPr="008C23BB">
              <w:rPr>
                <w:rFonts w:ascii="Arial" w:hAnsi="Arial" w:cs="Arial"/>
                <w:sz w:val="20"/>
              </w:rPr>
              <w:t xml:space="preserve"> </w:t>
            </w:r>
          </w:p>
          <w:p w:rsidR="007808D7" w:rsidRPr="007819EA" w:rsidRDefault="007808D7" w:rsidP="00936689">
            <w:pPr>
              <w:rPr>
                <w:rFonts w:ascii="Arial" w:hAnsi="Arial" w:cs="Arial"/>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2"/>
            </w:tblGrid>
            <w:tr w:rsidR="00650E83" w:rsidRPr="008C23BB" w:rsidTr="00B651D2">
              <w:tc>
                <w:tcPr>
                  <w:tcW w:w="7382" w:type="dxa"/>
                </w:tcPr>
                <w:p w:rsidR="00650E83" w:rsidRDefault="00650E83" w:rsidP="00494586">
                  <w:pPr>
                    <w:pStyle w:val="ListParagraph"/>
                    <w:numPr>
                      <w:ilvl w:val="0"/>
                      <w:numId w:val="18"/>
                    </w:numPr>
                    <w:ind w:left="402" w:hanging="180"/>
                    <w:rPr>
                      <w:rFonts w:ascii="Arial" w:hAnsi="Arial" w:cs="Arial"/>
                      <w:sz w:val="20"/>
                    </w:rPr>
                  </w:pPr>
                  <w:r w:rsidRPr="008C23BB">
                    <w:rPr>
                      <w:rFonts w:ascii="Arial" w:hAnsi="Arial" w:cs="Arial"/>
                      <w:sz w:val="20"/>
                    </w:rPr>
                    <w:t>Review this Study Guide (~15 min)</w:t>
                  </w:r>
                </w:p>
                <w:p w:rsidR="00650E83" w:rsidRPr="009936AC" w:rsidRDefault="00EE28A6" w:rsidP="009936AC">
                  <w:pPr>
                    <w:pStyle w:val="ListParagraph"/>
                    <w:numPr>
                      <w:ilvl w:val="0"/>
                      <w:numId w:val="18"/>
                    </w:numPr>
                    <w:ind w:left="402" w:hanging="180"/>
                    <w:rPr>
                      <w:rFonts w:ascii="Arial" w:hAnsi="Arial" w:cs="Arial"/>
                      <w:sz w:val="20"/>
                    </w:rPr>
                  </w:pPr>
                  <w:r w:rsidRPr="009936AC">
                    <w:rPr>
                      <w:rFonts w:ascii="Arial" w:hAnsi="Arial" w:cs="Arial"/>
                      <w:sz w:val="20"/>
                    </w:rPr>
                    <w:t xml:space="preserve">Optionally, </w:t>
                  </w:r>
                  <w:r w:rsidR="009936AC" w:rsidRPr="009936AC">
                    <w:rPr>
                      <w:rFonts w:ascii="Arial" w:hAnsi="Arial" w:cs="Arial"/>
                      <w:sz w:val="20"/>
                    </w:rPr>
                    <w:t xml:space="preserve">help colleagues and supervisors learn about social marketing so they may be able to support your use of social marketing. </w:t>
                  </w:r>
                  <w:r w:rsidR="009936AC">
                    <w:rPr>
                      <w:rFonts w:ascii="Arial" w:hAnsi="Arial" w:cs="Arial"/>
                      <w:sz w:val="20"/>
                    </w:rPr>
                    <w:t>Ask</w:t>
                  </w:r>
                  <w:r w:rsidR="009936AC" w:rsidRPr="009936AC">
                    <w:rPr>
                      <w:rFonts w:ascii="Arial" w:hAnsi="Arial" w:cs="Arial"/>
                      <w:sz w:val="20"/>
                    </w:rPr>
                    <w:t xml:space="preserve"> </w:t>
                  </w:r>
                  <w:r w:rsidR="009936AC">
                    <w:rPr>
                      <w:rFonts w:ascii="Arial" w:hAnsi="Arial" w:cs="Arial"/>
                      <w:sz w:val="20"/>
                    </w:rPr>
                    <w:t>1 or more</w:t>
                  </w:r>
                  <w:r w:rsidR="009936AC" w:rsidRPr="009936AC">
                    <w:rPr>
                      <w:rFonts w:ascii="Arial" w:hAnsi="Arial" w:cs="Arial"/>
                      <w:sz w:val="20"/>
                    </w:rPr>
                    <w:t xml:space="preserve"> colleagues and supervisors</w:t>
                  </w:r>
                  <w:r w:rsidR="00650E83" w:rsidRPr="009936AC">
                    <w:rPr>
                      <w:rFonts w:ascii="Arial" w:hAnsi="Arial" w:cs="Arial"/>
                      <w:sz w:val="20"/>
                    </w:rPr>
                    <w:t xml:space="preserve"> to read/study at least 1 </w:t>
                  </w:r>
                  <w:r w:rsidR="009936AC">
                    <w:rPr>
                      <w:rFonts w:ascii="Arial" w:hAnsi="Arial" w:cs="Arial"/>
                      <w:sz w:val="20"/>
                    </w:rPr>
                    <w:t>assignment listed below</w:t>
                  </w:r>
                  <w:r w:rsidR="00947CF3" w:rsidRPr="009936AC">
                    <w:rPr>
                      <w:rFonts w:ascii="Arial" w:hAnsi="Arial" w:cs="Arial"/>
                      <w:sz w:val="20"/>
                    </w:rPr>
                    <w:t xml:space="preserve">. </w:t>
                  </w:r>
                  <w:r w:rsidR="009936AC">
                    <w:rPr>
                      <w:rFonts w:ascii="Arial" w:hAnsi="Arial" w:cs="Arial"/>
                      <w:sz w:val="20"/>
                    </w:rPr>
                    <w:t>You’ll be able to download a thank you certificate for each of them.</w:t>
                  </w:r>
                </w:p>
              </w:tc>
            </w:tr>
          </w:tbl>
          <w:p w:rsidR="0023127F" w:rsidRPr="008C23BB" w:rsidRDefault="0023127F" w:rsidP="00BF799D">
            <w:pPr>
              <w:rPr>
                <w:rFonts w:ascii="Arial" w:hAnsi="Arial" w:cs="Arial"/>
                <w:color w:val="000000"/>
                <w:sz w:val="20"/>
              </w:rPr>
            </w:pPr>
          </w:p>
        </w:tc>
      </w:tr>
      <w:tr w:rsidR="00690F30" w:rsidRPr="00887D5F" w:rsidTr="00211BB7">
        <w:trPr>
          <w:jc w:val="center"/>
        </w:trPr>
        <w:tc>
          <w:tcPr>
            <w:tcW w:w="1503" w:type="dxa"/>
          </w:tcPr>
          <w:p w:rsidR="008C23BB" w:rsidRDefault="008C23BB" w:rsidP="00040FCA">
            <w:pPr>
              <w:jc w:val="center"/>
              <w:rPr>
                <w:rFonts w:ascii="Arial" w:hAnsi="Arial" w:cs="Arial"/>
                <w:sz w:val="20"/>
              </w:rPr>
            </w:pPr>
          </w:p>
          <w:p w:rsidR="00690F30" w:rsidRPr="008C23BB" w:rsidRDefault="00690F30" w:rsidP="002164CD">
            <w:pPr>
              <w:jc w:val="center"/>
              <w:rPr>
                <w:rFonts w:ascii="Arial" w:hAnsi="Arial" w:cs="Arial"/>
                <w:sz w:val="20"/>
              </w:rPr>
            </w:pPr>
            <w:r w:rsidRPr="008C23BB">
              <w:rPr>
                <w:rFonts w:ascii="Arial" w:hAnsi="Arial" w:cs="Arial"/>
                <w:sz w:val="20"/>
              </w:rPr>
              <w:t>~</w:t>
            </w:r>
            <w:r w:rsidR="002164CD">
              <w:rPr>
                <w:rFonts w:ascii="Arial" w:hAnsi="Arial" w:cs="Arial"/>
                <w:sz w:val="20"/>
              </w:rPr>
              <w:t>0.5</w:t>
            </w:r>
            <w:r w:rsidR="00604F30">
              <w:rPr>
                <w:rFonts w:ascii="Arial" w:hAnsi="Arial" w:cs="Arial"/>
                <w:sz w:val="20"/>
              </w:rPr>
              <w:t xml:space="preserve"> </w:t>
            </w:r>
            <w:r w:rsidRPr="008C23BB">
              <w:rPr>
                <w:rFonts w:ascii="Arial" w:hAnsi="Arial" w:cs="Arial"/>
                <w:sz w:val="20"/>
              </w:rPr>
              <w:t>hour</w:t>
            </w:r>
            <w:r w:rsidR="006D7D1F" w:rsidRPr="008C23BB">
              <w:rPr>
                <w:rFonts w:ascii="Arial" w:hAnsi="Arial" w:cs="Arial"/>
                <w:sz w:val="20"/>
              </w:rPr>
              <w:t>s</w:t>
            </w:r>
          </w:p>
        </w:tc>
        <w:tc>
          <w:tcPr>
            <w:tcW w:w="7828" w:type="dxa"/>
          </w:tcPr>
          <w:p w:rsidR="008C23BB" w:rsidRPr="007819EA" w:rsidRDefault="008C23BB">
            <w:pPr>
              <w:rPr>
                <w:rFonts w:ascii="Arial" w:hAnsi="Arial" w:cs="Arial"/>
                <w:b/>
                <w:sz w:val="16"/>
              </w:rPr>
            </w:pPr>
          </w:p>
          <w:p w:rsidR="00DB779E" w:rsidRDefault="008C23BB">
            <w:pPr>
              <w:rPr>
                <w:rFonts w:ascii="Arial" w:hAnsi="Arial" w:cs="Arial"/>
                <w:b/>
                <w:sz w:val="20"/>
              </w:rPr>
            </w:pPr>
            <w:r>
              <w:rPr>
                <w:rFonts w:ascii="Arial" w:hAnsi="Arial" w:cs="Arial"/>
                <w:b/>
                <w:sz w:val="20"/>
              </w:rPr>
              <w:t xml:space="preserve">Section 1: </w:t>
            </w:r>
            <w:r w:rsidR="002164CD">
              <w:rPr>
                <w:rFonts w:ascii="Arial" w:hAnsi="Arial" w:cs="Arial"/>
                <w:b/>
                <w:sz w:val="20"/>
              </w:rPr>
              <w:t>Social Marketing Overview</w:t>
            </w:r>
          </w:p>
          <w:p w:rsidR="008C23BB" w:rsidRPr="007819EA" w:rsidRDefault="008C23BB">
            <w:pPr>
              <w:rPr>
                <w:rFonts w:ascii="Arial" w:hAnsi="Arial" w:cs="Arial"/>
                <w:b/>
                <w:sz w:val="16"/>
              </w:rPr>
            </w:pPr>
          </w:p>
          <w:p w:rsidR="00C34CB9" w:rsidRDefault="00690F30">
            <w:pPr>
              <w:rPr>
                <w:rFonts w:ascii="Arial" w:hAnsi="Arial" w:cs="Arial"/>
                <w:sz w:val="20"/>
              </w:rPr>
            </w:pPr>
            <w:r w:rsidRPr="008C23BB">
              <w:rPr>
                <w:rFonts w:ascii="Arial" w:hAnsi="Arial" w:cs="Arial"/>
                <w:sz w:val="20"/>
              </w:rPr>
              <w:t>After studying the materials the participant will be able to:</w:t>
            </w:r>
          </w:p>
          <w:p w:rsidR="00C34CB9" w:rsidRPr="007819EA" w:rsidRDefault="00C34CB9">
            <w:pPr>
              <w:rPr>
                <w:rFonts w:ascii="Arial" w:hAnsi="Arial" w:cs="Arial"/>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20"/>
              <w:gridCol w:w="630"/>
              <w:gridCol w:w="932"/>
            </w:tblGrid>
            <w:tr w:rsidR="00EB2581" w:rsidRPr="008C23BB" w:rsidTr="001C36BF">
              <w:tc>
                <w:tcPr>
                  <w:tcW w:w="7382" w:type="dxa"/>
                  <w:gridSpan w:val="3"/>
                </w:tcPr>
                <w:p w:rsidR="00EB2581" w:rsidRPr="00EB2581" w:rsidRDefault="00256D59" w:rsidP="00F6267B">
                  <w:pPr>
                    <w:pStyle w:val="ListParagraph"/>
                    <w:numPr>
                      <w:ilvl w:val="0"/>
                      <w:numId w:val="43"/>
                    </w:numPr>
                    <w:rPr>
                      <w:rFonts w:ascii="Arial" w:hAnsi="Arial" w:cs="Arial"/>
                      <w:sz w:val="20"/>
                    </w:rPr>
                  </w:pPr>
                  <w:r>
                    <w:rPr>
                      <w:rFonts w:ascii="Arial" w:hAnsi="Arial" w:cs="Arial"/>
                      <w:sz w:val="20"/>
                    </w:rPr>
                    <w:t>Define social marketing</w:t>
                  </w:r>
                </w:p>
              </w:tc>
            </w:tr>
            <w:tr w:rsidR="00EB2581" w:rsidRPr="008C23BB" w:rsidTr="001C36BF">
              <w:tc>
                <w:tcPr>
                  <w:tcW w:w="7382" w:type="dxa"/>
                  <w:gridSpan w:val="3"/>
                </w:tcPr>
                <w:p w:rsidR="00EB2581" w:rsidRPr="00EB2581" w:rsidRDefault="00256D59" w:rsidP="00F6267B">
                  <w:pPr>
                    <w:pStyle w:val="ListParagraph"/>
                    <w:numPr>
                      <w:ilvl w:val="0"/>
                      <w:numId w:val="43"/>
                    </w:numPr>
                    <w:rPr>
                      <w:rFonts w:ascii="Arial" w:hAnsi="Arial" w:cs="Arial"/>
                      <w:sz w:val="20"/>
                    </w:rPr>
                  </w:pPr>
                  <w:r>
                    <w:rPr>
                      <w:rFonts w:ascii="Arial" w:hAnsi="Arial" w:cs="Arial"/>
                      <w:sz w:val="20"/>
                    </w:rPr>
                    <w:t>Describe key terms and concepts of social marketing</w:t>
                  </w:r>
                </w:p>
              </w:tc>
            </w:tr>
            <w:tr w:rsidR="008C23BB" w:rsidRPr="008C23BB" w:rsidTr="008B28CF">
              <w:tc>
                <w:tcPr>
                  <w:tcW w:w="5820" w:type="dxa"/>
                </w:tcPr>
                <w:p w:rsidR="008C23BB" w:rsidRPr="007819EA" w:rsidRDefault="008C23BB" w:rsidP="008C23BB">
                  <w:pPr>
                    <w:ind w:left="222"/>
                    <w:rPr>
                      <w:rFonts w:ascii="Arial" w:hAnsi="Arial" w:cs="Arial"/>
                      <w:sz w:val="16"/>
                    </w:rPr>
                  </w:pPr>
                </w:p>
              </w:tc>
              <w:tc>
                <w:tcPr>
                  <w:tcW w:w="630" w:type="dxa"/>
                </w:tcPr>
                <w:p w:rsidR="008C23BB" w:rsidRPr="008C23BB" w:rsidRDefault="008C23BB" w:rsidP="0080713C">
                  <w:pPr>
                    <w:jc w:val="center"/>
                    <w:rPr>
                      <w:rFonts w:ascii="Arial" w:hAnsi="Arial" w:cs="Arial"/>
                      <w:sz w:val="20"/>
                    </w:rPr>
                  </w:pPr>
                </w:p>
              </w:tc>
              <w:tc>
                <w:tcPr>
                  <w:tcW w:w="932" w:type="dxa"/>
                </w:tcPr>
                <w:p w:rsidR="008C23BB" w:rsidRPr="008C23BB" w:rsidRDefault="008C23BB" w:rsidP="0080713C">
                  <w:pPr>
                    <w:jc w:val="center"/>
                    <w:rPr>
                      <w:rFonts w:ascii="Arial" w:hAnsi="Arial" w:cs="Arial"/>
                      <w:sz w:val="20"/>
                    </w:rPr>
                  </w:pPr>
                </w:p>
              </w:tc>
            </w:tr>
          </w:tbl>
          <w:p w:rsidR="0027717C" w:rsidRDefault="000B16F6" w:rsidP="0027717C">
            <w:pPr>
              <w:autoSpaceDE w:val="0"/>
              <w:autoSpaceDN w:val="0"/>
              <w:adjustRightInd w:val="0"/>
              <w:rPr>
                <w:rFonts w:ascii="Arial" w:hAnsi="Arial" w:cs="Arial"/>
                <w:b/>
                <w:color w:val="000000"/>
                <w:sz w:val="20"/>
              </w:rPr>
            </w:pPr>
            <w:r w:rsidRPr="008C23BB">
              <w:rPr>
                <w:rFonts w:ascii="Arial" w:hAnsi="Arial" w:cs="Arial"/>
                <w:b/>
                <w:color w:val="000000"/>
                <w:sz w:val="20"/>
              </w:rPr>
              <w:t xml:space="preserve">Reading and/or Listening </w:t>
            </w:r>
            <w:r w:rsidR="0027717C" w:rsidRPr="008C23BB">
              <w:rPr>
                <w:rFonts w:ascii="Arial" w:hAnsi="Arial" w:cs="Arial"/>
                <w:b/>
                <w:color w:val="000000"/>
                <w:sz w:val="20"/>
              </w:rPr>
              <w:t>Assignments</w:t>
            </w:r>
          </w:p>
          <w:p w:rsidR="008C23BB" w:rsidRPr="007819EA" w:rsidRDefault="008C23BB" w:rsidP="0027717C">
            <w:pPr>
              <w:autoSpaceDE w:val="0"/>
              <w:autoSpaceDN w:val="0"/>
              <w:adjustRightInd w:val="0"/>
              <w:rPr>
                <w:rFonts w:ascii="Arial" w:hAnsi="Arial" w:cs="Arial"/>
                <w:b/>
                <w:color w:val="000000"/>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48"/>
              <w:gridCol w:w="839"/>
              <w:gridCol w:w="961"/>
            </w:tblGrid>
            <w:tr w:rsidR="009E0CC0" w:rsidRPr="008C23BB" w:rsidTr="00604F30">
              <w:tc>
                <w:tcPr>
                  <w:tcW w:w="5748" w:type="dxa"/>
                </w:tcPr>
                <w:p w:rsidR="009E0CC0" w:rsidRDefault="00256D59" w:rsidP="00256D59">
                  <w:pPr>
                    <w:pStyle w:val="ListParagraph"/>
                    <w:numPr>
                      <w:ilvl w:val="0"/>
                      <w:numId w:val="18"/>
                    </w:numPr>
                    <w:ind w:left="402" w:hanging="180"/>
                    <w:rPr>
                      <w:rFonts w:ascii="Arial" w:hAnsi="Arial" w:cs="Arial"/>
                      <w:color w:val="000000"/>
                      <w:sz w:val="20"/>
                    </w:rPr>
                  </w:pPr>
                  <w:r>
                    <w:rPr>
                      <w:rFonts w:ascii="Arial" w:hAnsi="Arial" w:cs="Arial"/>
                      <w:color w:val="000000"/>
                      <w:sz w:val="20"/>
                    </w:rPr>
                    <w:t>Socia</w:t>
                  </w:r>
                  <w:r w:rsidR="00C735FD">
                    <w:rPr>
                      <w:rFonts w:ascii="Arial" w:hAnsi="Arial" w:cs="Arial"/>
                      <w:color w:val="000000"/>
                      <w:sz w:val="20"/>
                    </w:rPr>
                    <w:t>l marketing overview (12 page</w:t>
                  </w:r>
                  <w:r w:rsidR="0043150F">
                    <w:rPr>
                      <w:rFonts w:ascii="Arial" w:hAnsi="Arial" w:cs="Arial"/>
                      <w:color w:val="000000"/>
                      <w:sz w:val="20"/>
                    </w:rPr>
                    <w:t>s</w:t>
                  </w:r>
                  <w:r w:rsidR="00C735FD">
                    <w:rPr>
                      <w:rFonts w:ascii="Arial" w:hAnsi="Arial" w:cs="Arial"/>
                      <w:color w:val="000000"/>
                      <w:sz w:val="20"/>
                    </w:rPr>
                    <w:t>,~1</w:t>
                  </w:r>
                  <w:r>
                    <w:rPr>
                      <w:rFonts w:ascii="Arial" w:hAnsi="Arial" w:cs="Arial"/>
                      <w:color w:val="000000"/>
                      <w:sz w:val="20"/>
                    </w:rPr>
                    <w:t>5</w:t>
                  </w:r>
                  <w:r w:rsidR="009E0CC0">
                    <w:rPr>
                      <w:rFonts w:ascii="Arial" w:hAnsi="Arial" w:cs="Arial"/>
                      <w:color w:val="000000"/>
                      <w:sz w:val="20"/>
                    </w:rPr>
                    <w:t xml:space="preserve"> min)</w:t>
                  </w:r>
                </w:p>
              </w:tc>
              <w:tc>
                <w:tcPr>
                  <w:tcW w:w="839" w:type="dxa"/>
                </w:tcPr>
                <w:p w:rsidR="009E0CC0" w:rsidRPr="008C23BB" w:rsidRDefault="003A5C62" w:rsidP="001C36BF">
                  <w:pPr>
                    <w:jc w:val="center"/>
                    <w:rPr>
                      <w:rFonts w:ascii="Arial" w:hAnsi="Arial" w:cs="Arial"/>
                      <w:sz w:val="20"/>
                    </w:rPr>
                  </w:pPr>
                  <w:hyperlink r:id="rId12" w:history="1">
                    <w:r w:rsidR="009E0CC0" w:rsidRPr="008C23BB">
                      <w:rPr>
                        <w:rStyle w:val="Hyperlink"/>
                        <w:rFonts w:ascii="Arial" w:hAnsi="Arial" w:cs="Arial"/>
                        <w:sz w:val="20"/>
                      </w:rPr>
                      <w:t>PDF</w:t>
                    </w:r>
                  </w:hyperlink>
                </w:p>
              </w:tc>
              <w:tc>
                <w:tcPr>
                  <w:tcW w:w="961" w:type="dxa"/>
                </w:tcPr>
                <w:p w:rsidR="009E0CC0" w:rsidRPr="00256D59" w:rsidRDefault="003A5C62" w:rsidP="001C36BF">
                  <w:pPr>
                    <w:jc w:val="center"/>
                    <w:rPr>
                      <w:rFonts w:ascii="Arial" w:hAnsi="Arial" w:cs="Arial"/>
                      <w:sz w:val="20"/>
                    </w:rPr>
                  </w:pPr>
                  <w:hyperlink r:id="rId13" w:history="1">
                    <w:r w:rsidR="009E0CC0" w:rsidRPr="00256D59">
                      <w:rPr>
                        <w:rStyle w:val="Hyperlink"/>
                        <w:rFonts w:ascii="Arial" w:hAnsi="Arial" w:cs="Arial"/>
                        <w:sz w:val="20"/>
                      </w:rPr>
                      <w:t>AUDIO</w:t>
                    </w:r>
                  </w:hyperlink>
                </w:p>
              </w:tc>
            </w:tr>
            <w:tr w:rsidR="00256D59" w:rsidRPr="008C23BB" w:rsidTr="00604F30">
              <w:tc>
                <w:tcPr>
                  <w:tcW w:w="5748" w:type="dxa"/>
                </w:tcPr>
                <w:p w:rsidR="00256D59" w:rsidRPr="00256D59" w:rsidRDefault="00256D59" w:rsidP="00650E83">
                  <w:pPr>
                    <w:pStyle w:val="ListParagraph"/>
                    <w:numPr>
                      <w:ilvl w:val="0"/>
                      <w:numId w:val="18"/>
                    </w:numPr>
                    <w:ind w:left="402" w:hanging="180"/>
                    <w:rPr>
                      <w:rFonts w:ascii="Arial" w:hAnsi="Arial" w:cs="Arial"/>
                      <w:color w:val="000000"/>
                      <w:sz w:val="20"/>
                    </w:rPr>
                  </w:pPr>
                  <w:r>
                    <w:rPr>
                      <w:rFonts w:ascii="Arial" w:hAnsi="Arial" w:cs="Arial"/>
                      <w:color w:val="000000"/>
                      <w:sz w:val="20"/>
                    </w:rPr>
                    <w:t>Social marketing overvie</w:t>
                  </w:r>
                  <w:r w:rsidR="0043150F">
                    <w:rPr>
                      <w:rFonts w:ascii="Arial" w:hAnsi="Arial" w:cs="Arial"/>
                      <w:color w:val="000000"/>
                      <w:sz w:val="20"/>
                    </w:rPr>
                    <w:t>w (PowerPoint in pdf format, 50 slides, ~15</w:t>
                  </w:r>
                  <w:r>
                    <w:rPr>
                      <w:rFonts w:ascii="Arial" w:hAnsi="Arial" w:cs="Arial"/>
                      <w:color w:val="000000"/>
                      <w:sz w:val="20"/>
                    </w:rPr>
                    <w:t xml:space="preserve"> min)</w:t>
                  </w:r>
                </w:p>
              </w:tc>
              <w:tc>
                <w:tcPr>
                  <w:tcW w:w="839" w:type="dxa"/>
                </w:tcPr>
                <w:p w:rsidR="00256D59" w:rsidRPr="008C23BB" w:rsidRDefault="003A5C62" w:rsidP="00C81BB3">
                  <w:pPr>
                    <w:jc w:val="center"/>
                    <w:rPr>
                      <w:rFonts w:ascii="Arial" w:hAnsi="Arial" w:cs="Arial"/>
                      <w:sz w:val="20"/>
                    </w:rPr>
                  </w:pPr>
                  <w:hyperlink r:id="rId14" w:history="1">
                    <w:r w:rsidR="00256D59" w:rsidRPr="008C23BB">
                      <w:rPr>
                        <w:rStyle w:val="Hyperlink"/>
                        <w:rFonts w:ascii="Arial" w:hAnsi="Arial" w:cs="Arial"/>
                        <w:sz w:val="20"/>
                      </w:rPr>
                      <w:t>PDF</w:t>
                    </w:r>
                  </w:hyperlink>
                </w:p>
              </w:tc>
              <w:tc>
                <w:tcPr>
                  <w:tcW w:w="961" w:type="dxa"/>
                </w:tcPr>
                <w:p w:rsidR="00256D59" w:rsidRDefault="00256D59" w:rsidP="001C36BF">
                  <w:pPr>
                    <w:jc w:val="center"/>
                  </w:pPr>
                </w:p>
              </w:tc>
            </w:tr>
          </w:tbl>
          <w:p w:rsidR="00730118" w:rsidRPr="008C23BB" w:rsidRDefault="00730118" w:rsidP="00730118">
            <w:pPr>
              <w:autoSpaceDE w:val="0"/>
              <w:autoSpaceDN w:val="0"/>
              <w:adjustRightInd w:val="0"/>
              <w:rPr>
                <w:rFonts w:ascii="Arial" w:hAnsi="Arial" w:cs="Arial"/>
                <w:color w:val="000000"/>
                <w:sz w:val="20"/>
              </w:rPr>
            </w:pPr>
          </w:p>
        </w:tc>
      </w:tr>
      <w:tr w:rsidR="00690F30" w:rsidRPr="00887D5F" w:rsidTr="00211BB7">
        <w:trPr>
          <w:jc w:val="center"/>
        </w:trPr>
        <w:tc>
          <w:tcPr>
            <w:tcW w:w="1503" w:type="dxa"/>
          </w:tcPr>
          <w:p w:rsidR="008C23BB" w:rsidRDefault="008C23BB" w:rsidP="007376F3">
            <w:pPr>
              <w:jc w:val="center"/>
              <w:rPr>
                <w:rFonts w:ascii="Arial" w:hAnsi="Arial" w:cs="Arial"/>
                <w:sz w:val="20"/>
              </w:rPr>
            </w:pPr>
          </w:p>
          <w:p w:rsidR="00690F30" w:rsidRPr="008C23BB" w:rsidRDefault="00596DC6" w:rsidP="002164CD">
            <w:pPr>
              <w:jc w:val="center"/>
              <w:rPr>
                <w:rFonts w:ascii="Arial" w:hAnsi="Arial" w:cs="Arial"/>
                <w:sz w:val="20"/>
              </w:rPr>
            </w:pPr>
            <w:r w:rsidRPr="008C23BB">
              <w:rPr>
                <w:rFonts w:ascii="Arial" w:hAnsi="Arial" w:cs="Arial"/>
                <w:sz w:val="20"/>
              </w:rPr>
              <w:t>~</w:t>
            </w:r>
            <w:r w:rsidR="002164CD">
              <w:rPr>
                <w:rFonts w:ascii="Arial" w:hAnsi="Arial" w:cs="Arial"/>
                <w:sz w:val="20"/>
              </w:rPr>
              <w:t>0.5</w:t>
            </w:r>
            <w:r w:rsidR="00690F30" w:rsidRPr="008C23BB">
              <w:rPr>
                <w:rFonts w:ascii="Arial" w:hAnsi="Arial" w:cs="Arial"/>
                <w:sz w:val="20"/>
              </w:rPr>
              <w:t xml:space="preserve"> hour</w:t>
            </w:r>
            <w:r w:rsidR="007376F3" w:rsidRPr="008C23BB">
              <w:rPr>
                <w:rFonts w:ascii="Arial" w:hAnsi="Arial" w:cs="Arial"/>
                <w:sz w:val="20"/>
              </w:rPr>
              <w:t>s</w:t>
            </w:r>
          </w:p>
        </w:tc>
        <w:tc>
          <w:tcPr>
            <w:tcW w:w="7828" w:type="dxa"/>
          </w:tcPr>
          <w:p w:rsidR="008C23BB" w:rsidRPr="007819EA" w:rsidRDefault="008C23BB">
            <w:pPr>
              <w:rPr>
                <w:rFonts w:ascii="Arial" w:hAnsi="Arial" w:cs="Arial"/>
                <w:b/>
                <w:sz w:val="16"/>
              </w:rPr>
            </w:pPr>
          </w:p>
          <w:p w:rsidR="00040FCA" w:rsidRPr="000E015A" w:rsidRDefault="008C23BB">
            <w:pPr>
              <w:rPr>
                <w:rFonts w:ascii="Arial" w:hAnsi="Arial" w:cs="Arial"/>
                <w:b/>
                <w:sz w:val="20"/>
                <w:u w:val="single"/>
              </w:rPr>
            </w:pPr>
            <w:r>
              <w:rPr>
                <w:rFonts w:ascii="Arial" w:hAnsi="Arial" w:cs="Arial"/>
                <w:b/>
                <w:sz w:val="20"/>
              </w:rPr>
              <w:t xml:space="preserve">Section 2: </w:t>
            </w:r>
            <w:r w:rsidR="002164CD">
              <w:rPr>
                <w:rFonts w:ascii="Arial" w:hAnsi="Arial" w:cs="Arial"/>
                <w:b/>
                <w:sz w:val="20"/>
              </w:rPr>
              <w:t>Manager’s Guide to Social Marketing</w:t>
            </w:r>
          </w:p>
          <w:p w:rsidR="008C23BB" w:rsidRPr="007819EA" w:rsidRDefault="008C23BB">
            <w:pPr>
              <w:rPr>
                <w:rFonts w:ascii="Arial" w:hAnsi="Arial" w:cs="Arial"/>
                <w:b/>
                <w:sz w:val="16"/>
              </w:rPr>
            </w:pPr>
          </w:p>
          <w:p w:rsidR="00690F30" w:rsidRDefault="00690F30">
            <w:pPr>
              <w:rPr>
                <w:rFonts w:ascii="Arial" w:hAnsi="Arial" w:cs="Arial"/>
                <w:sz w:val="20"/>
              </w:rPr>
            </w:pPr>
            <w:r w:rsidRPr="008C23BB">
              <w:rPr>
                <w:rFonts w:ascii="Arial" w:hAnsi="Arial" w:cs="Arial"/>
                <w:sz w:val="20"/>
              </w:rPr>
              <w:t xml:space="preserve">After studying the material in this </w:t>
            </w:r>
            <w:r w:rsidR="00932F83" w:rsidRPr="008C23BB">
              <w:rPr>
                <w:rFonts w:ascii="Arial" w:hAnsi="Arial" w:cs="Arial"/>
                <w:sz w:val="20"/>
              </w:rPr>
              <w:t>section</w:t>
            </w:r>
            <w:r w:rsidRPr="008C23BB">
              <w:rPr>
                <w:rFonts w:ascii="Arial" w:hAnsi="Arial" w:cs="Arial"/>
                <w:sz w:val="20"/>
              </w:rPr>
              <w:t xml:space="preserve"> the participant will be able to:</w:t>
            </w:r>
            <w:r w:rsidR="007E0BF6">
              <w:rPr>
                <w:rFonts w:ascii="Arial" w:hAnsi="Arial" w:cs="Arial"/>
                <w:b/>
                <w:noProof/>
              </w:rPr>
              <w:t xml:space="preserve"> </w:t>
            </w:r>
          </w:p>
          <w:p w:rsidR="00C34CB9" w:rsidRPr="007819EA" w:rsidRDefault="00C34CB9">
            <w:pPr>
              <w:rPr>
                <w:rFonts w:ascii="Arial" w:hAnsi="Arial" w:cs="Arial"/>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2"/>
            </w:tblGrid>
            <w:tr w:rsidR="004E15B9" w:rsidRPr="008C23BB" w:rsidTr="001C36BF">
              <w:tc>
                <w:tcPr>
                  <w:tcW w:w="7382" w:type="dxa"/>
                </w:tcPr>
                <w:p w:rsidR="004E15B9" w:rsidRPr="008C23BB" w:rsidRDefault="00256D59" w:rsidP="00F6267B">
                  <w:pPr>
                    <w:pStyle w:val="ListParagraph"/>
                    <w:numPr>
                      <w:ilvl w:val="0"/>
                      <w:numId w:val="44"/>
                    </w:numPr>
                    <w:rPr>
                      <w:rFonts w:ascii="Arial" w:hAnsi="Arial" w:cs="Arial"/>
                      <w:sz w:val="20"/>
                    </w:rPr>
                  </w:pPr>
                  <w:r>
                    <w:rPr>
                      <w:rFonts w:ascii="Arial" w:hAnsi="Arial" w:cs="Arial"/>
                      <w:sz w:val="20"/>
                    </w:rPr>
                    <w:t>Articulate how a manager can help staff do social marketing</w:t>
                  </w:r>
                </w:p>
                <w:p w:rsidR="004E15B9" w:rsidRPr="008C23BB" w:rsidRDefault="00256D59" w:rsidP="00F6267B">
                  <w:pPr>
                    <w:pStyle w:val="ListParagraph"/>
                    <w:numPr>
                      <w:ilvl w:val="0"/>
                      <w:numId w:val="44"/>
                    </w:numPr>
                    <w:rPr>
                      <w:rFonts w:ascii="Arial" w:hAnsi="Arial" w:cs="Arial"/>
                      <w:sz w:val="20"/>
                    </w:rPr>
                  </w:pPr>
                  <w:r>
                    <w:rPr>
                      <w:rFonts w:ascii="Arial" w:hAnsi="Arial" w:cs="Arial"/>
                      <w:sz w:val="20"/>
                    </w:rPr>
                    <w:t xml:space="preserve">Describe skills and qualifications of social marketing </w:t>
                  </w:r>
                  <w:r w:rsidR="00211BB7">
                    <w:rPr>
                      <w:rFonts w:ascii="Arial" w:hAnsi="Arial" w:cs="Arial"/>
                      <w:sz w:val="20"/>
                    </w:rPr>
                    <w:t xml:space="preserve">staff and </w:t>
                  </w:r>
                  <w:r>
                    <w:rPr>
                      <w:rFonts w:ascii="Arial" w:hAnsi="Arial" w:cs="Arial"/>
                      <w:sz w:val="20"/>
                    </w:rPr>
                    <w:t>consultant</w:t>
                  </w:r>
                  <w:r w:rsidR="00211BB7">
                    <w:rPr>
                      <w:rFonts w:ascii="Arial" w:hAnsi="Arial" w:cs="Arial"/>
                      <w:sz w:val="20"/>
                    </w:rPr>
                    <w:t>s</w:t>
                  </w:r>
                </w:p>
              </w:tc>
            </w:tr>
            <w:tr w:rsidR="008C23BB" w:rsidRPr="008C23BB" w:rsidTr="001C36BF">
              <w:tc>
                <w:tcPr>
                  <w:tcW w:w="7382" w:type="dxa"/>
                </w:tcPr>
                <w:p w:rsidR="008C23BB" w:rsidRPr="007819EA" w:rsidRDefault="008C23BB" w:rsidP="008C23BB">
                  <w:pPr>
                    <w:ind w:left="227"/>
                    <w:rPr>
                      <w:rFonts w:ascii="Arial" w:hAnsi="Arial" w:cs="Arial"/>
                      <w:sz w:val="16"/>
                    </w:rPr>
                  </w:pPr>
                </w:p>
              </w:tc>
            </w:tr>
          </w:tbl>
          <w:p w:rsidR="00690F30" w:rsidRDefault="00F06130" w:rsidP="00060A9F">
            <w:pPr>
              <w:rPr>
                <w:rFonts w:ascii="Arial" w:hAnsi="Arial" w:cs="Arial"/>
                <w:b/>
                <w:sz w:val="20"/>
              </w:rPr>
            </w:pPr>
            <w:r w:rsidRPr="008C23BB">
              <w:rPr>
                <w:rFonts w:ascii="Arial" w:hAnsi="Arial" w:cs="Arial"/>
                <w:b/>
                <w:sz w:val="20"/>
              </w:rPr>
              <w:t xml:space="preserve">Reading and/or Listening </w:t>
            </w:r>
            <w:r w:rsidR="00060A9F" w:rsidRPr="008C23BB">
              <w:rPr>
                <w:rFonts w:ascii="Arial" w:hAnsi="Arial" w:cs="Arial"/>
                <w:b/>
                <w:sz w:val="20"/>
              </w:rPr>
              <w:t>Assignments</w:t>
            </w:r>
          </w:p>
          <w:p w:rsidR="008C23BB" w:rsidRPr="007819EA" w:rsidRDefault="008C23BB" w:rsidP="00060A9F">
            <w:pPr>
              <w:rPr>
                <w:rFonts w:ascii="Arial" w:hAnsi="Arial" w:cs="Arial"/>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5"/>
              <w:gridCol w:w="656"/>
              <w:gridCol w:w="961"/>
            </w:tblGrid>
            <w:tr w:rsidR="002164CD" w:rsidRPr="008C23BB" w:rsidTr="007E0BF6">
              <w:tc>
                <w:tcPr>
                  <w:tcW w:w="5815" w:type="dxa"/>
                </w:tcPr>
                <w:p w:rsidR="00256D59" w:rsidRPr="00650E83" w:rsidRDefault="00256D59" w:rsidP="00256D59">
                  <w:pPr>
                    <w:pStyle w:val="ListParagraph"/>
                    <w:numPr>
                      <w:ilvl w:val="0"/>
                      <w:numId w:val="18"/>
                    </w:numPr>
                    <w:ind w:left="402" w:hanging="180"/>
                    <w:rPr>
                      <w:rFonts w:ascii="Arial" w:hAnsi="Arial" w:cs="Arial"/>
                      <w:sz w:val="20"/>
                    </w:rPr>
                  </w:pPr>
                  <w:r>
                    <w:rPr>
                      <w:rFonts w:ascii="Arial" w:hAnsi="Arial" w:cs="Arial"/>
                      <w:sz w:val="20"/>
                    </w:rPr>
                    <w:t>Manager’s guide to social marketing (</w:t>
                  </w:r>
                  <w:r w:rsidR="0043150F">
                    <w:rPr>
                      <w:rFonts w:ascii="Arial" w:hAnsi="Arial" w:cs="Arial"/>
                      <w:sz w:val="20"/>
                    </w:rPr>
                    <w:t>20-pages</w:t>
                  </w:r>
                  <w:r>
                    <w:rPr>
                      <w:rFonts w:ascii="Arial" w:hAnsi="Arial" w:cs="Arial"/>
                      <w:sz w:val="20"/>
                    </w:rPr>
                    <w:t>, ~</w:t>
                  </w:r>
                  <w:r w:rsidR="00604F30">
                    <w:rPr>
                      <w:rFonts w:ascii="Arial" w:hAnsi="Arial" w:cs="Arial"/>
                      <w:sz w:val="20"/>
                    </w:rPr>
                    <w:t>2</w:t>
                  </w:r>
                  <w:r w:rsidR="00CF4FBB">
                    <w:rPr>
                      <w:rFonts w:ascii="Arial" w:hAnsi="Arial" w:cs="Arial"/>
                      <w:sz w:val="20"/>
                    </w:rPr>
                    <w:t>5</w:t>
                  </w:r>
                  <w:r>
                    <w:rPr>
                      <w:rFonts w:ascii="Arial" w:hAnsi="Arial" w:cs="Arial"/>
                      <w:sz w:val="20"/>
                    </w:rPr>
                    <w:t xml:space="preserve"> min)</w:t>
                  </w:r>
                </w:p>
              </w:tc>
              <w:tc>
                <w:tcPr>
                  <w:tcW w:w="656" w:type="dxa"/>
                </w:tcPr>
                <w:p w:rsidR="002164CD" w:rsidRPr="008C23BB" w:rsidRDefault="003A5C62" w:rsidP="000F2D92">
                  <w:pPr>
                    <w:jc w:val="center"/>
                    <w:rPr>
                      <w:rFonts w:ascii="Arial" w:hAnsi="Arial" w:cs="Arial"/>
                      <w:sz w:val="20"/>
                    </w:rPr>
                  </w:pPr>
                  <w:hyperlink r:id="rId15" w:history="1">
                    <w:r w:rsidR="002164CD" w:rsidRPr="008C23BB">
                      <w:rPr>
                        <w:rStyle w:val="Hyperlink"/>
                        <w:rFonts w:ascii="Arial" w:hAnsi="Arial" w:cs="Arial"/>
                        <w:sz w:val="20"/>
                      </w:rPr>
                      <w:t>PDF</w:t>
                    </w:r>
                  </w:hyperlink>
                </w:p>
              </w:tc>
              <w:tc>
                <w:tcPr>
                  <w:tcW w:w="961" w:type="dxa"/>
                </w:tcPr>
                <w:p w:rsidR="002164CD" w:rsidRPr="008C23BB" w:rsidRDefault="003A5C62" w:rsidP="000F2D92">
                  <w:pPr>
                    <w:jc w:val="center"/>
                    <w:rPr>
                      <w:rFonts w:ascii="Arial" w:hAnsi="Arial" w:cs="Arial"/>
                      <w:sz w:val="20"/>
                    </w:rPr>
                  </w:pPr>
                  <w:hyperlink r:id="rId16" w:history="1">
                    <w:r w:rsidR="002164CD" w:rsidRPr="008C23BB">
                      <w:rPr>
                        <w:rStyle w:val="Hyperlink"/>
                        <w:rFonts w:ascii="Arial" w:hAnsi="Arial" w:cs="Arial"/>
                        <w:sz w:val="20"/>
                      </w:rPr>
                      <w:t>AUDIO</w:t>
                    </w:r>
                  </w:hyperlink>
                </w:p>
              </w:tc>
            </w:tr>
          </w:tbl>
          <w:p w:rsidR="00916135" w:rsidRPr="008C23BB" w:rsidRDefault="00916135" w:rsidP="00916135">
            <w:pPr>
              <w:rPr>
                <w:rFonts w:ascii="Arial" w:hAnsi="Arial" w:cs="Arial"/>
                <w:sz w:val="20"/>
              </w:rPr>
            </w:pPr>
          </w:p>
        </w:tc>
      </w:tr>
      <w:tr w:rsidR="00715C3C" w:rsidRPr="00887D5F" w:rsidTr="00211BB7">
        <w:trPr>
          <w:jc w:val="center"/>
        </w:trPr>
        <w:tc>
          <w:tcPr>
            <w:tcW w:w="1503" w:type="dxa"/>
          </w:tcPr>
          <w:p w:rsidR="008C23BB" w:rsidRDefault="008C23BB" w:rsidP="007376F3">
            <w:pPr>
              <w:jc w:val="center"/>
              <w:rPr>
                <w:rFonts w:ascii="Arial" w:hAnsi="Arial" w:cs="Arial"/>
                <w:sz w:val="20"/>
              </w:rPr>
            </w:pPr>
          </w:p>
          <w:p w:rsidR="00715C3C" w:rsidRPr="008C23BB" w:rsidRDefault="00CB36F0" w:rsidP="00621EB0">
            <w:pPr>
              <w:jc w:val="center"/>
              <w:rPr>
                <w:rFonts w:ascii="Arial" w:hAnsi="Arial" w:cs="Arial"/>
                <w:sz w:val="20"/>
              </w:rPr>
            </w:pPr>
            <w:r w:rsidRPr="008C23BB">
              <w:rPr>
                <w:rFonts w:ascii="Arial" w:hAnsi="Arial" w:cs="Arial"/>
                <w:sz w:val="20"/>
              </w:rPr>
              <w:t>~</w:t>
            </w:r>
            <w:r w:rsidR="00211BB7">
              <w:rPr>
                <w:rFonts w:ascii="Arial" w:hAnsi="Arial" w:cs="Arial"/>
                <w:sz w:val="20"/>
              </w:rPr>
              <w:t>0</w:t>
            </w:r>
            <w:r w:rsidR="00573C10">
              <w:rPr>
                <w:rFonts w:ascii="Arial" w:hAnsi="Arial" w:cs="Arial"/>
                <w:sz w:val="20"/>
              </w:rPr>
              <w:t>.25</w:t>
            </w:r>
            <w:r w:rsidR="005870F2" w:rsidRPr="008C23BB">
              <w:rPr>
                <w:rFonts w:ascii="Arial" w:hAnsi="Arial" w:cs="Arial"/>
                <w:sz w:val="20"/>
              </w:rPr>
              <w:t xml:space="preserve"> hour</w:t>
            </w:r>
            <w:r w:rsidR="004F5DEE" w:rsidRPr="008C23BB">
              <w:rPr>
                <w:rFonts w:ascii="Arial" w:hAnsi="Arial" w:cs="Arial"/>
                <w:sz w:val="20"/>
              </w:rPr>
              <w:t>s</w:t>
            </w:r>
          </w:p>
        </w:tc>
        <w:tc>
          <w:tcPr>
            <w:tcW w:w="7828" w:type="dxa"/>
          </w:tcPr>
          <w:p w:rsidR="008C23BB" w:rsidRPr="007819EA" w:rsidRDefault="008C23BB" w:rsidP="005870F2">
            <w:pPr>
              <w:autoSpaceDE w:val="0"/>
              <w:autoSpaceDN w:val="0"/>
              <w:adjustRightInd w:val="0"/>
              <w:rPr>
                <w:rFonts w:ascii="Arial" w:hAnsi="Arial" w:cs="Arial"/>
                <w:b/>
                <w:sz w:val="16"/>
              </w:rPr>
            </w:pPr>
          </w:p>
          <w:p w:rsidR="005870F2" w:rsidRDefault="008C23BB" w:rsidP="005870F2">
            <w:pPr>
              <w:autoSpaceDE w:val="0"/>
              <w:autoSpaceDN w:val="0"/>
              <w:adjustRightInd w:val="0"/>
              <w:rPr>
                <w:rFonts w:ascii="Arial" w:hAnsi="Arial" w:cs="Arial"/>
                <w:b/>
                <w:sz w:val="20"/>
              </w:rPr>
            </w:pPr>
            <w:r>
              <w:rPr>
                <w:rFonts w:ascii="Arial" w:hAnsi="Arial" w:cs="Arial"/>
                <w:b/>
                <w:sz w:val="20"/>
              </w:rPr>
              <w:t xml:space="preserve">Section 3: </w:t>
            </w:r>
            <w:r w:rsidR="002164CD">
              <w:rPr>
                <w:rFonts w:ascii="Arial" w:hAnsi="Arial" w:cs="Arial"/>
                <w:b/>
                <w:sz w:val="20"/>
              </w:rPr>
              <w:t>Upstream Social Marketing</w:t>
            </w:r>
          </w:p>
          <w:p w:rsidR="008C23BB" w:rsidRPr="007819EA" w:rsidRDefault="008C23BB" w:rsidP="005870F2">
            <w:pPr>
              <w:autoSpaceDE w:val="0"/>
              <w:autoSpaceDN w:val="0"/>
              <w:adjustRightInd w:val="0"/>
              <w:rPr>
                <w:rFonts w:ascii="Arial" w:hAnsi="Arial" w:cs="Arial"/>
                <w:b/>
                <w:sz w:val="16"/>
              </w:rPr>
            </w:pPr>
          </w:p>
          <w:p w:rsidR="005870F2" w:rsidRDefault="005870F2" w:rsidP="005870F2">
            <w:pPr>
              <w:rPr>
                <w:rFonts w:ascii="Arial" w:hAnsi="Arial" w:cs="Arial"/>
                <w:sz w:val="20"/>
              </w:rPr>
            </w:pPr>
            <w:r w:rsidRPr="008C23BB">
              <w:rPr>
                <w:rFonts w:ascii="Arial" w:hAnsi="Arial" w:cs="Arial"/>
                <w:sz w:val="20"/>
              </w:rPr>
              <w:t xml:space="preserve">After studying the material in this </w:t>
            </w:r>
            <w:r w:rsidR="00896D62" w:rsidRPr="008C23BB">
              <w:rPr>
                <w:rFonts w:ascii="Arial" w:hAnsi="Arial" w:cs="Arial"/>
                <w:sz w:val="20"/>
              </w:rPr>
              <w:t>section</w:t>
            </w:r>
            <w:r w:rsidRPr="008C23BB">
              <w:rPr>
                <w:rFonts w:ascii="Arial" w:hAnsi="Arial" w:cs="Arial"/>
                <w:sz w:val="20"/>
              </w:rPr>
              <w:t xml:space="preserve"> the participant will be able to:</w:t>
            </w:r>
          </w:p>
          <w:p w:rsidR="00C34CB9" w:rsidRPr="007819EA" w:rsidRDefault="00C34CB9" w:rsidP="005870F2">
            <w:pPr>
              <w:rPr>
                <w:rFonts w:ascii="Arial" w:hAnsi="Arial" w:cs="Arial"/>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2"/>
            </w:tblGrid>
            <w:tr w:rsidR="007120EF" w:rsidRPr="008C23BB" w:rsidTr="00BC68AC">
              <w:tc>
                <w:tcPr>
                  <w:tcW w:w="7382" w:type="dxa"/>
                </w:tcPr>
                <w:p w:rsidR="00E83B14" w:rsidRDefault="00256D59" w:rsidP="00F6267B">
                  <w:pPr>
                    <w:pStyle w:val="ListParagraph"/>
                    <w:numPr>
                      <w:ilvl w:val="0"/>
                      <w:numId w:val="45"/>
                    </w:numPr>
                    <w:rPr>
                      <w:rFonts w:ascii="Arial" w:hAnsi="Arial" w:cs="Arial"/>
                      <w:sz w:val="20"/>
                    </w:rPr>
                  </w:pPr>
                  <w:r>
                    <w:rPr>
                      <w:rFonts w:ascii="Arial" w:hAnsi="Arial" w:cs="Arial"/>
                      <w:sz w:val="20"/>
                    </w:rPr>
                    <w:t>Describe determinants of health</w:t>
                  </w:r>
                  <w:r w:rsidR="00211BB7">
                    <w:rPr>
                      <w:rFonts w:ascii="Arial" w:hAnsi="Arial" w:cs="Arial"/>
                      <w:sz w:val="20"/>
                    </w:rPr>
                    <w:t xml:space="preserve"> and need for upstream social marketing</w:t>
                  </w:r>
                </w:p>
                <w:p w:rsidR="007120EF" w:rsidRPr="007B334B" w:rsidRDefault="00B562E2" w:rsidP="00F6267B">
                  <w:pPr>
                    <w:pStyle w:val="ListParagraph"/>
                    <w:numPr>
                      <w:ilvl w:val="0"/>
                      <w:numId w:val="45"/>
                    </w:numPr>
                    <w:rPr>
                      <w:rFonts w:ascii="Arial" w:hAnsi="Arial" w:cs="Arial"/>
                      <w:sz w:val="20"/>
                    </w:rPr>
                  </w:pPr>
                  <w:r>
                    <w:rPr>
                      <w:rFonts w:ascii="Arial" w:hAnsi="Arial" w:cs="Arial"/>
                      <w:sz w:val="20"/>
                    </w:rPr>
                    <w:t>Articulate answers to frequently asked questions</w:t>
                  </w:r>
                </w:p>
              </w:tc>
            </w:tr>
            <w:tr w:rsidR="008C23BB" w:rsidRPr="008C23BB" w:rsidTr="00BC68AC">
              <w:tc>
                <w:tcPr>
                  <w:tcW w:w="7382" w:type="dxa"/>
                </w:tcPr>
                <w:p w:rsidR="008C23BB" w:rsidRPr="007819EA" w:rsidRDefault="008C23BB" w:rsidP="008C23BB">
                  <w:pPr>
                    <w:ind w:left="227"/>
                    <w:rPr>
                      <w:rFonts w:ascii="Arial" w:hAnsi="Arial" w:cs="Arial"/>
                      <w:sz w:val="16"/>
                    </w:rPr>
                  </w:pPr>
                </w:p>
              </w:tc>
            </w:tr>
          </w:tbl>
          <w:p w:rsidR="005870F2" w:rsidRDefault="003D7E3A" w:rsidP="005870F2">
            <w:pPr>
              <w:autoSpaceDE w:val="0"/>
              <w:autoSpaceDN w:val="0"/>
              <w:adjustRightInd w:val="0"/>
              <w:rPr>
                <w:rFonts w:ascii="Arial" w:hAnsi="Arial" w:cs="Arial"/>
                <w:b/>
                <w:bCs/>
                <w:sz w:val="20"/>
              </w:rPr>
            </w:pPr>
            <w:r w:rsidRPr="008C23BB">
              <w:rPr>
                <w:rFonts w:ascii="Arial" w:hAnsi="Arial" w:cs="Arial"/>
                <w:b/>
                <w:bCs/>
                <w:sz w:val="20"/>
              </w:rPr>
              <w:t xml:space="preserve">Reading and/or Listening </w:t>
            </w:r>
            <w:r w:rsidR="005870F2" w:rsidRPr="008C23BB">
              <w:rPr>
                <w:rFonts w:ascii="Arial" w:hAnsi="Arial" w:cs="Arial"/>
                <w:b/>
                <w:bCs/>
                <w:sz w:val="20"/>
              </w:rPr>
              <w:t>Assignment</w:t>
            </w:r>
          </w:p>
          <w:p w:rsidR="008C23BB" w:rsidRPr="007819EA" w:rsidRDefault="008C23BB" w:rsidP="005870F2">
            <w:pPr>
              <w:autoSpaceDE w:val="0"/>
              <w:autoSpaceDN w:val="0"/>
              <w:adjustRightInd w:val="0"/>
              <w:rPr>
                <w:rFonts w:ascii="Arial" w:hAnsi="Arial" w:cs="Arial"/>
                <w:b/>
                <w:bCs/>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7"/>
              <w:gridCol w:w="735"/>
              <w:gridCol w:w="961"/>
            </w:tblGrid>
            <w:tr w:rsidR="00DA3282" w:rsidRPr="008C23BB" w:rsidTr="002164CD">
              <w:tc>
                <w:tcPr>
                  <w:tcW w:w="5817" w:type="dxa"/>
                </w:tcPr>
                <w:p w:rsidR="00DA3282" w:rsidRPr="000F1604" w:rsidRDefault="00211BB7" w:rsidP="000F1604">
                  <w:pPr>
                    <w:pStyle w:val="ListParagraph"/>
                    <w:numPr>
                      <w:ilvl w:val="0"/>
                      <w:numId w:val="18"/>
                    </w:numPr>
                    <w:ind w:left="402" w:hanging="180"/>
                    <w:rPr>
                      <w:rFonts w:ascii="Arial" w:hAnsi="Arial" w:cs="Arial"/>
                      <w:sz w:val="20"/>
                    </w:rPr>
                  </w:pPr>
                  <w:r>
                    <w:rPr>
                      <w:rFonts w:ascii="Arial" w:hAnsi="Arial" w:cs="Arial"/>
                      <w:sz w:val="20"/>
                    </w:rPr>
                    <w:t>Upstream social marketing (</w:t>
                  </w:r>
                  <w:r w:rsidR="00604F30">
                    <w:rPr>
                      <w:rFonts w:ascii="Arial" w:hAnsi="Arial" w:cs="Arial"/>
                      <w:sz w:val="20"/>
                    </w:rPr>
                    <w:t>PowerPoint</w:t>
                  </w:r>
                  <w:r>
                    <w:rPr>
                      <w:rFonts w:ascii="Arial" w:hAnsi="Arial" w:cs="Arial"/>
                      <w:sz w:val="20"/>
                    </w:rPr>
                    <w:t xml:space="preserve"> in pdf format</w:t>
                  </w:r>
                  <w:r w:rsidR="00604F30">
                    <w:rPr>
                      <w:rFonts w:ascii="Arial" w:hAnsi="Arial" w:cs="Arial"/>
                      <w:sz w:val="20"/>
                    </w:rPr>
                    <w:t xml:space="preserve"> (</w:t>
                  </w:r>
                  <w:r w:rsidR="003D2257">
                    <w:rPr>
                      <w:rFonts w:ascii="Arial" w:hAnsi="Arial" w:cs="Arial"/>
                      <w:sz w:val="20"/>
                    </w:rPr>
                    <w:t>29 slides,~15</w:t>
                  </w:r>
                  <w:r w:rsidR="00604F30">
                    <w:rPr>
                      <w:rFonts w:ascii="Arial" w:hAnsi="Arial" w:cs="Arial"/>
                      <w:sz w:val="20"/>
                    </w:rPr>
                    <w:t xml:space="preserve"> min</w:t>
                  </w:r>
                  <w:r w:rsidR="000F1604">
                    <w:rPr>
                      <w:rFonts w:ascii="Arial" w:hAnsi="Arial" w:cs="Arial"/>
                      <w:sz w:val="20"/>
                    </w:rPr>
                    <w:t>)</w:t>
                  </w:r>
                </w:p>
              </w:tc>
              <w:tc>
                <w:tcPr>
                  <w:tcW w:w="735" w:type="dxa"/>
                </w:tcPr>
                <w:p w:rsidR="00DA3282" w:rsidRPr="008C23BB" w:rsidRDefault="003A5C62" w:rsidP="001C36BF">
                  <w:pPr>
                    <w:jc w:val="center"/>
                    <w:rPr>
                      <w:rFonts w:ascii="Arial" w:hAnsi="Arial" w:cs="Arial"/>
                      <w:sz w:val="20"/>
                    </w:rPr>
                  </w:pPr>
                  <w:hyperlink r:id="rId17" w:history="1">
                    <w:r w:rsidR="00DA3282" w:rsidRPr="00D21EEF">
                      <w:rPr>
                        <w:rStyle w:val="Hyperlink"/>
                        <w:rFonts w:ascii="Arial" w:hAnsi="Arial" w:cs="Arial"/>
                        <w:sz w:val="20"/>
                      </w:rPr>
                      <w:t>PDF</w:t>
                    </w:r>
                  </w:hyperlink>
                </w:p>
              </w:tc>
              <w:tc>
                <w:tcPr>
                  <w:tcW w:w="961" w:type="dxa"/>
                </w:tcPr>
                <w:p w:rsidR="00DA3282" w:rsidRPr="008C23BB" w:rsidRDefault="00DA3282" w:rsidP="001C36BF">
                  <w:pPr>
                    <w:jc w:val="center"/>
                    <w:rPr>
                      <w:rFonts w:ascii="Arial" w:hAnsi="Arial" w:cs="Arial"/>
                      <w:sz w:val="20"/>
                    </w:rPr>
                  </w:pPr>
                </w:p>
              </w:tc>
            </w:tr>
          </w:tbl>
          <w:p w:rsidR="00EE3CFC" w:rsidRPr="008C23BB" w:rsidRDefault="00EE3CFC" w:rsidP="003D7E3A">
            <w:pPr>
              <w:autoSpaceDE w:val="0"/>
              <w:autoSpaceDN w:val="0"/>
              <w:adjustRightInd w:val="0"/>
              <w:rPr>
                <w:rFonts w:ascii="Arial" w:hAnsi="Arial" w:cs="Arial"/>
                <w:b/>
                <w:sz w:val="20"/>
              </w:rPr>
            </w:pPr>
          </w:p>
        </w:tc>
      </w:tr>
      <w:tr w:rsidR="00CA0D7F" w:rsidRPr="00887D5F" w:rsidTr="00211BB7">
        <w:trPr>
          <w:jc w:val="center"/>
        </w:trPr>
        <w:tc>
          <w:tcPr>
            <w:tcW w:w="1503" w:type="dxa"/>
          </w:tcPr>
          <w:p w:rsidR="00CA0D7F" w:rsidRDefault="00CA0D7F" w:rsidP="00596DC6">
            <w:pPr>
              <w:jc w:val="center"/>
              <w:rPr>
                <w:rFonts w:ascii="Arial" w:hAnsi="Arial" w:cs="Arial"/>
                <w:sz w:val="20"/>
              </w:rPr>
            </w:pPr>
          </w:p>
          <w:p w:rsidR="00CA0D7F" w:rsidRPr="008C23BB" w:rsidRDefault="00CA0D7F" w:rsidP="00596DC6">
            <w:pPr>
              <w:jc w:val="center"/>
              <w:rPr>
                <w:rFonts w:ascii="Arial" w:hAnsi="Arial" w:cs="Arial"/>
                <w:sz w:val="20"/>
              </w:rPr>
            </w:pPr>
            <w:r w:rsidRPr="008C23BB">
              <w:rPr>
                <w:rFonts w:ascii="Arial" w:hAnsi="Arial" w:cs="Arial"/>
                <w:sz w:val="20"/>
              </w:rPr>
              <w:t>~0.25 hour</w:t>
            </w:r>
          </w:p>
        </w:tc>
        <w:tc>
          <w:tcPr>
            <w:tcW w:w="7828" w:type="dxa"/>
          </w:tcPr>
          <w:p w:rsidR="00CA0D7F" w:rsidRPr="007819EA" w:rsidRDefault="00CA0D7F" w:rsidP="005870F2">
            <w:pPr>
              <w:autoSpaceDE w:val="0"/>
              <w:autoSpaceDN w:val="0"/>
              <w:adjustRightInd w:val="0"/>
              <w:rPr>
                <w:rFonts w:ascii="Arial" w:hAnsi="Arial" w:cs="Arial"/>
                <w:b/>
                <w:sz w:val="16"/>
              </w:rPr>
            </w:pPr>
          </w:p>
          <w:p w:rsidR="00CA0D7F" w:rsidRDefault="00CA0D7F" w:rsidP="005870F2">
            <w:pPr>
              <w:autoSpaceDE w:val="0"/>
              <w:autoSpaceDN w:val="0"/>
              <w:adjustRightInd w:val="0"/>
              <w:rPr>
                <w:rFonts w:ascii="Arial" w:hAnsi="Arial" w:cs="Arial"/>
                <w:sz w:val="20"/>
              </w:rPr>
            </w:pPr>
            <w:r w:rsidRPr="008C23BB">
              <w:rPr>
                <w:rFonts w:ascii="Arial" w:hAnsi="Arial" w:cs="Arial"/>
                <w:b/>
                <w:sz w:val="20"/>
              </w:rPr>
              <w:t>Take test and evaluation</w:t>
            </w:r>
            <w:r w:rsidR="00211BB7">
              <w:rPr>
                <w:rFonts w:ascii="Arial" w:hAnsi="Arial" w:cs="Arial"/>
                <w:b/>
                <w:sz w:val="20"/>
              </w:rPr>
              <w:t xml:space="preserve"> and submit responses</w:t>
            </w:r>
          </w:p>
          <w:p w:rsidR="00CA0D7F" w:rsidRPr="007819EA" w:rsidRDefault="00CA0D7F" w:rsidP="005870F2">
            <w:pPr>
              <w:autoSpaceDE w:val="0"/>
              <w:autoSpaceDN w:val="0"/>
              <w:adjustRightInd w:val="0"/>
              <w:rPr>
                <w:rFonts w:ascii="Arial" w:hAnsi="Arial" w:cs="Arial"/>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26"/>
              <w:gridCol w:w="1772"/>
            </w:tblGrid>
            <w:tr w:rsidR="00CA0D7F" w:rsidRPr="008C23BB" w:rsidTr="00D36620">
              <w:tc>
                <w:tcPr>
                  <w:tcW w:w="5826" w:type="dxa"/>
                </w:tcPr>
                <w:p w:rsidR="00CA0D7F" w:rsidRPr="008C23BB" w:rsidRDefault="00211BB7" w:rsidP="009B6DA6">
                  <w:pPr>
                    <w:pStyle w:val="ListParagraph"/>
                    <w:numPr>
                      <w:ilvl w:val="0"/>
                      <w:numId w:val="18"/>
                    </w:numPr>
                    <w:ind w:left="402" w:hanging="180"/>
                    <w:rPr>
                      <w:rFonts w:ascii="Arial" w:hAnsi="Arial" w:cs="Arial"/>
                      <w:sz w:val="20"/>
                    </w:rPr>
                  </w:pPr>
                  <w:r>
                    <w:rPr>
                      <w:rFonts w:ascii="Arial" w:hAnsi="Arial" w:cs="Arial"/>
                      <w:sz w:val="20"/>
                    </w:rPr>
                    <w:t>10</w:t>
                  </w:r>
                  <w:r w:rsidR="00CA0D7F" w:rsidRPr="008C23BB">
                    <w:rPr>
                      <w:rFonts w:ascii="Arial" w:hAnsi="Arial" w:cs="Arial"/>
                      <w:sz w:val="20"/>
                    </w:rPr>
                    <w:t>-question t</w:t>
                  </w:r>
                  <w:r w:rsidR="00011EF0">
                    <w:rPr>
                      <w:rFonts w:ascii="Arial" w:hAnsi="Arial" w:cs="Arial"/>
                      <w:sz w:val="20"/>
                    </w:rPr>
                    <w:t>est</w:t>
                  </w:r>
                </w:p>
              </w:tc>
              <w:tc>
                <w:tcPr>
                  <w:tcW w:w="1772" w:type="dxa"/>
                </w:tcPr>
                <w:p w:rsidR="00CA0D7F" w:rsidRPr="008C23BB" w:rsidRDefault="003A5C62" w:rsidP="00277D46">
                  <w:pPr>
                    <w:jc w:val="center"/>
                    <w:rPr>
                      <w:rFonts w:ascii="Arial" w:hAnsi="Arial" w:cs="Arial"/>
                      <w:sz w:val="20"/>
                    </w:rPr>
                  </w:pPr>
                  <w:hyperlink r:id="rId18" w:history="1">
                    <w:r w:rsidR="00CA0D7F" w:rsidRPr="00561088">
                      <w:rPr>
                        <w:rStyle w:val="Hyperlink"/>
                        <w:rFonts w:ascii="Arial" w:hAnsi="Arial" w:cs="Arial"/>
                        <w:sz w:val="20"/>
                      </w:rPr>
                      <w:t>PDF Form</w:t>
                    </w:r>
                  </w:hyperlink>
                  <w:r w:rsidR="00CA0D7F">
                    <w:rPr>
                      <w:rFonts w:ascii="Arial" w:hAnsi="Arial" w:cs="Arial"/>
                      <w:sz w:val="20"/>
                    </w:rPr>
                    <w:t>*</w:t>
                  </w:r>
                </w:p>
              </w:tc>
            </w:tr>
            <w:tr w:rsidR="00E70D36" w:rsidRPr="008C23BB" w:rsidTr="001C36BF">
              <w:tc>
                <w:tcPr>
                  <w:tcW w:w="7598" w:type="dxa"/>
                  <w:gridSpan w:val="2"/>
                </w:tcPr>
                <w:p w:rsidR="00753467" w:rsidRPr="007819EA" w:rsidRDefault="00753467" w:rsidP="00753467">
                  <w:pPr>
                    <w:jc w:val="center"/>
                    <w:rPr>
                      <w:rFonts w:ascii="Arial" w:hAnsi="Arial" w:cs="Arial"/>
                      <w:sz w:val="16"/>
                    </w:rPr>
                  </w:pPr>
                </w:p>
              </w:tc>
            </w:tr>
            <w:tr w:rsidR="00D36620" w:rsidRPr="008C23BB" w:rsidTr="00D36620">
              <w:tc>
                <w:tcPr>
                  <w:tcW w:w="5826" w:type="dxa"/>
                </w:tcPr>
                <w:p w:rsidR="00D36620" w:rsidRDefault="00D36620" w:rsidP="00896A88">
                  <w:pPr>
                    <w:rPr>
                      <w:rFonts w:ascii="Arial" w:hAnsi="Arial" w:cs="Arial"/>
                      <w:sz w:val="20"/>
                    </w:rPr>
                  </w:pPr>
                  <w:r w:rsidRPr="00E614D0">
                    <w:rPr>
                      <w:rFonts w:ascii="Arial" w:hAnsi="Arial" w:cs="Arial"/>
                      <w:sz w:val="20"/>
                    </w:rPr>
                    <w:t>*</w:t>
                  </w:r>
                  <w:r>
                    <w:rPr>
                      <w:rFonts w:ascii="Arial" w:hAnsi="Arial" w:cs="Arial"/>
                      <w:sz w:val="20"/>
                    </w:rPr>
                    <w:t xml:space="preserve"> This is an Adobe PDF Form. Download the form and save it to your computer. When it is open answer the questions. Your </w:t>
                  </w:r>
                  <w:r>
                    <w:rPr>
                      <w:rFonts w:ascii="Arial" w:hAnsi="Arial" w:cs="Arial"/>
                      <w:sz w:val="20"/>
                    </w:rPr>
                    <w:lastRenderedPageBreak/>
                    <w:t xml:space="preserve">total score will be on the last page. You can change your answers. To submit your answers click on the “Submit” button in the upper right corner of the window the form is in. The data will be sent using one of 2 email programs: if you use MS Outlook the data will be sent automatically or 2) if you use another program like </w:t>
                  </w:r>
                  <w:proofErr w:type="spellStart"/>
                  <w:r>
                    <w:rPr>
                      <w:rFonts w:ascii="Arial" w:hAnsi="Arial" w:cs="Arial"/>
                      <w:sz w:val="20"/>
                    </w:rPr>
                    <w:t>gmail</w:t>
                  </w:r>
                  <w:proofErr w:type="spellEnd"/>
                  <w:r>
                    <w:rPr>
                      <w:rFonts w:ascii="Arial" w:hAnsi="Arial" w:cs="Arial"/>
                      <w:sz w:val="20"/>
                    </w:rPr>
                    <w:t xml:space="preserve"> or yahoo you must save the form with your answers, attach it to an email and send the form to </w:t>
                  </w:r>
                  <w:hyperlink r:id="rId19" w:history="1">
                    <w:r w:rsidRPr="00E96045">
                      <w:rPr>
                        <w:rStyle w:val="Hyperlink"/>
                        <w:rFonts w:ascii="Arial" w:hAnsi="Arial" w:cs="Arial"/>
                        <w:sz w:val="20"/>
                      </w:rPr>
                      <w:t>ce@healthedpartners.org</w:t>
                    </w:r>
                  </w:hyperlink>
                  <w:r>
                    <w:rPr>
                      <w:rFonts w:ascii="Arial" w:hAnsi="Arial" w:cs="Arial"/>
                      <w:sz w:val="20"/>
                    </w:rPr>
                    <w:t>. Select the appropriate radio button for the type of email program you want to use.</w:t>
                  </w:r>
                </w:p>
                <w:p w:rsidR="00D36620" w:rsidRDefault="00D36620" w:rsidP="00896A88">
                  <w:pPr>
                    <w:rPr>
                      <w:rFonts w:ascii="Arial" w:hAnsi="Arial" w:cs="Arial"/>
                      <w:sz w:val="20"/>
                    </w:rPr>
                  </w:pPr>
                </w:p>
                <w:p w:rsidR="00D36620" w:rsidRPr="00896A88" w:rsidRDefault="00D36620" w:rsidP="00896A88">
                  <w:pPr>
                    <w:rPr>
                      <w:rFonts w:ascii="Arial" w:hAnsi="Arial" w:cs="Arial"/>
                      <w:sz w:val="20"/>
                    </w:rPr>
                  </w:pPr>
                  <w:r>
                    <w:rPr>
                      <w:rFonts w:ascii="Arial" w:hAnsi="Arial" w:cs="Arial"/>
                      <w:noProof/>
                      <w:sz w:val="20"/>
                    </w:rPr>
                    <w:drawing>
                      <wp:inline distT="0" distB="0" distL="0" distR="0">
                        <wp:extent cx="3539922" cy="2733367"/>
                        <wp:effectExtent l="19050" t="0" r="3378" b="0"/>
                        <wp:docPr id="11" name="Picture 20" descr="Email Form Dialog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Form Dialogue 2.jpg"/>
                                <pic:cNvPicPr/>
                              </pic:nvPicPr>
                              <pic:blipFill>
                                <a:blip r:embed="rId20" cstate="email"/>
                                <a:stretch>
                                  <a:fillRect/>
                                </a:stretch>
                              </pic:blipFill>
                              <pic:spPr>
                                <a:xfrm>
                                  <a:off x="0" y="0"/>
                                  <a:ext cx="3542457" cy="2735324"/>
                                </a:xfrm>
                                <a:prstGeom prst="rect">
                                  <a:avLst/>
                                </a:prstGeom>
                              </pic:spPr>
                            </pic:pic>
                          </a:graphicData>
                        </a:graphic>
                      </wp:inline>
                    </w:drawing>
                  </w:r>
                </w:p>
              </w:tc>
              <w:tc>
                <w:tcPr>
                  <w:tcW w:w="1772" w:type="dxa"/>
                </w:tcPr>
                <w:p w:rsidR="00D36620" w:rsidRPr="00D36620" w:rsidRDefault="00D36620" w:rsidP="00D36620">
                  <w:pPr>
                    <w:jc w:val="center"/>
                    <w:rPr>
                      <w:rFonts w:ascii="Arial" w:hAnsi="Arial" w:cs="Arial"/>
                      <w:sz w:val="18"/>
                    </w:rPr>
                  </w:pPr>
                </w:p>
              </w:tc>
            </w:tr>
          </w:tbl>
          <w:p w:rsidR="00CA0D7F" w:rsidRPr="008C23BB" w:rsidRDefault="00CA0D7F" w:rsidP="005870F2">
            <w:pPr>
              <w:autoSpaceDE w:val="0"/>
              <w:autoSpaceDN w:val="0"/>
              <w:adjustRightInd w:val="0"/>
              <w:rPr>
                <w:rFonts w:ascii="Arial" w:hAnsi="Arial" w:cs="Arial"/>
                <w:b/>
                <w:sz w:val="20"/>
              </w:rPr>
            </w:pPr>
          </w:p>
        </w:tc>
      </w:tr>
    </w:tbl>
    <w:p w:rsidR="00674E58" w:rsidRPr="00E614D0" w:rsidRDefault="00674E58" w:rsidP="00D35193">
      <w:pPr>
        <w:spacing w:after="120"/>
        <w:jc w:val="center"/>
        <w:rPr>
          <w:rFonts w:ascii="Arial" w:hAnsi="Arial" w:cs="Arial"/>
          <w:b/>
          <w:sz w:val="20"/>
        </w:rPr>
      </w:pPr>
    </w:p>
    <w:p w:rsidR="00EE28A6" w:rsidRDefault="00EE28A6" w:rsidP="00650E83">
      <w:pPr>
        <w:rPr>
          <w:rFonts w:ascii="Arial" w:hAnsi="Arial" w:cs="Arial"/>
          <w:b/>
          <w:sz w:val="36"/>
        </w:rPr>
      </w:pPr>
    </w:p>
    <w:p w:rsidR="00997865" w:rsidRDefault="00EE28A6" w:rsidP="00650E83">
      <w:pPr>
        <w:rPr>
          <w:rFonts w:ascii="Arial" w:hAnsi="Arial" w:cs="Arial"/>
          <w:b/>
          <w:sz w:val="36"/>
        </w:rPr>
      </w:pPr>
      <w:r w:rsidRPr="003F5170">
        <w:rPr>
          <w:rFonts w:ascii="Arial" w:hAnsi="Arial" w:cs="Arial"/>
          <w:b/>
          <w:sz w:val="36"/>
        </w:rPr>
        <w:t xml:space="preserve">* </w:t>
      </w:r>
      <w:r w:rsidR="00947CF3">
        <w:rPr>
          <w:rFonts w:ascii="Arial" w:hAnsi="Arial" w:cs="Arial"/>
          <w:b/>
          <w:sz w:val="36"/>
        </w:rPr>
        <w:t xml:space="preserve">Something New. </w:t>
      </w:r>
      <w:proofErr w:type="gramStart"/>
      <w:r w:rsidR="00947CF3">
        <w:rPr>
          <w:rFonts w:ascii="Arial" w:hAnsi="Arial" w:cs="Arial"/>
          <w:b/>
          <w:sz w:val="36"/>
        </w:rPr>
        <w:t>An extra optional “benefit</w:t>
      </w:r>
      <w:r w:rsidR="003F5170">
        <w:rPr>
          <w:rFonts w:ascii="Arial" w:hAnsi="Arial" w:cs="Arial"/>
          <w:b/>
          <w:sz w:val="36"/>
        </w:rPr>
        <w:t>”</w:t>
      </w:r>
      <w:r w:rsidR="00947CF3">
        <w:rPr>
          <w:rFonts w:ascii="Arial" w:hAnsi="Arial" w:cs="Arial"/>
          <w:b/>
          <w:sz w:val="36"/>
        </w:rPr>
        <w:t xml:space="preserve"> for you.</w:t>
      </w:r>
      <w:proofErr w:type="gramEnd"/>
    </w:p>
    <w:p w:rsidR="003F5170" w:rsidRPr="003F5170" w:rsidRDefault="003F5170" w:rsidP="003F5170">
      <w:pPr>
        <w:rPr>
          <w:rFonts w:ascii="Arial" w:hAnsi="Arial" w:cs="Arial"/>
          <w:sz w:val="22"/>
          <w:szCs w:val="22"/>
        </w:rPr>
      </w:pPr>
    </w:p>
    <w:p w:rsidR="00EE28A6" w:rsidRDefault="003F5170" w:rsidP="003F5170">
      <w:pPr>
        <w:rPr>
          <w:rFonts w:ascii="Arial" w:hAnsi="Arial" w:cs="Arial"/>
          <w:sz w:val="22"/>
          <w:szCs w:val="22"/>
        </w:rPr>
      </w:pPr>
      <w:r>
        <w:rPr>
          <w:rFonts w:ascii="Arial" w:hAnsi="Arial" w:cs="Arial"/>
          <w:sz w:val="22"/>
          <w:szCs w:val="22"/>
        </w:rPr>
        <w:t>In addition to receiving your CHES Category 1</w:t>
      </w:r>
      <w:r w:rsidR="00947CF3">
        <w:rPr>
          <w:rFonts w:ascii="Arial" w:hAnsi="Arial" w:cs="Arial"/>
          <w:sz w:val="22"/>
          <w:szCs w:val="22"/>
        </w:rPr>
        <w:t>,</w:t>
      </w:r>
      <w:r>
        <w:rPr>
          <w:rFonts w:ascii="Arial" w:hAnsi="Arial" w:cs="Arial"/>
          <w:sz w:val="22"/>
          <w:szCs w:val="22"/>
        </w:rPr>
        <w:t xml:space="preserve"> 2.0 CECH certificate up to 3 of your colleagues can gain an understanding of social marketing</w:t>
      </w:r>
      <w:r w:rsidR="00947CF3">
        <w:rPr>
          <w:rFonts w:ascii="Arial" w:hAnsi="Arial" w:cs="Arial"/>
          <w:sz w:val="22"/>
          <w:szCs w:val="22"/>
        </w:rPr>
        <w:t>. Each will</w:t>
      </w:r>
      <w:r>
        <w:rPr>
          <w:rFonts w:ascii="Arial" w:hAnsi="Arial" w:cs="Arial"/>
          <w:sz w:val="22"/>
          <w:szCs w:val="22"/>
        </w:rPr>
        <w:t xml:space="preserve"> receive a certificate of completion</w:t>
      </w:r>
      <w:r w:rsidR="00947CF3">
        <w:rPr>
          <w:rFonts w:ascii="Arial" w:hAnsi="Arial" w:cs="Arial"/>
          <w:sz w:val="22"/>
          <w:szCs w:val="22"/>
        </w:rPr>
        <w:t xml:space="preserve"> for learning basics of social marketing and be able to work with you more effectively when you talk about and use social marketing in your work</w:t>
      </w:r>
      <w:r>
        <w:rPr>
          <w:rFonts w:ascii="Arial" w:hAnsi="Arial" w:cs="Arial"/>
          <w:sz w:val="22"/>
          <w:szCs w:val="22"/>
        </w:rPr>
        <w:t xml:space="preserve">. </w:t>
      </w:r>
    </w:p>
    <w:p w:rsidR="00EE28A6" w:rsidRDefault="00EE28A6" w:rsidP="003F5170">
      <w:pPr>
        <w:rPr>
          <w:rFonts w:ascii="Arial" w:hAnsi="Arial" w:cs="Arial"/>
          <w:sz w:val="22"/>
          <w:szCs w:val="22"/>
        </w:rPr>
      </w:pPr>
    </w:p>
    <w:p w:rsidR="003F5170" w:rsidRPr="00947CF3" w:rsidRDefault="003F5170" w:rsidP="003F5170">
      <w:pPr>
        <w:rPr>
          <w:rFonts w:ascii="Arial" w:hAnsi="Arial" w:cs="Arial"/>
          <w:b/>
          <w:sz w:val="22"/>
          <w:szCs w:val="22"/>
        </w:rPr>
      </w:pPr>
      <w:r w:rsidRPr="00947CF3">
        <w:rPr>
          <w:rFonts w:ascii="Arial" w:hAnsi="Arial" w:cs="Arial"/>
          <w:b/>
          <w:sz w:val="22"/>
          <w:szCs w:val="22"/>
        </w:rPr>
        <w:t>Here’s what to do:</w:t>
      </w:r>
    </w:p>
    <w:p w:rsidR="00102C33" w:rsidRDefault="00102C33" w:rsidP="003F5170">
      <w:pPr>
        <w:rPr>
          <w:rFonts w:ascii="Arial" w:hAnsi="Arial" w:cs="Arial"/>
          <w:sz w:val="22"/>
          <w:szCs w:val="22"/>
        </w:rPr>
      </w:pPr>
    </w:p>
    <w:p w:rsidR="003F5170" w:rsidRDefault="003F5170" w:rsidP="00EE28A6">
      <w:pPr>
        <w:pStyle w:val="ListParagraph"/>
        <w:numPr>
          <w:ilvl w:val="0"/>
          <w:numId w:val="42"/>
        </w:numPr>
        <w:rPr>
          <w:rFonts w:ascii="Arial" w:hAnsi="Arial" w:cs="Arial"/>
          <w:sz w:val="22"/>
          <w:szCs w:val="22"/>
        </w:rPr>
      </w:pPr>
      <w:r w:rsidRPr="00EE28A6">
        <w:rPr>
          <w:rFonts w:ascii="Arial" w:hAnsi="Arial" w:cs="Arial"/>
          <w:sz w:val="22"/>
          <w:szCs w:val="22"/>
        </w:rPr>
        <w:t xml:space="preserve">Ask </w:t>
      </w:r>
      <w:r w:rsidR="00EE28A6">
        <w:rPr>
          <w:rFonts w:ascii="Arial" w:hAnsi="Arial" w:cs="Arial"/>
          <w:sz w:val="22"/>
          <w:szCs w:val="22"/>
        </w:rPr>
        <w:t>up to 3</w:t>
      </w:r>
      <w:r w:rsidRPr="00EE28A6">
        <w:rPr>
          <w:rFonts w:ascii="Arial" w:hAnsi="Arial" w:cs="Arial"/>
          <w:sz w:val="22"/>
          <w:szCs w:val="22"/>
        </w:rPr>
        <w:t xml:space="preserve"> </w:t>
      </w:r>
      <w:r w:rsidR="00102C33">
        <w:rPr>
          <w:rFonts w:ascii="Arial" w:hAnsi="Arial" w:cs="Arial"/>
          <w:sz w:val="22"/>
          <w:szCs w:val="22"/>
        </w:rPr>
        <w:t xml:space="preserve">colleagues </w:t>
      </w:r>
      <w:r w:rsidRPr="00EE28A6">
        <w:rPr>
          <w:rFonts w:ascii="Arial" w:hAnsi="Arial" w:cs="Arial"/>
          <w:sz w:val="22"/>
          <w:szCs w:val="22"/>
        </w:rPr>
        <w:t>to read at least one of the documents or presentations.</w:t>
      </w:r>
    </w:p>
    <w:p w:rsidR="00EE28A6" w:rsidRDefault="00EE28A6" w:rsidP="00EE28A6">
      <w:pPr>
        <w:pStyle w:val="ListParagraph"/>
        <w:numPr>
          <w:ilvl w:val="0"/>
          <w:numId w:val="42"/>
        </w:numPr>
        <w:rPr>
          <w:rFonts w:ascii="Arial" w:hAnsi="Arial" w:cs="Arial"/>
          <w:sz w:val="22"/>
          <w:szCs w:val="22"/>
        </w:rPr>
      </w:pPr>
      <w:r>
        <w:rPr>
          <w:rFonts w:ascii="Arial" w:hAnsi="Arial" w:cs="Arial"/>
          <w:sz w:val="22"/>
          <w:szCs w:val="22"/>
        </w:rPr>
        <w:t xml:space="preserve">Each cannot be certified through the National Commission on Health Education Credentialing, the American </w:t>
      </w:r>
      <w:proofErr w:type="spellStart"/>
      <w:r>
        <w:rPr>
          <w:rFonts w:ascii="Arial" w:hAnsi="Arial" w:cs="Arial"/>
          <w:sz w:val="22"/>
          <w:szCs w:val="22"/>
        </w:rPr>
        <w:t>Dietetics</w:t>
      </w:r>
      <w:proofErr w:type="spellEnd"/>
      <w:r>
        <w:rPr>
          <w:rFonts w:ascii="Arial" w:hAnsi="Arial" w:cs="Arial"/>
          <w:sz w:val="22"/>
          <w:szCs w:val="22"/>
        </w:rPr>
        <w:t xml:space="preserve"> Association or the American College of Sports Medicine.</w:t>
      </w:r>
    </w:p>
    <w:p w:rsidR="00EE28A6" w:rsidRPr="00EE28A6" w:rsidRDefault="00EE28A6" w:rsidP="00EE28A6">
      <w:pPr>
        <w:pStyle w:val="ListParagraph"/>
        <w:numPr>
          <w:ilvl w:val="1"/>
          <w:numId w:val="42"/>
        </w:numPr>
        <w:rPr>
          <w:rFonts w:ascii="Arial" w:hAnsi="Arial" w:cs="Arial"/>
          <w:sz w:val="22"/>
          <w:szCs w:val="22"/>
        </w:rPr>
      </w:pPr>
      <w:r>
        <w:rPr>
          <w:rFonts w:ascii="Arial" w:hAnsi="Arial" w:cs="Arial"/>
          <w:sz w:val="22"/>
          <w:szCs w:val="22"/>
        </w:rPr>
        <w:t>Ideally, they would be lay people or other</w:t>
      </w:r>
      <w:r w:rsidR="00102C33">
        <w:rPr>
          <w:rFonts w:ascii="Arial" w:hAnsi="Arial" w:cs="Arial"/>
          <w:sz w:val="22"/>
          <w:szCs w:val="22"/>
        </w:rPr>
        <w:t>s</w:t>
      </w:r>
      <w:r>
        <w:rPr>
          <w:rFonts w:ascii="Arial" w:hAnsi="Arial" w:cs="Arial"/>
          <w:sz w:val="22"/>
          <w:szCs w:val="22"/>
        </w:rPr>
        <w:t xml:space="preserve"> who do not have experience in social marketing or much experience in health promotion, wellness or public health</w:t>
      </w:r>
    </w:p>
    <w:p w:rsidR="003F5170" w:rsidRDefault="003F5170" w:rsidP="00EE28A6">
      <w:pPr>
        <w:pStyle w:val="ListParagraph"/>
        <w:numPr>
          <w:ilvl w:val="0"/>
          <w:numId w:val="42"/>
        </w:numPr>
        <w:rPr>
          <w:rFonts w:ascii="Arial" w:hAnsi="Arial" w:cs="Arial"/>
          <w:sz w:val="22"/>
          <w:szCs w:val="22"/>
        </w:rPr>
      </w:pPr>
      <w:r w:rsidRPr="00EE28A6">
        <w:rPr>
          <w:rFonts w:ascii="Arial" w:hAnsi="Arial" w:cs="Arial"/>
          <w:sz w:val="22"/>
          <w:szCs w:val="22"/>
        </w:rPr>
        <w:t>Verify on the test form who helped you</w:t>
      </w:r>
    </w:p>
    <w:p w:rsidR="00EE28A6" w:rsidRDefault="00EE28A6" w:rsidP="00EE28A6">
      <w:pPr>
        <w:pStyle w:val="ListParagraph"/>
        <w:numPr>
          <w:ilvl w:val="1"/>
          <w:numId w:val="42"/>
        </w:numPr>
        <w:rPr>
          <w:rFonts w:ascii="Arial" w:hAnsi="Arial" w:cs="Arial"/>
          <w:sz w:val="22"/>
          <w:szCs w:val="22"/>
        </w:rPr>
      </w:pPr>
      <w:r>
        <w:rPr>
          <w:rFonts w:ascii="Arial" w:hAnsi="Arial" w:cs="Arial"/>
          <w:sz w:val="22"/>
          <w:szCs w:val="22"/>
        </w:rPr>
        <w:t>Include name, title, email address</w:t>
      </w:r>
    </w:p>
    <w:p w:rsidR="003F5170" w:rsidRDefault="003F5170" w:rsidP="003F5170">
      <w:pPr>
        <w:rPr>
          <w:rFonts w:ascii="Arial" w:hAnsi="Arial" w:cs="Arial"/>
          <w:sz w:val="22"/>
          <w:szCs w:val="22"/>
        </w:rPr>
      </w:pPr>
    </w:p>
    <w:p w:rsidR="00650E83" w:rsidRPr="003F5170" w:rsidRDefault="003F5170" w:rsidP="003F5170">
      <w:pPr>
        <w:rPr>
          <w:rFonts w:ascii="Arial" w:hAnsi="Arial" w:cs="Arial"/>
          <w:sz w:val="22"/>
          <w:szCs w:val="22"/>
        </w:rPr>
      </w:pPr>
      <w:r w:rsidRPr="003F5170">
        <w:rPr>
          <w:rFonts w:ascii="Arial" w:hAnsi="Arial" w:cs="Arial"/>
          <w:sz w:val="22"/>
          <w:szCs w:val="22"/>
        </w:rPr>
        <w:t xml:space="preserve"> </w:t>
      </w:r>
    </w:p>
    <w:p w:rsidR="00936689" w:rsidRPr="00A717EB" w:rsidRDefault="00D4598E" w:rsidP="00D35193">
      <w:pPr>
        <w:spacing w:after="120"/>
        <w:jc w:val="center"/>
        <w:rPr>
          <w:rFonts w:ascii="Hypatia Sans Pro Black" w:hAnsi="Hypatia Sans Pro Black" w:cs="Arial"/>
          <w:b/>
          <w:sz w:val="36"/>
        </w:rPr>
      </w:pPr>
      <w:r w:rsidRPr="00A717EB">
        <w:rPr>
          <w:rFonts w:ascii="Hypatia Sans Pro Black" w:hAnsi="Hypatia Sans Pro Black" w:cs="Arial"/>
          <w:b/>
          <w:sz w:val="36"/>
        </w:rPr>
        <w:lastRenderedPageBreak/>
        <w:t xml:space="preserve">Hints </w:t>
      </w:r>
      <w:r w:rsidR="004A7463" w:rsidRPr="00A717EB">
        <w:rPr>
          <w:rFonts w:ascii="Hypatia Sans Pro Black" w:hAnsi="Hypatia Sans Pro Black" w:cs="Arial"/>
          <w:b/>
          <w:sz w:val="36"/>
        </w:rPr>
        <w:t>to</w:t>
      </w:r>
      <w:r w:rsidRPr="00A717EB">
        <w:rPr>
          <w:rFonts w:ascii="Hypatia Sans Pro Black" w:hAnsi="Hypatia Sans Pro Black" w:cs="Arial"/>
          <w:b/>
          <w:sz w:val="36"/>
        </w:rPr>
        <w:t xml:space="preserve"> D</w:t>
      </w:r>
      <w:r w:rsidR="004A7463" w:rsidRPr="00A717EB">
        <w:rPr>
          <w:rFonts w:ascii="Hypatia Sans Pro Black" w:hAnsi="Hypatia Sans Pro Black" w:cs="Arial"/>
          <w:b/>
          <w:sz w:val="36"/>
        </w:rPr>
        <w:t>ownload</w:t>
      </w:r>
      <w:r w:rsidRPr="00A717EB">
        <w:rPr>
          <w:rFonts w:ascii="Hypatia Sans Pro Black" w:hAnsi="Hypatia Sans Pro Black" w:cs="Arial"/>
          <w:b/>
          <w:sz w:val="36"/>
        </w:rPr>
        <w:t>, R</w:t>
      </w:r>
      <w:r w:rsidR="000E0FF2" w:rsidRPr="00A717EB">
        <w:rPr>
          <w:rFonts w:ascii="Hypatia Sans Pro Black" w:hAnsi="Hypatia Sans Pro Black" w:cs="Arial"/>
          <w:b/>
          <w:sz w:val="36"/>
        </w:rPr>
        <w:t>ea</w:t>
      </w:r>
      <w:r w:rsidR="004A7463" w:rsidRPr="00A717EB">
        <w:rPr>
          <w:rFonts w:ascii="Hypatia Sans Pro Black" w:hAnsi="Hypatia Sans Pro Black" w:cs="Arial"/>
          <w:b/>
          <w:sz w:val="36"/>
        </w:rPr>
        <w:t>d, Listen</w:t>
      </w:r>
      <w:r w:rsidRPr="00A717EB">
        <w:rPr>
          <w:rFonts w:ascii="Hypatia Sans Pro Black" w:hAnsi="Hypatia Sans Pro Black" w:cs="Arial"/>
          <w:b/>
          <w:sz w:val="36"/>
        </w:rPr>
        <w:t xml:space="preserve"> to </w:t>
      </w:r>
      <w:r w:rsidR="004A7463" w:rsidRPr="00A717EB">
        <w:rPr>
          <w:rFonts w:ascii="Hypatia Sans Pro Black" w:hAnsi="Hypatia Sans Pro Black" w:cs="Arial"/>
          <w:b/>
          <w:sz w:val="36"/>
        </w:rPr>
        <w:t xml:space="preserve">and Do Key Word Searches of </w:t>
      </w:r>
      <w:r w:rsidRPr="00A717EB">
        <w:rPr>
          <w:rFonts w:ascii="Hypatia Sans Pro Black" w:hAnsi="Hypatia Sans Pro Black" w:cs="Arial"/>
          <w:b/>
          <w:sz w:val="36"/>
        </w:rPr>
        <w:t>Course Materials</w:t>
      </w:r>
    </w:p>
    <w:p w:rsidR="00D35193" w:rsidRDefault="00D35193" w:rsidP="000E0FF2">
      <w:pPr>
        <w:spacing w:after="120"/>
        <w:rPr>
          <w:rFonts w:ascii="Arial" w:hAnsi="Arial" w:cs="Arial"/>
          <w:b/>
          <w:sz w:val="20"/>
        </w:rPr>
      </w:pPr>
    </w:p>
    <w:p w:rsidR="00DC6EA3" w:rsidRPr="003958D5" w:rsidRDefault="00DC6EA3" w:rsidP="000E0FF2">
      <w:pPr>
        <w:spacing w:after="120"/>
        <w:rPr>
          <w:rFonts w:ascii="Arial" w:hAnsi="Arial" w:cs="Arial"/>
          <w:b/>
        </w:rPr>
      </w:pPr>
      <w:r w:rsidRPr="003958D5">
        <w:rPr>
          <w:rFonts w:ascii="Arial" w:hAnsi="Arial" w:cs="Arial"/>
          <w:b/>
        </w:rPr>
        <w:t xml:space="preserve">PDF </w:t>
      </w:r>
      <w:r w:rsidR="001E1A1C" w:rsidRPr="003958D5">
        <w:rPr>
          <w:rFonts w:ascii="Arial" w:hAnsi="Arial" w:cs="Arial"/>
          <w:b/>
        </w:rPr>
        <w:t xml:space="preserve">and HTML </w:t>
      </w:r>
      <w:r w:rsidRPr="003958D5">
        <w:rPr>
          <w:rFonts w:ascii="Arial" w:hAnsi="Arial" w:cs="Arial"/>
          <w:b/>
        </w:rPr>
        <w:t>Files</w:t>
      </w:r>
    </w:p>
    <w:p w:rsidR="00064A2B" w:rsidRDefault="00DC6EA3" w:rsidP="000E0FF2">
      <w:pPr>
        <w:spacing w:after="120"/>
        <w:rPr>
          <w:rFonts w:ascii="Arial" w:hAnsi="Arial" w:cs="Arial"/>
          <w:sz w:val="20"/>
        </w:rPr>
      </w:pPr>
      <w:r w:rsidRPr="00DE10B5">
        <w:rPr>
          <w:rFonts w:ascii="Arial" w:hAnsi="Arial" w:cs="Arial"/>
          <w:sz w:val="20"/>
        </w:rPr>
        <w:t>Y</w:t>
      </w:r>
      <w:r w:rsidR="000E0FF2" w:rsidRPr="00DE10B5">
        <w:rPr>
          <w:rFonts w:ascii="Arial" w:hAnsi="Arial" w:cs="Arial"/>
          <w:sz w:val="20"/>
        </w:rPr>
        <w:t xml:space="preserve">ou’ll need Adobe Reader or another </w:t>
      </w:r>
      <w:r w:rsidRPr="00DE10B5">
        <w:rPr>
          <w:rFonts w:ascii="Arial" w:hAnsi="Arial" w:cs="Arial"/>
          <w:sz w:val="20"/>
        </w:rPr>
        <w:t xml:space="preserve">program that opens </w:t>
      </w:r>
      <w:r w:rsidR="000E0FF2" w:rsidRPr="00DE10B5">
        <w:rPr>
          <w:rFonts w:ascii="Arial" w:hAnsi="Arial" w:cs="Arial"/>
          <w:sz w:val="20"/>
        </w:rPr>
        <w:t>pdf file</w:t>
      </w:r>
      <w:r w:rsidRPr="00DE10B5">
        <w:rPr>
          <w:rFonts w:ascii="Arial" w:hAnsi="Arial" w:cs="Arial"/>
          <w:sz w:val="20"/>
        </w:rPr>
        <w:t>s</w:t>
      </w:r>
      <w:r w:rsidR="000E0FF2" w:rsidRPr="00DE10B5">
        <w:rPr>
          <w:rFonts w:ascii="Arial" w:hAnsi="Arial" w:cs="Arial"/>
          <w:sz w:val="20"/>
        </w:rPr>
        <w:t>.</w:t>
      </w:r>
    </w:p>
    <w:p w:rsidR="00064A2B" w:rsidRDefault="00565DD8" w:rsidP="000E0FF2">
      <w:pPr>
        <w:spacing w:after="120"/>
        <w:rPr>
          <w:rFonts w:ascii="Arial" w:hAnsi="Arial" w:cs="Arial"/>
          <w:sz w:val="20"/>
        </w:rPr>
      </w:pPr>
      <w:r>
        <w:rPr>
          <w:rFonts w:ascii="Arial" w:hAnsi="Arial" w:cs="Arial"/>
          <w:sz w:val="20"/>
        </w:rPr>
        <w:t>To open these files click the left button of your mouse. Be sure yo</w:t>
      </w:r>
      <w:r w:rsidR="00064A2B">
        <w:rPr>
          <w:rFonts w:ascii="Arial" w:hAnsi="Arial" w:cs="Arial"/>
          <w:sz w:val="20"/>
        </w:rPr>
        <w:t>u are connected to the internet</w:t>
      </w:r>
    </w:p>
    <w:p w:rsidR="000E0FF2" w:rsidRPr="00DE10B5" w:rsidRDefault="00565DD8" w:rsidP="000E0FF2">
      <w:pPr>
        <w:spacing w:after="120"/>
        <w:rPr>
          <w:rFonts w:ascii="Arial" w:hAnsi="Arial" w:cs="Arial"/>
          <w:sz w:val="20"/>
        </w:rPr>
      </w:pPr>
      <w:r>
        <w:rPr>
          <w:rFonts w:ascii="Arial" w:hAnsi="Arial" w:cs="Arial"/>
          <w:sz w:val="20"/>
        </w:rPr>
        <w:t xml:space="preserve"> To save </w:t>
      </w:r>
      <w:r w:rsidR="00064A2B">
        <w:rPr>
          <w:rFonts w:ascii="Arial" w:hAnsi="Arial" w:cs="Arial"/>
          <w:sz w:val="20"/>
        </w:rPr>
        <w:t xml:space="preserve">files to your computer </w:t>
      </w:r>
      <w:r>
        <w:rPr>
          <w:rFonts w:ascii="Arial" w:hAnsi="Arial" w:cs="Arial"/>
          <w:sz w:val="20"/>
        </w:rPr>
        <w:t>click the right button</w:t>
      </w:r>
      <w:r w:rsidR="00064A2B">
        <w:rPr>
          <w:rFonts w:ascii="Arial" w:hAnsi="Arial" w:cs="Arial"/>
          <w:sz w:val="20"/>
        </w:rPr>
        <w:t xml:space="preserve"> and follow instructions on the screen.</w:t>
      </w:r>
    </w:p>
    <w:p w:rsidR="003958D5" w:rsidRDefault="003958D5" w:rsidP="000E0FF2">
      <w:pPr>
        <w:spacing w:after="120"/>
        <w:rPr>
          <w:rFonts w:ascii="Arial" w:hAnsi="Arial" w:cs="Arial"/>
          <w:b/>
          <w:sz w:val="20"/>
        </w:rPr>
      </w:pPr>
    </w:p>
    <w:p w:rsidR="00DC6EA3" w:rsidRPr="003958D5" w:rsidRDefault="00DC6EA3" w:rsidP="000E0FF2">
      <w:pPr>
        <w:spacing w:after="120"/>
        <w:rPr>
          <w:rFonts w:ascii="Arial" w:hAnsi="Arial" w:cs="Arial"/>
          <w:b/>
        </w:rPr>
      </w:pPr>
      <w:r w:rsidRPr="003958D5">
        <w:rPr>
          <w:rFonts w:ascii="Arial" w:hAnsi="Arial" w:cs="Arial"/>
          <w:b/>
        </w:rPr>
        <w:t>AUDIO Files</w:t>
      </w:r>
    </w:p>
    <w:p w:rsidR="00A94A38" w:rsidRPr="00CF4FBB" w:rsidRDefault="00FD0DE2" w:rsidP="000E0FF2">
      <w:pPr>
        <w:spacing w:after="120"/>
        <w:rPr>
          <w:rFonts w:ascii="Arial" w:hAnsi="Arial" w:cs="Arial"/>
          <w:sz w:val="20"/>
        </w:rPr>
      </w:pPr>
      <w:r>
        <w:rPr>
          <w:rFonts w:ascii="Arial" w:hAnsi="Arial" w:cs="Arial"/>
          <w:sz w:val="20"/>
        </w:rPr>
        <w:t>The</w:t>
      </w:r>
      <w:r w:rsidR="005D7F75">
        <w:rPr>
          <w:rFonts w:ascii="Arial" w:hAnsi="Arial" w:cs="Arial"/>
          <w:sz w:val="20"/>
        </w:rPr>
        <w:t>se</w:t>
      </w:r>
      <w:r>
        <w:rPr>
          <w:rFonts w:ascii="Arial" w:hAnsi="Arial" w:cs="Arial"/>
          <w:sz w:val="20"/>
        </w:rPr>
        <w:t xml:space="preserve"> </w:t>
      </w:r>
      <w:r w:rsidR="00A94A38">
        <w:rPr>
          <w:rFonts w:ascii="Arial" w:hAnsi="Arial" w:cs="Arial"/>
          <w:sz w:val="20"/>
        </w:rPr>
        <w:t>have</w:t>
      </w:r>
      <w:r>
        <w:rPr>
          <w:rFonts w:ascii="Arial" w:hAnsi="Arial" w:cs="Arial"/>
          <w:sz w:val="20"/>
        </w:rPr>
        <w:t xml:space="preserve"> </w:t>
      </w:r>
      <w:r w:rsidR="00316338">
        <w:rPr>
          <w:rFonts w:ascii="Arial" w:hAnsi="Arial" w:cs="Arial"/>
          <w:sz w:val="20"/>
        </w:rPr>
        <w:t xml:space="preserve">the same text </w:t>
      </w:r>
      <w:r w:rsidR="00A94A38">
        <w:rPr>
          <w:rFonts w:ascii="Arial" w:hAnsi="Arial" w:cs="Arial"/>
          <w:sz w:val="20"/>
        </w:rPr>
        <w:t xml:space="preserve">that is in the guides </w:t>
      </w:r>
      <w:r w:rsidR="00316338">
        <w:rPr>
          <w:rFonts w:ascii="Arial" w:hAnsi="Arial" w:cs="Arial"/>
          <w:sz w:val="20"/>
        </w:rPr>
        <w:t xml:space="preserve">and web pages. </w:t>
      </w:r>
      <w:r w:rsidR="00A94A38">
        <w:rPr>
          <w:rFonts w:ascii="Arial" w:hAnsi="Arial" w:cs="Arial"/>
          <w:sz w:val="20"/>
        </w:rPr>
        <w:t xml:space="preserve">They provide an optional way to conveniently </w:t>
      </w:r>
      <w:r w:rsidR="00A94A38" w:rsidRPr="00CF4FBB">
        <w:rPr>
          <w:rFonts w:ascii="Arial" w:hAnsi="Arial" w:cs="Arial"/>
          <w:sz w:val="20"/>
        </w:rPr>
        <w:t xml:space="preserve">study and </w:t>
      </w:r>
      <w:r w:rsidR="00A94A38" w:rsidRPr="00CF4FBB">
        <w:rPr>
          <w:rFonts w:ascii="Arial" w:hAnsi="Arial" w:cs="Arial"/>
          <w:b/>
          <w:sz w:val="20"/>
        </w:rPr>
        <w:t>listen while you do other things</w:t>
      </w:r>
      <w:r w:rsidR="00A94A38" w:rsidRPr="00CF4FBB">
        <w:rPr>
          <w:rFonts w:ascii="Arial" w:hAnsi="Arial" w:cs="Arial"/>
          <w:sz w:val="20"/>
        </w:rPr>
        <w:t>.</w:t>
      </w:r>
    </w:p>
    <w:p w:rsidR="00FD0DE2" w:rsidRDefault="00A94A38" w:rsidP="000E0FF2">
      <w:pPr>
        <w:spacing w:after="120"/>
        <w:rPr>
          <w:rFonts w:ascii="Arial" w:hAnsi="Arial" w:cs="Arial"/>
          <w:sz w:val="20"/>
        </w:rPr>
      </w:pPr>
      <w:r w:rsidRPr="00CF4FBB">
        <w:rPr>
          <w:rFonts w:ascii="Arial" w:hAnsi="Arial" w:cs="Arial"/>
          <w:sz w:val="20"/>
        </w:rPr>
        <w:t>The audio files</w:t>
      </w:r>
      <w:r w:rsidR="00316338" w:rsidRPr="00CF4FBB">
        <w:rPr>
          <w:rFonts w:ascii="Arial" w:hAnsi="Arial" w:cs="Arial"/>
          <w:sz w:val="20"/>
        </w:rPr>
        <w:t xml:space="preserve"> are spoken</w:t>
      </w:r>
      <w:r w:rsidR="00FD0DE2" w:rsidRPr="00CF4FBB">
        <w:rPr>
          <w:rFonts w:ascii="Arial" w:hAnsi="Arial" w:cs="Arial"/>
          <w:sz w:val="20"/>
        </w:rPr>
        <w:t xml:space="preserve"> at about 125 words per minute so listening time</w:t>
      </w:r>
      <w:r w:rsidR="00FD0DE2">
        <w:rPr>
          <w:rFonts w:ascii="Arial" w:hAnsi="Arial" w:cs="Arial"/>
          <w:sz w:val="20"/>
        </w:rPr>
        <w:t xml:space="preserve"> is about twice that of reading the pdf files or web pages.</w:t>
      </w:r>
      <w:r w:rsidR="00043CA0">
        <w:rPr>
          <w:rFonts w:ascii="Arial" w:hAnsi="Arial" w:cs="Arial"/>
          <w:sz w:val="20"/>
        </w:rPr>
        <w:t xml:space="preserve"> The text can sound awkward since it is converted to speech using text-to-speech software.</w:t>
      </w:r>
      <w:r w:rsidR="004D60C8">
        <w:rPr>
          <w:rFonts w:ascii="Arial" w:hAnsi="Arial" w:cs="Arial"/>
          <w:sz w:val="20"/>
        </w:rPr>
        <w:t xml:space="preserve"> Also, text may have gone through several </w:t>
      </w:r>
      <w:r w:rsidR="008F04A2">
        <w:rPr>
          <w:rFonts w:ascii="Arial" w:hAnsi="Arial" w:cs="Arial"/>
          <w:sz w:val="20"/>
        </w:rPr>
        <w:t>conversions</w:t>
      </w:r>
      <w:r w:rsidR="004D60C8">
        <w:rPr>
          <w:rFonts w:ascii="Arial" w:hAnsi="Arial" w:cs="Arial"/>
          <w:sz w:val="20"/>
        </w:rPr>
        <w:t xml:space="preserve"> from pdf to Word to plain text before conversion to speech. </w:t>
      </w:r>
      <w:r w:rsidR="00043CA0">
        <w:rPr>
          <w:rFonts w:ascii="Arial" w:hAnsi="Arial" w:cs="Arial"/>
          <w:sz w:val="20"/>
        </w:rPr>
        <w:t>As a result some words are not pronounced the way we’re familiar. A suggestion is to listen for the concepts in the article and try to ignore the voice.</w:t>
      </w:r>
    </w:p>
    <w:p w:rsidR="000E0FF2" w:rsidRDefault="00043CA0" w:rsidP="000E0FF2">
      <w:pPr>
        <w:spacing w:after="120"/>
        <w:rPr>
          <w:rFonts w:ascii="Arial" w:hAnsi="Arial" w:cs="Arial"/>
          <w:sz w:val="20"/>
        </w:rPr>
      </w:pPr>
      <w:r>
        <w:rPr>
          <w:rFonts w:ascii="Arial" w:hAnsi="Arial" w:cs="Arial"/>
          <w:sz w:val="20"/>
        </w:rPr>
        <w:t xml:space="preserve">What to Use for Listening: </w:t>
      </w:r>
      <w:r w:rsidR="00FD0DE2" w:rsidRPr="00DE10B5">
        <w:rPr>
          <w:rFonts w:ascii="Arial" w:hAnsi="Arial" w:cs="Arial"/>
          <w:sz w:val="20"/>
        </w:rPr>
        <w:t xml:space="preserve">Audio files </w:t>
      </w:r>
      <w:r w:rsidR="00FD0DE2">
        <w:rPr>
          <w:rFonts w:ascii="Arial" w:hAnsi="Arial" w:cs="Arial"/>
          <w:sz w:val="20"/>
        </w:rPr>
        <w:t xml:space="preserve">read from assignment text </w:t>
      </w:r>
      <w:r w:rsidR="00FD0DE2" w:rsidRPr="00DE10B5">
        <w:rPr>
          <w:rFonts w:ascii="Arial" w:hAnsi="Arial" w:cs="Arial"/>
          <w:sz w:val="20"/>
        </w:rPr>
        <w:t xml:space="preserve">are in mp3 format. </w:t>
      </w:r>
      <w:r w:rsidR="000E0FF2" w:rsidRPr="00DE10B5">
        <w:rPr>
          <w:rFonts w:ascii="Arial" w:hAnsi="Arial" w:cs="Arial"/>
          <w:sz w:val="20"/>
        </w:rPr>
        <w:t>You can listen to these with many programs such as Windows Media Play</w:t>
      </w:r>
      <w:r w:rsidR="00B602F0" w:rsidRPr="00DE10B5">
        <w:rPr>
          <w:rFonts w:ascii="Arial" w:hAnsi="Arial" w:cs="Arial"/>
          <w:sz w:val="20"/>
        </w:rPr>
        <w:t>er, RealP</w:t>
      </w:r>
      <w:r w:rsidR="00A33587" w:rsidRPr="00DE10B5">
        <w:rPr>
          <w:rFonts w:ascii="Arial" w:hAnsi="Arial" w:cs="Arial"/>
          <w:sz w:val="20"/>
        </w:rPr>
        <w:t>layer</w:t>
      </w:r>
      <w:r w:rsidR="00B602F0" w:rsidRPr="00DE10B5">
        <w:rPr>
          <w:rFonts w:ascii="Arial" w:hAnsi="Arial" w:cs="Arial"/>
          <w:sz w:val="20"/>
        </w:rPr>
        <w:t xml:space="preserve"> or QuickT</w:t>
      </w:r>
      <w:r w:rsidR="000E0FF2" w:rsidRPr="00DE10B5">
        <w:rPr>
          <w:rFonts w:ascii="Arial" w:hAnsi="Arial" w:cs="Arial"/>
          <w:sz w:val="20"/>
        </w:rPr>
        <w:t xml:space="preserve">ime. </w:t>
      </w:r>
      <w:r w:rsidR="00284157">
        <w:rPr>
          <w:rFonts w:ascii="Arial" w:hAnsi="Arial" w:cs="Arial"/>
          <w:sz w:val="20"/>
        </w:rPr>
        <w:t>If you prefer to listen</w:t>
      </w:r>
      <w:r w:rsidR="00A33587" w:rsidRPr="00DE10B5">
        <w:rPr>
          <w:rFonts w:ascii="Arial" w:hAnsi="Arial" w:cs="Arial"/>
          <w:sz w:val="20"/>
        </w:rPr>
        <w:t xml:space="preserve"> </w:t>
      </w:r>
      <w:r w:rsidR="00284157">
        <w:rPr>
          <w:rFonts w:ascii="Arial" w:hAnsi="Arial" w:cs="Arial"/>
          <w:sz w:val="20"/>
        </w:rPr>
        <w:t>to</w:t>
      </w:r>
      <w:r w:rsidR="00A33587" w:rsidRPr="00DE10B5">
        <w:rPr>
          <w:rFonts w:ascii="Arial" w:hAnsi="Arial" w:cs="Arial"/>
          <w:sz w:val="20"/>
        </w:rPr>
        <w:t xml:space="preserve"> these you may need to set options on your browser to open in a specific one or download and save to your hard drive. </w:t>
      </w:r>
      <w:r w:rsidR="000E0FF2" w:rsidRPr="00DE10B5">
        <w:rPr>
          <w:rFonts w:ascii="Arial" w:hAnsi="Arial" w:cs="Arial"/>
          <w:sz w:val="20"/>
        </w:rPr>
        <w:t xml:space="preserve">Also, download to listen on an Ipod or an Iphone. </w:t>
      </w:r>
    </w:p>
    <w:p w:rsidR="00064A2B" w:rsidRDefault="00064A2B" w:rsidP="00064A2B">
      <w:pPr>
        <w:spacing w:after="120"/>
        <w:rPr>
          <w:rFonts w:ascii="Arial" w:hAnsi="Arial" w:cs="Arial"/>
          <w:sz w:val="20"/>
        </w:rPr>
      </w:pPr>
      <w:r>
        <w:rPr>
          <w:rFonts w:ascii="Arial" w:hAnsi="Arial" w:cs="Arial"/>
          <w:sz w:val="20"/>
        </w:rPr>
        <w:t>To open these files click the left button of your mouse. Be sure you are connected to the internet.</w:t>
      </w:r>
    </w:p>
    <w:p w:rsidR="00064A2B" w:rsidRPr="00DE10B5" w:rsidRDefault="00064A2B" w:rsidP="00064A2B">
      <w:pPr>
        <w:spacing w:after="120"/>
        <w:rPr>
          <w:rFonts w:ascii="Arial" w:hAnsi="Arial" w:cs="Arial"/>
          <w:sz w:val="20"/>
        </w:rPr>
      </w:pPr>
      <w:r>
        <w:rPr>
          <w:rFonts w:ascii="Arial" w:hAnsi="Arial" w:cs="Arial"/>
          <w:sz w:val="20"/>
        </w:rPr>
        <w:t>To save files to your computer click the right button and follow instructions on the screen.</w:t>
      </w:r>
    </w:p>
    <w:p w:rsidR="000D3380" w:rsidRDefault="000D3380" w:rsidP="000E0FF2">
      <w:pPr>
        <w:spacing w:after="120"/>
        <w:rPr>
          <w:rFonts w:ascii="Arial" w:hAnsi="Arial" w:cs="Arial"/>
          <w:sz w:val="22"/>
        </w:rPr>
      </w:pPr>
    </w:p>
    <w:p w:rsidR="00626A69" w:rsidRPr="00D35193" w:rsidRDefault="003C12C3" w:rsidP="00626A69">
      <w:pPr>
        <w:pStyle w:val="Default"/>
        <w:spacing w:after="120"/>
        <w:jc w:val="center"/>
        <w:rPr>
          <w:b/>
          <w:sz w:val="36"/>
          <w:szCs w:val="28"/>
        </w:rPr>
      </w:pPr>
      <w:r w:rsidRPr="00D35193">
        <w:rPr>
          <w:b/>
          <w:sz w:val="36"/>
          <w:szCs w:val="28"/>
        </w:rPr>
        <w:br w:type="page"/>
      </w:r>
    </w:p>
    <w:p w:rsidR="00215971" w:rsidRDefault="00215971" w:rsidP="00151384">
      <w:pPr>
        <w:pStyle w:val="Default"/>
        <w:spacing w:after="120"/>
        <w:jc w:val="center"/>
        <w:rPr>
          <w:rFonts w:ascii="Hypatia Sans Pro Black" w:hAnsi="Hypatia Sans Pro Black"/>
          <w:b/>
          <w:sz w:val="36"/>
          <w:szCs w:val="28"/>
        </w:rPr>
      </w:pPr>
    </w:p>
    <w:p w:rsidR="00936689" w:rsidRPr="00A717EB" w:rsidRDefault="00936689" w:rsidP="00151384">
      <w:pPr>
        <w:pStyle w:val="Default"/>
        <w:spacing w:after="120"/>
        <w:jc w:val="center"/>
        <w:rPr>
          <w:rFonts w:ascii="Hypatia Sans Pro Black" w:hAnsi="Hypatia Sans Pro Black"/>
          <w:b/>
          <w:sz w:val="22"/>
          <w:szCs w:val="22"/>
        </w:rPr>
      </w:pPr>
      <w:r w:rsidRPr="00A717EB">
        <w:rPr>
          <w:rFonts w:ascii="Hypatia Sans Pro Black" w:hAnsi="Hypatia Sans Pro Black"/>
          <w:b/>
          <w:sz w:val="36"/>
          <w:szCs w:val="28"/>
        </w:rPr>
        <w:t xml:space="preserve">Additional </w:t>
      </w:r>
      <w:r w:rsidR="00D33B5F">
        <w:rPr>
          <w:rFonts w:ascii="Hypatia Sans Pro Black" w:hAnsi="Hypatia Sans Pro Black"/>
          <w:b/>
          <w:sz w:val="36"/>
          <w:szCs w:val="28"/>
        </w:rPr>
        <w:t xml:space="preserve">Optional </w:t>
      </w:r>
      <w:r w:rsidRPr="00A717EB">
        <w:rPr>
          <w:rFonts w:ascii="Hypatia Sans Pro Black" w:hAnsi="Hypatia Sans Pro Black"/>
          <w:b/>
          <w:sz w:val="36"/>
          <w:szCs w:val="28"/>
        </w:rPr>
        <w:t>Cours</w:t>
      </w:r>
      <w:r w:rsidR="00CB1F2A" w:rsidRPr="00A717EB">
        <w:rPr>
          <w:rFonts w:ascii="Hypatia Sans Pro Black" w:hAnsi="Hypatia Sans Pro Black"/>
          <w:b/>
          <w:sz w:val="36"/>
          <w:szCs w:val="28"/>
        </w:rPr>
        <w:t>e Materials and Resources</w:t>
      </w:r>
    </w:p>
    <w:p w:rsidR="00215971" w:rsidRDefault="00215971" w:rsidP="001677BA">
      <w:pPr>
        <w:rPr>
          <w:rFonts w:ascii="Arial" w:hAnsi="Arial" w:cs="Arial"/>
          <w:b/>
        </w:rPr>
      </w:pPr>
    </w:p>
    <w:p w:rsidR="003D2257" w:rsidRPr="00463A7C" w:rsidRDefault="00151C33" w:rsidP="001677BA">
      <w:pPr>
        <w:rPr>
          <w:rFonts w:ascii="Arial" w:hAnsi="Arial" w:cs="Arial"/>
          <w:b/>
        </w:rPr>
      </w:pPr>
      <w:r w:rsidRPr="00463A7C">
        <w:rPr>
          <w:rFonts w:ascii="Arial" w:hAnsi="Arial" w:cs="Arial"/>
          <w:b/>
          <w:noProof/>
        </w:rPr>
        <w:drawing>
          <wp:anchor distT="0" distB="0" distL="114300" distR="114300" simplePos="0" relativeHeight="251662848" behindDoc="0" locked="0" layoutInCell="1" allowOverlap="1">
            <wp:simplePos x="0" y="0"/>
            <wp:positionH relativeFrom="column">
              <wp:posOffset>3433445</wp:posOffset>
            </wp:positionH>
            <wp:positionV relativeFrom="paragraph">
              <wp:posOffset>73660</wp:posOffset>
            </wp:positionV>
            <wp:extent cx="2635250" cy="2310130"/>
            <wp:effectExtent l="1905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2635250" cy="2310130"/>
                    </a:xfrm>
                    <a:prstGeom prst="rect">
                      <a:avLst/>
                    </a:prstGeom>
                    <a:noFill/>
                    <a:ln w="9525">
                      <a:noFill/>
                      <a:miter lim="800000"/>
                      <a:headEnd/>
                      <a:tailEnd/>
                    </a:ln>
                  </pic:spPr>
                </pic:pic>
              </a:graphicData>
            </a:graphic>
          </wp:anchor>
        </w:drawing>
      </w:r>
      <w:r w:rsidR="003D2257" w:rsidRPr="00463A7C">
        <w:rPr>
          <w:rFonts w:ascii="Arial" w:hAnsi="Arial" w:cs="Arial"/>
          <w:b/>
        </w:rPr>
        <w:t>CDCynergy Social Marketing Edition</w:t>
      </w:r>
    </w:p>
    <w:p w:rsidR="00AB5236" w:rsidRPr="00495719" w:rsidRDefault="00AB5236" w:rsidP="001677BA">
      <w:pPr>
        <w:rPr>
          <w:rFonts w:ascii="Arial" w:hAnsi="Arial" w:cs="Arial"/>
          <w:b/>
          <w:sz w:val="20"/>
        </w:rPr>
      </w:pPr>
    </w:p>
    <w:p w:rsidR="00463A7C" w:rsidRDefault="00AB5236" w:rsidP="001677BA">
      <w:pPr>
        <w:rPr>
          <w:rFonts w:ascii="Arial" w:hAnsi="Arial" w:cs="Arial"/>
          <w:sz w:val="20"/>
        </w:rPr>
      </w:pPr>
      <w:r w:rsidRPr="00495719">
        <w:rPr>
          <w:rFonts w:ascii="Arial" w:hAnsi="Arial" w:cs="Arial"/>
          <w:sz w:val="20"/>
        </w:rPr>
        <w:t xml:space="preserve">This is </w:t>
      </w:r>
      <w:proofErr w:type="gramStart"/>
      <w:r w:rsidRPr="00495719">
        <w:rPr>
          <w:rFonts w:ascii="Arial" w:hAnsi="Arial" w:cs="Arial"/>
          <w:sz w:val="20"/>
        </w:rPr>
        <w:t xml:space="preserve">the </w:t>
      </w:r>
      <w:r w:rsidR="00463A7C">
        <w:rPr>
          <w:rFonts w:ascii="Arial" w:hAnsi="Arial" w:cs="Arial"/>
          <w:sz w:val="20"/>
        </w:rPr>
        <w:t>a</w:t>
      </w:r>
      <w:proofErr w:type="gramEnd"/>
      <w:r w:rsidR="00463A7C">
        <w:rPr>
          <w:rFonts w:ascii="Arial" w:hAnsi="Arial" w:cs="Arial"/>
          <w:sz w:val="20"/>
        </w:rPr>
        <w:t xml:space="preserve"> free online health promotion planning tool using the 6 phase social marketing approach.</w:t>
      </w:r>
    </w:p>
    <w:p w:rsidR="00151C33" w:rsidRDefault="00151C33" w:rsidP="001677BA">
      <w:pPr>
        <w:rPr>
          <w:rFonts w:ascii="Arial" w:hAnsi="Arial" w:cs="Arial"/>
          <w:sz w:val="22"/>
          <w:szCs w:val="22"/>
        </w:rPr>
      </w:pPr>
    </w:p>
    <w:p w:rsidR="00151C33" w:rsidRDefault="003A5C62" w:rsidP="001677BA">
      <w:pPr>
        <w:rPr>
          <w:rFonts w:ascii="Arial" w:hAnsi="Arial" w:cs="Arial"/>
          <w:sz w:val="22"/>
          <w:szCs w:val="22"/>
        </w:rPr>
      </w:pPr>
      <w:hyperlink r:id="rId22" w:history="1">
        <w:r w:rsidR="00463A7C" w:rsidRPr="00C83AAC">
          <w:rPr>
            <w:rStyle w:val="Hyperlink"/>
            <w:rFonts w:ascii="Arial" w:hAnsi="Arial" w:cs="Arial"/>
            <w:sz w:val="22"/>
            <w:szCs w:val="22"/>
          </w:rPr>
          <w:t>www.orau.gov/cdcynergy/soc2web/default.htm</w:t>
        </w:r>
      </w:hyperlink>
      <w:r w:rsidR="00151C33">
        <w:rPr>
          <w:rFonts w:ascii="Arial" w:hAnsi="Arial" w:cs="Arial"/>
          <w:noProof/>
          <w:sz w:val="22"/>
          <w:szCs w:val="22"/>
        </w:rPr>
        <w:drawing>
          <wp:anchor distT="0" distB="0" distL="114300" distR="114300" simplePos="0" relativeHeight="251661824" behindDoc="0" locked="0" layoutInCell="1" allowOverlap="1">
            <wp:simplePos x="0" y="0"/>
            <wp:positionH relativeFrom="column">
              <wp:posOffset>224790</wp:posOffset>
            </wp:positionH>
            <wp:positionV relativeFrom="paragraph">
              <wp:posOffset>490855</wp:posOffset>
            </wp:positionV>
            <wp:extent cx="2841625" cy="628650"/>
            <wp:effectExtent l="19050" t="0" r="0" b="0"/>
            <wp:wrapSquare wrapText="bothSides"/>
            <wp:docPr id="7" name="Picture 4" descr="cdcynerg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ynergy_logo.jpg"/>
                    <pic:cNvPicPr/>
                  </pic:nvPicPr>
                  <pic:blipFill>
                    <a:blip r:embed="rId23" cstate="print"/>
                    <a:stretch>
                      <a:fillRect/>
                    </a:stretch>
                  </pic:blipFill>
                  <pic:spPr>
                    <a:xfrm>
                      <a:off x="0" y="0"/>
                      <a:ext cx="2841625" cy="628650"/>
                    </a:xfrm>
                    <a:prstGeom prst="rect">
                      <a:avLst/>
                    </a:prstGeom>
                  </pic:spPr>
                </pic:pic>
              </a:graphicData>
            </a:graphic>
          </wp:anchor>
        </w:drawing>
      </w:r>
      <w:r w:rsidR="00151C33">
        <w:rPr>
          <w:rFonts w:ascii="Arial" w:hAnsi="Arial" w:cs="Arial"/>
          <w:sz w:val="22"/>
          <w:szCs w:val="22"/>
        </w:rPr>
        <w:t xml:space="preserve"> </w:t>
      </w:r>
    </w:p>
    <w:p w:rsidR="00151C33" w:rsidRDefault="00151C33" w:rsidP="001677BA">
      <w:pPr>
        <w:rPr>
          <w:rFonts w:ascii="Arial" w:hAnsi="Arial" w:cs="Arial"/>
          <w:sz w:val="22"/>
          <w:szCs w:val="22"/>
        </w:rPr>
      </w:pPr>
    </w:p>
    <w:p w:rsidR="00151C33" w:rsidRDefault="00151C33" w:rsidP="001677BA">
      <w:pPr>
        <w:rPr>
          <w:rFonts w:ascii="Arial" w:hAnsi="Arial" w:cs="Arial"/>
          <w:sz w:val="22"/>
          <w:szCs w:val="22"/>
        </w:rPr>
      </w:pPr>
    </w:p>
    <w:p w:rsidR="00151C33" w:rsidRDefault="00151C33" w:rsidP="001677BA">
      <w:pPr>
        <w:rPr>
          <w:rFonts w:ascii="Arial" w:hAnsi="Arial" w:cs="Arial"/>
          <w:sz w:val="22"/>
          <w:szCs w:val="22"/>
        </w:rPr>
      </w:pPr>
    </w:p>
    <w:p w:rsidR="00151C33" w:rsidRDefault="00151C33" w:rsidP="001677BA">
      <w:pPr>
        <w:rPr>
          <w:rFonts w:ascii="Arial" w:hAnsi="Arial" w:cs="Arial"/>
          <w:sz w:val="22"/>
          <w:szCs w:val="22"/>
        </w:rPr>
      </w:pPr>
    </w:p>
    <w:p w:rsidR="00463A7C" w:rsidRDefault="00463A7C" w:rsidP="001677BA">
      <w:pPr>
        <w:rPr>
          <w:rFonts w:ascii="Arial" w:hAnsi="Arial" w:cs="Arial"/>
          <w:sz w:val="22"/>
          <w:szCs w:val="22"/>
        </w:rPr>
      </w:pPr>
    </w:p>
    <w:p w:rsidR="00463A7C" w:rsidRDefault="00463A7C" w:rsidP="001677BA">
      <w:pPr>
        <w:rPr>
          <w:rFonts w:ascii="Arial" w:hAnsi="Arial" w:cs="Arial"/>
          <w:sz w:val="22"/>
          <w:szCs w:val="22"/>
        </w:rPr>
      </w:pPr>
    </w:p>
    <w:p w:rsidR="00463A7C" w:rsidRDefault="00463A7C" w:rsidP="001677BA">
      <w:pPr>
        <w:rPr>
          <w:rFonts w:ascii="Arial" w:hAnsi="Arial" w:cs="Arial"/>
          <w:b/>
          <w:szCs w:val="22"/>
        </w:rPr>
      </w:pPr>
    </w:p>
    <w:p w:rsidR="00463A7C" w:rsidRPr="00463A7C" w:rsidRDefault="00463A7C" w:rsidP="001677BA">
      <w:pPr>
        <w:rPr>
          <w:rFonts w:ascii="Arial" w:hAnsi="Arial" w:cs="Arial"/>
          <w:b/>
          <w:szCs w:val="22"/>
        </w:rPr>
      </w:pPr>
      <w:r w:rsidRPr="00463A7C">
        <w:rPr>
          <w:rFonts w:ascii="Arial" w:hAnsi="Arial" w:cs="Arial"/>
          <w:b/>
          <w:szCs w:val="22"/>
        </w:rPr>
        <w:t xml:space="preserve">Continuing Education Course </w:t>
      </w:r>
      <w:r>
        <w:rPr>
          <w:rFonts w:ascii="Arial" w:hAnsi="Arial" w:cs="Arial"/>
          <w:b/>
          <w:szCs w:val="22"/>
        </w:rPr>
        <w:t>(10.5 Category 1 CECHs)</w:t>
      </w:r>
    </w:p>
    <w:p w:rsidR="00463A7C" w:rsidRDefault="00463A7C" w:rsidP="001677BA">
      <w:pPr>
        <w:rPr>
          <w:rFonts w:ascii="Arial" w:hAnsi="Arial" w:cs="Arial"/>
          <w:sz w:val="22"/>
          <w:szCs w:val="22"/>
        </w:rPr>
      </w:pPr>
    </w:p>
    <w:p w:rsidR="00463A7C" w:rsidRPr="00463A7C" w:rsidRDefault="00463A7C" w:rsidP="00463A7C">
      <w:pPr>
        <w:pStyle w:val="ListParagraph"/>
        <w:numPr>
          <w:ilvl w:val="0"/>
          <w:numId w:val="18"/>
        </w:numPr>
        <w:rPr>
          <w:rFonts w:ascii="Arial" w:hAnsi="Arial" w:cs="Arial"/>
          <w:sz w:val="22"/>
          <w:szCs w:val="22"/>
        </w:rPr>
      </w:pPr>
      <w:r w:rsidRPr="00463A7C">
        <w:rPr>
          <w:rFonts w:ascii="Arial" w:hAnsi="Arial" w:cs="Arial"/>
          <w:sz w:val="22"/>
          <w:szCs w:val="22"/>
        </w:rPr>
        <w:t xml:space="preserve">Option 1: Distance Learning / Self-Study Course </w:t>
      </w:r>
    </w:p>
    <w:p w:rsidR="00463A7C" w:rsidRDefault="00463A7C" w:rsidP="001677BA">
      <w:pPr>
        <w:rPr>
          <w:rFonts w:ascii="Arial" w:hAnsi="Arial" w:cs="Arial"/>
          <w:sz w:val="22"/>
          <w:szCs w:val="22"/>
        </w:rPr>
      </w:pPr>
    </w:p>
    <w:p w:rsidR="00463A7C" w:rsidRPr="00463A7C" w:rsidRDefault="00463A7C" w:rsidP="00463A7C">
      <w:pPr>
        <w:pStyle w:val="ListParagraph"/>
        <w:numPr>
          <w:ilvl w:val="0"/>
          <w:numId w:val="18"/>
        </w:numPr>
        <w:rPr>
          <w:rFonts w:ascii="Arial" w:hAnsi="Arial" w:cs="Arial"/>
          <w:sz w:val="22"/>
          <w:szCs w:val="22"/>
        </w:rPr>
      </w:pPr>
      <w:r w:rsidRPr="00463A7C">
        <w:rPr>
          <w:rFonts w:ascii="Arial" w:hAnsi="Arial" w:cs="Arial"/>
          <w:sz w:val="22"/>
          <w:szCs w:val="22"/>
        </w:rPr>
        <w:t>Option 2: Coached / Mentored</w:t>
      </w:r>
    </w:p>
    <w:p w:rsidR="00463A7C" w:rsidRDefault="00463A7C" w:rsidP="001677BA">
      <w:pPr>
        <w:rPr>
          <w:rFonts w:ascii="Arial" w:hAnsi="Arial" w:cs="Arial"/>
          <w:sz w:val="22"/>
          <w:szCs w:val="22"/>
        </w:rPr>
      </w:pPr>
    </w:p>
    <w:p w:rsidR="00E074C7" w:rsidRDefault="003A5C62" w:rsidP="00463A7C">
      <w:pPr>
        <w:ind w:left="270"/>
        <w:rPr>
          <w:rFonts w:ascii="Arial" w:hAnsi="Arial" w:cs="Arial"/>
          <w:sz w:val="22"/>
          <w:szCs w:val="22"/>
        </w:rPr>
      </w:pPr>
      <w:hyperlink r:id="rId24" w:history="1">
        <w:r w:rsidR="00463A7C" w:rsidRPr="00C83AAC">
          <w:rPr>
            <w:rStyle w:val="Hyperlink"/>
            <w:rFonts w:ascii="Arial" w:hAnsi="Arial" w:cs="Arial"/>
            <w:sz w:val="22"/>
            <w:szCs w:val="22"/>
          </w:rPr>
          <w:t>www.healthedpartners.org/ceu/sm</w:t>
        </w:r>
      </w:hyperlink>
      <w:r w:rsidR="00463A7C">
        <w:rPr>
          <w:rFonts w:ascii="Arial" w:hAnsi="Arial" w:cs="Arial"/>
          <w:sz w:val="22"/>
          <w:szCs w:val="22"/>
        </w:rPr>
        <w:t xml:space="preserve"> </w:t>
      </w:r>
    </w:p>
    <w:p w:rsidR="00E074C7" w:rsidRDefault="00E074C7" w:rsidP="00463A7C">
      <w:pPr>
        <w:ind w:left="270"/>
        <w:rPr>
          <w:rFonts w:ascii="Arial" w:hAnsi="Arial" w:cs="Arial"/>
          <w:sz w:val="22"/>
          <w:szCs w:val="22"/>
        </w:rPr>
      </w:pPr>
    </w:p>
    <w:p w:rsidR="00E074C7" w:rsidRDefault="00E074C7" w:rsidP="00E074C7">
      <w:pPr>
        <w:rPr>
          <w:rFonts w:ascii="Arial" w:hAnsi="Arial" w:cs="Arial"/>
          <w:sz w:val="22"/>
          <w:szCs w:val="22"/>
        </w:rPr>
      </w:pPr>
    </w:p>
    <w:p w:rsidR="00E074C7" w:rsidRPr="00CD5B74" w:rsidRDefault="00E074C7" w:rsidP="00E074C7">
      <w:pPr>
        <w:pStyle w:val="Default"/>
        <w:spacing w:after="120"/>
        <w:rPr>
          <w:b/>
          <w:sz w:val="36"/>
          <w:szCs w:val="28"/>
        </w:rPr>
      </w:pPr>
      <w:r w:rsidRPr="00CD5B74">
        <w:rPr>
          <w:b/>
          <w:sz w:val="36"/>
          <w:szCs w:val="28"/>
        </w:rPr>
        <w:t>Links to Optional PowerPoint Presentations</w:t>
      </w:r>
    </w:p>
    <w:p w:rsidR="00E074C7" w:rsidRPr="00011EBC" w:rsidRDefault="00E074C7" w:rsidP="00E074C7">
      <w:pPr>
        <w:pStyle w:val="Default"/>
        <w:spacing w:after="120"/>
        <w:rPr>
          <w:sz w:val="22"/>
          <w:szCs w:val="22"/>
        </w:rPr>
      </w:pPr>
      <w:r w:rsidRPr="00011EBC">
        <w:rPr>
          <w:sz w:val="22"/>
          <w:szCs w:val="22"/>
        </w:rPr>
        <w:t xml:space="preserve">To view the document either press or hold the “Ctrl” button and left click with </w:t>
      </w:r>
      <w:proofErr w:type="spellStart"/>
      <w:r w:rsidRPr="00011EBC">
        <w:rPr>
          <w:sz w:val="22"/>
          <w:szCs w:val="22"/>
        </w:rPr>
        <w:t>you</w:t>
      </w:r>
      <w:proofErr w:type="spellEnd"/>
      <w:r w:rsidRPr="00011EBC">
        <w:rPr>
          <w:sz w:val="22"/>
          <w:szCs w:val="22"/>
        </w:rPr>
        <w:t xml:space="preserve"> mouse button or right click on the link and select “Open” from the menu.</w:t>
      </w:r>
    </w:p>
    <w:p w:rsidR="00E074C7" w:rsidRPr="00936689" w:rsidRDefault="00E074C7" w:rsidP="00E074C7">
      <w:pPr>
        <w:pStyle w:val="Default"/>
        <w:spacing w:after="120"/>
        <w:rPr>
          <w:sz w:val="22"/>
          <w:szCs w:val="22"/>
        </w:rPr>
      </w:pPr>
      <w:r w:rsidRPr="00936689">
        <w:rPr>
          <w:b/>
          <w:sz w:val="22"/>
          <w:szCs w:val="22"/>
        </w:rPr>
        <w:t>Social Marketing National Excellence Collaborative and Social Marketing 101</w:t>
      </w:r>
      <w:r w:rsidRPr="00936689">
        <w:rPr>
          <w:sz w:val="22"/>
          <w:szCs w:val="22"/>
        </w:rPr>
        <w:t>,</w:t>
      </w:r>
    </w:p>
    <w:p w:rsidR="00E074C7" w:rsidRPr="00936689" w:rsidRDefault="003A5C62" w:rsidP="00E074C7">
      <w:pPr>
        <w:pStyle w:val="Default"/>
        <w:spacing w:after="120"/>
        <w:rPr>
          <w:sz w:val="22"/>
          <w:szCs w:val="22"/>
        </w:rPr>
      </w:pPr>
      <w:hyperlink r:id="rId25" w:history="1">
        <w:r w:rsidR="00E074C7" w:rsidRPr="00936689">
          <w:rPr>
            <w:rStyle w:val="Hyperlink"/>
            <w:sz w:val="22"/>
            <w:szCs w:val="22"/>
          </w:rPr>
          <w:t>www.healthedpartners.org/ceu/sm/01_social_marketing_nat_excell_collab_sm101.ppt</w:t>
        </w:r>
      </w:hyperlink>
    </w:p>
    <w:p w:rsidR="00E074C7" w:rsidRPr="00936689" w:rsidRDefault="00E074C7" w:rsidP="00E074C7">
      <w:pPr>
        <w:pStyle w:val="Default"/>
        <w:spacing w:after="120"/>
        <w:rPr>
          <w:sz w:val="22"/>
          <w:szCs w:val="22"/>
        </w:rPr>
      </w:pPr>
      <w:r w:rsidRPr="00936689">
        <w:rPr>
          <w:b/>
          <w:sz w:val="22"/>
          <w:szCs w:val="22"/>
        </w:rPr>
        <w:t>CDCynergy Social marketing User Training Overview</w:t>
      </w:r>
    </w:p>
    <w:p w:rsidR="00E074C7" w:rsidRPr="00936689" w:rsidRDefault="003A5C62" w:rsidP="00E074C7">
      <w:pPr>
        <w:pStyle w:val="Default"/>
        <w:spacing w:after="120"/>
        <w:rPr>
          <w:sz w:val="20"/>
          <w:szCs w:val="20"/>
        </w:rPr>
      </w:pPr>
      <w:hyperlink r:id="rId26" w:history="1">
        <w:r w:rsidR="00E074C7" w:rsidRPr="00936689">
          <w:rPr>
            <w:rStyle w:val="Hyperlink"/>
            <w:sz w:val="20"/>
            <w:szCs w:val="20"/>
          </w:rPr>
          <w:t>www.healthedpartners.org/ceu/sm/02_social_marketing_cdcynergy_user_training_overview.ppt</w:t>
        </w:r>
      </w:hyperlink>
      <w:r w:rsidR="00E074C7" w:rsidRPr="00936689">
        <w:rPr>
          <w:sz w:val="20"/>
          <w:szCs w:val="20"/>
        </w:rPr>
        <w:t xml:space="preserve"> </w:t>
      </w:r>
    </w:p>
    <w:p w:rsidR="00E074C7" w:rsidRPr="00936689" w:rsidRDefault="00E074C7" w:rsidP="00E074C7">
      <w:pPr>
        <w:pStyle w:val="Default"/>
        <w:spacing w:after="120"/>
        <w:rPr>
          <w:b/>
          <w:sz w:val="22"/>
          <w:szCs w:val="22"/>
        </w:rPr>
      </w:pPr>
      <w:r w:rsidRPr="00936689">
        <w:rPr>
          <w:b/>
          <w:sz w:val="22"/>
          <w:szCs w:val="22"/>
        </w:rPr>
        <w:t>Is Social Marketing for You?</w:t>
      </w:r>
    </w:p>
    <w:p w:rsidR="00E074C7" w:rsidRDefault="003A5C62" w:rsidP="00E074C7">
      <w:pPr>
        <w:pStyle w:val="Default"/>
        <w:spacing w:after="120"/>
        <w:rPr>
          <w:sz w:val="22"/>
          <w:szCs w:val="22"/>
        </w:rPr>
      </w:pPr>
      <w:hyperlink r:id="rId27" w:history="1">
        <w:r w:rsidR="00E074C7" w:rsidRPr="00371E04">
          <w:rPr>
            <w:rStyle w:val="Hyperlink"/>
            <w:sz w:val="22"/>
            <w:szCs w:val="22"/>
          </w:rPr>
          <w:t>www.healthedpartners.org/ceu/sm/03_is_social_marketing_for_you_v3.ppt</w:t>
        </w:r>
      </w:hyperlink>
      <w:r w:rsidR="00E074C7" w:rsidRPr="00936689">
        <w:rPr>
          <w:sz w:val="22"/>
          <w:szCs w:val="22"/>
        </w:rPr>
        <w:t xml:space="preserve"> </w:t>
      </w:r>
    </w:p>
    <w:p w:rsidR="00E074C7" w:rsidRDefault="00E074C7" w:rsidP="00E074C7">
      <w:pPr>
        <w:pStyle w:val="Default"/>
        <w:spacing w:after="120"/>
        <w:rPr>
          <w:sz w:val="22"/>
          <w:szCs w:val="22"/>
        </w:rPr>
      </w:pPr>
      <w:r w:rsidRPr="00EF69EC">
        <w:rPr>
          <w:b/>
          <w:sz w:val="22"/>
          <w:szCs w:val="22"/>
        </w:rPr>
        <w:t>Why Let the Devil Play All the Best Tunes</w:t>
      </w:r>
      <w:r w:rsidRPr="00680A25">
        <w:rPr>
          <w:b/>
          <w:sz w:val="22"/>
          <w:szCs w:val="22"/>
        </w:rPr>
        <w:t xml:space="preserve"> </w:t>
      </w:r>
      <w:r>
        <w:rPr>
          <w:b/>
          <w:sz w:val="22"/>
          <w:szCs w:val="22"/>
        </w:rPr>
        <w:t>–</w:t>
      </w:r>
      <w:r w:rsidRPr="00680A25">
        <w:rPr>
          <w:b/>
          <w:sz w:val="22"/>
          <w:szCs w:val="22"/>
        </w:rPr>
        <w:t xml:space="preserve"> Let</w:t>
      </w:r>
      <w:r>
        <w:rPr>
          <w:b/>
          <w:sz w:val="22"/>
          <w:szCs w:val="22"/>
        </w:rPr>
        <w:t>’</w:t>
      </w:r>
      <w:r w:rsidRPr="00680A25">
        <w:rPr>
          <w:b/>
          <w:sz w:val="22"/>
          <w:szCs w:val="22"/>
        </w:rPr>
        <w:t xml:space="preserve">s Use Social Marketing </w:t>
      </w:r>
      <w:r>
        <w:rPr>
          <w:sz w:val="22"/>
          <w:szCs w:val="22"/>
        </w:rPr>
        <w:t>– Presentation to the American College Health Association</w:t>
      </w:r>
    </w:p>
    <w:p w:rsidR="00E074C7" w:rsidRDefault="003A5C62" w:rsidP="00E074C7">
      <w:pPr>
        <w:pStyle w:val="Default"/>
        <w:spacing w:after="120"/>
        <w:rPr>
          <w:sz w:val="22"/>
          <w:szCs w:val="22"/>
        </w:rPr>
      </w:pPr>
      <w:hyperlink r:id="rId28" w:history="1">
        <w:r w:rsidR="00E074C7" w:rsidRPr="00CB4A7D">
          <w:rPr>
            <w:rStyle w:val="Hyperlink"/>
            <w:sz w:val="22"/>
            <w:szCs w:val="22"/>
          </w:rPr>
          <w:t>www.csupomona.edu/~jvgrizzell/socialmarketing/acha2008</w:t>
        </w:r>
      </w:hyperlink>
      <w:r w:rsidR="00E074C7">
        <w:rPr>
          <w:sz w:val="22"/>
          <w:szCs w:val="22"/>
        </w:rPr>
        <w:t xml:space="preserve"> </w:t>
      </w:r>
    </w:p>
    <w:p w:rsidR="00E074C7" w:rsidRDefault="00E074C7" w:rsidP="00E074C7">
      <w:pPr>
        <w:pStyle w:val="Default"/>
        <w:spacing w:after="120"/>
        <w:rPr>
          <w:sz w:val="22"/>
          <w:szCs w:val="22"/>
        </w:rPr>
      </w:pPr>
      <w:r w:rsidRPr="00EF69EC">
        <w:rPr>
          <w:b/>
          <w:sz w:val="22"/>
          <w:szCs w:val="22"/>
        </w:rPr>
        <w:lastRenderedPageBreak/>
        <w:t>Upstream Social Marketing</w:t>
      </w:r>
      <w:r>
        <w:rPr>
          <w:sz w:val="22"/>
          <w:szCs w:val="22"/>
        </w:rPr>
        <w:t xml:space="preserve"> – Presentation to the Wellness and Health Promotion Department of Arizona State University</w:t>
      </w:r>
    </w:p>
    <w:p w:rsidR="00E074C7" w:rsidRDefault="003A5C62" w:rsidP="00E074C7">
      <w:pPr>
        <w:pStyle w:val="Default"/>
        <w:spacing w:after="120"/>
        <w:rPr>
          <w:sz w:val="22"/>
          <w:szCs w:val="22"/>
        </w:rPr>
      </w:pPr>
      <w:hyperlink r:id="rId29" w:history="1">
        <w:r w:rsidR="00E074C7" w:rsidRPr="00CB4A7D">
          <w:rPr>
            <w:rStyle w:val="Hyperlink"/>
            <w:sz w:val="22"/>
            <w:szCs w:val="22"/>
          </w:rPr>
          <w:t>www.csupomona.edu/~jvgrizzell/socialmarketing/acha2008</w:t>
        </w:r>
      </w:hyperlink>
      <w:r w:rsidR="00E074C7">
        <w:rPr>
          <w:sz w:val="22"/>
          <w:szCs w:val="22"/>
        </w:rPr>
        <w:t xml:space="preserve">  </w:t>
      </w:r>
    </w:p>
    <w:p w:rsidR="00E074C7" w:rsidRPr="00936689" w:rsidRDefault="00E074C7" w:rsidP="00E074C7">
      <w:pPr>
        <w:pStyle w:val="Default"/>
        <w:spacing w:after="120"/>
        <w:rPr>
          <w:sz w:val="22"/>
          <w:szCs w:val="22"/>
        </w:rPr>
      </w:pPr>
    </w:p>
    <w:p w:rsidR="00E074C7" w:rsidRPr="00CD5B74" w:rsidRDefault="00E074C7" w:rsidP="00E074C7">
      <w:pPr>
        <w:pStyle w:val="Heading4"/>
        <w:spacing w:after="120"/>
        <w:jc w:val="left"/>
        <w:rPr>
          <w:rFonts w:ascii="Arial" w:hAnsi="Arial" w:cs="Arial"/>
          <w:sz w:val="36"/>
          <w:szCs w:val="28"/>
        </w:rPr>
      </w:pPr>
      <w:r w:rsidRPr="00CD5B74">
        <w:rPr>
          <w:rFonts w:ascii="Arial" w:hAnsi="Arial" w:cs="Arial"/>
          <w:sz w:val="36"/>
          <w:szCs w:val="28"/>
        </w:rPr>
        <w:t>Additional Course Materials, Resources, Guides, Examples</w:t>
      </w:r>
    </w:p>
    <w:p w:rsidR="00E074C7" w:rsidRDefault="00E074C7" w:rsidP="00E074C7">
      <w:pPr>
        <w:spacing w:after="120"/>
        <w:rPr>
          <w:rFonts w:ascii="Arial" w:hAnsi="Arial" w:cs="Arial"/>
          <w:sz w:val="22"/>
          <w:szCs w:val="22"/>
        </w:rPr>
      </w:pPr>
      <w:r w:rsidRPr="00011EBC">
        <w:rPr>
          <w:rFonts w:ascii="Arial" w:hAnsi="Arial" w:cs="Arial"/>
          <w:b/>
          <w:sz w:val="22"/>
          <w:szCs w:val="22"/>
        </w:rPr>
        <w:t>Social Marketing Project Phases and Objectives</w:t>
      </w:r>
      <w:r w:rsidRPr="00936689">
        <w:rPr>
          <w:rFonts w:ascii="Arial" w:hAnsi="Arial" w:cs="Arial"/>
          <w:color w:val="551000"/>
          <w:sz w:val="22"/>
          <w:szCs w:val="22"/>
        </w:rPr>
        <w:t xml:space="preserve"> </w:t>
      </w:r>
      <w:r w:rsidRPr="00936689">
        <w:rPr>
          <w:rFonts w:ascii="Arial" w:hAnsi="Arial" w:cs="Arial"/>
          <w:sz w:val="22"/>
          <w:szCs w:val="22"/>
        </w:rPr>
        <w:t xml:space="preserve">- (Word) needs assessment, problem description, market research, market strategy, develop cost-effective interventions, </w:t>
      </w:r>
      <w:proofErr w:type="gramStart"/>
      <w:r w:rsidRPr="00936689">
        <w:rPr>
          <w:rFonts w:ascii="Arial" w:hAnsi="Arial" w:cs="Arial"/>
          <w:sz w:val="22"/>
          <w:szCs w:val="22"/>
        </w:rPr>
        <w:t>prepare</w:t>
      </w:r>
      <w:proofErr w:type="gramEnd"/>
      <w:r w:rsidRPr="00936689">
        <w:rPr>
          <w:rFonts w:ascii="Arial" w:hAnsi="Arial" w:cs="Arial"/>
          <w:sz w:val="22"/>
          <w:szCs w:val="22"/>
        </w:rPr>
        <w:t xml:space="preserve"> for program evaluation and implementation </w:t>
      </w:r>
    </w:p>
    <w:p w:rsidR="00E074C7" w:rsidRPr="00011EBC" w:rsidRDefault="003A5C62" w:rsidP="00E074C7">
      <w:pPr>
        <w:spacing w:after="120"/>
        <w:rPr>
          <w:rFonts w:ascii="Arial" w:hAnsi="Arial" w:cs="Arial"/>
          <w:sz w:val="22"/>
          <w:szCs w:val="22"/>
        </w:rPr>
      </w:pPr>
      <w:hyperlink r:id="rId30" w:history="1">
        <w:r w:rsidR="00E074C7" w:rsidRPr="00371E04">
          <w:rPr>
            <w:rStyle w:val="Hyperlink"/>
            <w:rFonts w:ascii="Arial" w:hAnsi="Arial" w:cs="Arial"/>
            <w:sz w:val="22"/>
            <w:szCs w:val="22"/>
          </w:rPr>
          <w:t>www.healthedpartners.org/ceu/sm/smphasesobjectives.doc</w:t>
        </w:r>
      </w:hyperlink>
      <w:r w:rsidR="00E074C7">
        <w:rPr>
          <w:rFonts w:ascii="Arial" w:hAnsi="Arial" w:cs="Arial"/>
          <w:sz w:val="22"/>
          <w:szCs w:val="22"/>
        </w:rPr>
        <w:t xml:space="preserve"> </w:t>
      </w:r>
    </w:p>
    <w:p w:rsidR="00E074C7" w:rsidRPr="00011EBC" w:rsidRDefault="00E074C7" w:rsidP="00E074C7">
      <w:pPr>
        <w:spacing w:after="120"/>
        <w:rPr>
          <w:rFonts w:ascii="Arial" w:hAnsi="Arial" w:cs="Arial"/>
          <w:b/>
          <w:sz w:val="22"/>
          <w:szCs w:val="22"/>
        </w:rPr>
      </w:pPr>
      <w:proofErr w:type="spellStart"/>
      <w:r w:rsidRPr="00011EBC">
        <w:rPr>
          <w:rFonts w:ascii="Arial" w:hAnsi="Arial" w:cs="Arial"/>
          <w:b/>
          <w:sz w:val="22"/>
          <w:szCs w:val="22"/>
        </w:rPr>
        <w:t>CDCynergy's</w:t>
      </w:r>
      <w:proofErr w:type="spellEnd"/>
      <w:r w:rsidRPr="00011EBC">
        <w:rPr>
          <w:rFonts w:ascii="Arial" w:hAnsi="Arial" w:cs="Arial"/>
          <w:b/>
          <w:sz w:val="22"/>
          <w:szCs w:val="22"/>
        </w:rPr>
        <w:t xml:space="preserve"> Competitive Advantage - Reason for Using It </w:t>
      </w:r>
    </w:p>
    <w:p w:rsidR="00E074C7" w:rsidRDefault="003A5C62" w:rsidP="00E074C7">
      <w:pPr>
        <w:spacing w:after="120"/>
        <w:rPr>
          <w:rFonts w:ascii="Arial" w:hAnsi="Arial" w:cs="Arial"/>
          <w:color w:val="0000FF"/>
          <w:sz w:val="22"/>
          <w:szCs w:val="22"/>
        </w:rPr>
      </w:pPr>
      <w:hyperlink r:id="rId31" w:anchor="Competitive%20Advantage" w:history="1">
        <w:r w:rsidR="00E074C7" w:rsidRPr="00371E04">
          <w:rPr>
            <w:rStyle w:val="Hyperlink"/>
            <w:rFonts w:ascii="Arial" w:hAnsi="Arial" w:cs="Arial"/>
            <w:sz w:val="22"/>
            <w:szCs w:val="22"/>
          </w:rPr>
          <w:t>www.healthedpartners.org/ceu/sm/#Competitive%20Advantage</w:t>
        </w:r>
      </w:hyperlink>
    </w:p>
    <w:p w:rsidR="00E074C7" w:rsidRDefault="00E074C7" w:rsidP="00E074C7">
      <w:pPr>
        <w:spacing w:after="120"/>
        <w:rPr>
          <w:rFonts w:ascii="Arial" w:hAnsi="Arial" w:cs="Arial"/>
          <w:sz w:val="22"/>
          <w:szCs w:val="22"/>
        </w:rPr>
      </w:pPr>
      <w:r w:rsidRPr="00011EBC">
        <w:rPr>
          <w:rFonts w:ascii="Arial" w:hAnsi="Arial" w:cs="Arial"/>
          <w:b/>
          <w:sz w:val="22"/>
          <w:szCs w:val="22"/>
        </w:rPr>
        <w:t>SMART Behavior Change Outcomes Objectives Instructions</w:t>
      </w:r>
      <w:r w:rsidRPr="00011EBC">
        <w:rPr>
          <w:rFonts w:ascii="Arial" w:hAnsi="Arial" w:cs="Arial"/>
          <w:sz w:val="22"/>
          <w:szCs w:val="22"/>
        </w:rPr>
        <w:t xml:space="preserve"> (PDF) </w:t>
      </w:r>
    </w:p>
    <w:p w:rsidR="00E074C7" w:rsidRPr="00011EBC" w:rsidRDefault="003A5C62" w:rsidP="00E074C7">
      <w:pPr>
        <w:spacing w:after="120"/>
        <w:rPr>
          <w:rFonts w:ascii="Arial" w:hAnsi="Arial" w:cs="Arial"/>
          <w:sz w:val="22"/>
          <w:szCs w:val="22"/>
        </w:rPr>
      </w:pPr>
      <w:hyperlink r:id="rId32" w:history="1">
        <w:r w:rsidR="00E074C7" w:rsidRPr="00371E04">
          <w:rPr>
            <w:rStyle w:val="Hyperlink"/>
            <w:rFonts w:ascii="Arial" w:hAnsi="Arial" w:cs="Arial"/>
            <w:sz w:val="22"/>
            <w:szCs w:val="22"/>
          </w:rPr>
          <w:t>www.healthedpartners.org/ceu/sm/smart_behavior_change_outcome_objectives.pdf</w:t>
        </w:r>
      </w:hyperlink>
      <w:r w:rsidR="00E074C7">
        <w:rPr>
          <w:rFonts w:ascii="Arial" w:hAnsi="Arial" w:cs="Arial"/>
          <w:sz w:val="22"/>
          <w:szCs w:val="22"/>
        </w:rPr>
        <w:t xml:space="preserve"> </w:t>
      </w:r>
    </w:p>
    <w:p w:rsidR="00E074C7" w:rsidRPr="00011EBC" w:rsidRDefault="00E074C7" w:rsidP="00E074C7">
      <w:pPr>
        <w:spacing w:after="120"/>
        <w:rPr>
          <w:rFonts w:ascii="Arial" w:hAnsi="Arial" w:cs="Arial"/>
          <w:sz w:val="22"/>
          <w:szCs w:val="22"/>
        </w:rPr>
      </w:pPr>
      <w:r w:rsidRPr="00011EBC">
        <w:rPr>
          <w:rFonts w:ascii="Arial" w:hAnsi="Arial" w:cs="Arial"/>
          <w:b/>
          <w:sz w:val="22"/>
          <w:szCs w:val="22"/>
        </w:rPr>
        <w:t>Marketing Exposure, Reach and Gross Rating Points</w:t>
      </w:r>
      <w:r w:rsidRPr="00011EBC">
        <w:rPr>
          <w:rFonts w:ascii="Arial" w:hAnsi="Arial" w:cs="Arial"/>
          <w:sz w:val="22"/>
          <w:szCs w:val="22"/>
        </w:rPr>
        <w:t xml:space="preserve"> (GRP) (PDF) </w:t>
      </w:r>
    </w:p>
    <w:p w:rsidR="00E074C7" w:rsidRPr="00011EBC" w:rsidRDefault="003A5C62" w:rsidP="00E074C7">
      <w:pPr>
        <w:spacing w:after="120"/>
        <w:rPr>
          <w:rFonts w:ascii="Arial" w:hAnsi="Arial" w:cs="Arial"/>
          <w:sz w:val="22"/>
          <w:szCs w:val="22"/>
        </w:rPr>
      </w:pPr>
      <w:hyperlink r:id="rId33" w:history="1">
        <w:r w:rsidR="00E074C7" w:rsidRPr="00371E04">
          <w:rPr>
            <w:rStyle w:val="Hyperlink"/>
            <w:rFonts w:ascii="Arial" w:hAnsi="Arial" w:cs="Arial"/>
            <w:sz w:val="22"/>
            <w:szCs w:val="22"/>
          </w:rPr>
          <w:t>www.healthedpartners.org/ceu/sm/cdcynergy_exposure_reach_grp.pdf</w:t>
        </w:r>
      </w:hyperlink>
      <w:r w:rsidR="00E074C7">
        <w:rPr>
          <w:rFonts w:ascii="Arial" w:hAnsi="Arial" w:cs="Arial"/>
          <w:sz w:val="22"/>
          <w:szCs w:val="22"/>
        </w:rPr>
        <w:t xml:space="preserve"> </w:t>
      </w:r>
    </w:p>
    <w:p w:rsidR="00E074C7" w:rsidRPr="00011EBC" w:rsidRDefault="00E074C7" w:rsidP="00E074C7">
      <w:pPr>
        <w:spacing w:after="120"/>
        <w:rPr>
          <w:rFonts w:ascii="Arial" w:hAnsi="Arial" w:cs="Arial"/>
          <w:sz w:val="22"/>
          <w:szCs w:val="22"/>
        </w:rPr>
      </w:pPr>
      <w:proofErr w:type="spellStart"/>
      <w:r w:rsidRPr="00011EBC">
        <w:rPr>
          <w:rFonts w:ascii="Arial" w:hAnsi="Arial" w:cs="Arial"/>
          <w:b/>
          <w:sz w:val="22"/>
          <w:szCs w:val="22"/>
        </w:rPr>
        <w:t>Chitlins</w:t>
      </w:r>
      <w:proofErr w:type="spellEnd"/>
      <w:r w:rsidRPr="00011EBC">
        <w:rPr>
          <w:rFonts w:ascii="Arial" w:hAnsi="Arial" w:cs="Arial"/>
          <w:b/>
          <w:sz w:val="22"/>
          <w:szCs w:val="22"/>
        </w:rPr>
        <w:t xml:space="preserve"> Case Study "Changing Traditions: Preventing Illness Associated with Chitterlings" Article</w:t>
      </w:r>
      <w:r w:rsidRPr="00011EBC">
        <w:rPr>
          <w:rFonts w:ascii="Arial" w:hAnsi="Arial" w:cs="Arial"/>
          <w:sz w:val="22"/>
          <w:szCs w:val="22"/>
        </w:rPr>
        <w:t xml:space="preserve"> (PDF) </w:t>
      </w:r>
    </w:p>
    <w:p w:rsidR="00E074C7" w:rsidRPr="00011EBC" w:rsidRDefault="003A5C62" w:rsidP="00E074C7">
      <w:pPr>
        <w:spacing w:after="120"/>
        <w:rPr>
          <w:rFonts w:ascii="Arial" w:hAnsi="Arial" w:cs="Arial"/>
          <w:sz w:val="22"/>
          <w:szCs w:val="22"/>
        </w:rPr>
      </w:pPr>
      <w:hyperlink r:id="rId34" w:history="1">
        <w:r w:rsidR="00E074C7" w:rsidRPr="00371E04">
          <w:rPr>
            <w:rStyle w:val="Hyperlink"/>
            <w:rFonts w:ascii="Arial" w:hAnsi="Arial" w:cs="Arial"/>
            <w:sz w:val="22"/>
            <w:szCs w:val="22"/>
          </w:rPr>
          <w:t>www.healthedpartners.org/ceu/sm/chitlins_original_article.pdf</w:t>
        </w:r>
      </w:hyperlink>
      <w:r w:rsidR="00E074C7">
        <w:rPr>
          <w:rFonts w:ascii="Arial" w:hAnsi="Arial" w:cs="Arial"/>
          <w:sz w:val="22"/>
          <w:szCs w:val="22"/>
        </w:rPr>
        <w:t xml:space="preserve"> </w:t>
      </w:r>
    </w:p>
    <w:p w:rsidR="00E074C7" w:rsidRPr="00011EBC" w:rsidRDefault="00E074C7" w:rsidP="00E074C7">
      <w:pPr>
        <w:spacing w:after="120"/>
        <w:rPr>
          <w:rFonts w:ascii="Arial" w:hAnsi="Arial" w:cs="Arial"/>
          <w:sz w:val="22"/>
          <w:szCs w:val="22"/>
        </w:rPr>
      </w:pPr>
      <w:proofErr w:type="spellStart"/>
      <w:r w:rsidRPr="00011EBC">
        <w:rPr>
          <w:rFonts w:ascii="Arial" w:hAnsi="Arial" w:cs="Arial"/>
          <w:b/>
          <w:sz w:val="22"/>
          <w:szCs w:val="22"/>
        </w:rPr>
        <w:t>Chitlins</w:t>
      </w:r>
      <w:proofErr w:type="spellEnd"/>
      <w:r w:rsidRPr="00011EBC">
        <w:rPr>
          <w:rFonts w:ascii="Arial" w:hAnsi="Arial" w:cs="Arial"/>
          <w:b/>
          <w:sz w:val="22"/>
          <w:szCs w:val="22"/>
        </w:rPr>
        <w:t xml:space="preserve"> Case Study for CDCynergy</w:t>
      </w:r>
      <w:r w:rsidRPr="00011EBC">
        <w:rPr>
          <w:rFonts w:ascii="Arial" w:hAnsi="Arial" w:cs="Arial"/>
          <w:sz w:val="22"/>
          <w:szCs w:val="22"/>
        </w:rPr>
        <w:t xml:space="preserve"> (PowerPoint) </w:t>
      </w:r>
    </w:p>
    <w:p w:rsidR="00E074C7" w:rsidRPr="00011EBC" w:rsidRDefault="003A5C62" w:rsidP="00E074C7">
      <w:pPr>
        <w:spacing w:after="120"/>
        <w:rPr>
          <w:rFonts w:ascii="Arial" w:hAnsi="Arial" w:cs="Arial"/>
          <w:sz w:val="22"/>
          <w:szCs w:val="22"/>
        </w:rPr>
      </w:pPr>
      <w:hyperlink r:id="rId35" w:history="1">
        <w:r w:rsidR="00E074C7" w:rsidRPr="00371E04">
          <w:rPr>
            <w:rStyle w:val="Hyperlink"/>
            <w:rFonts w:ascii="Arial" w:hAnsi="Arial" w:cs="Arial"/>
            <w:sz w:val="22"/>
            <w:szCs w:val="22"/>
          </w:rPr>
          <w:t>www.healthedpartners.org/ceu/sm/04_chitlins_case_study_walk_thru_for_cdcynergy.ppt</w:t>
        </w:r>
      </w:hyperlink>
      <w:r w:rsidR="00E074C7">
        <w:rPr>
          <w:rFonts w:ascii="Arial" w:hAnsi="Arial" w:cs="Arial"/>
          <w:sz w:val="22"/>
          <w:szCs w:val="22"/>
        </w:rPr>
        <w:t xml:space="preserve"> </w:t>
      </w:r>
    </w:p>
    <w:p w:rsidR="00E074C7" w:rsidRPr="00011EBC" w:rsidRDefault="00E074C7" w:rsidP="00E074C7">
      <w:pPr>
        <w:spacing w:after="120"/>
        <w:rPr>
          <w:rFonts w:ascii="Arial" w:hAnsi="Arial" w:cs="Arial"/>
          <w:sz w:val="22"/>
          <w:szCs w:val="22"/>
        </w:rPr>
      </w:pPr>
      <w:proofErr w:type="spellStart"/>
      <w:r w:rsidRPr="00011EBC">
        <w:rPr>
          <w:rFonts w:ascii="Arial" w:hAnsi="Arial" w:cs="Arial"/>
          <w:b/>
          <w:sz w:val="22"/>
          <w:szCs w:val="22"/>
        </w:rPr>
        <w:t>Chitlins</w:t>
      </w:r>
      <w:proofErr w:type="spellEnd"/>
      <w:r w:rsidRPr="00011EBC">
        <w:rPr>
          <w:rFonts w:ascii="Arial" w:hAnsi="Arial" w:cs="Arial"/>
          <w:b/>
          <w:sz w:val="22"/>
          <w:szCs w:val="22"/>
        </w:rPr>
        <w:t xml:space="preserve"> Case Study MyModel for CDCynergy</w:t>
      </w:r>
      <w:r w:rsidRPr="00011EBC">
        <w:rPr>
          <w:rFonts w:ascii="Arial" w:hAnsi="Arial" w:cs="Arial"/>
          <w:sz w:val="22"/>
          <w:szCs w:val="22"/>
        </w:rPr>
        <w:t xml:space="preserve"> (PDF) </w:t>
      </w:r>
    </w:p>
    <w:p w:rsidR="00E074C7" w:rsidRPr="00011EBC" w:rsidRDefault="003A5C62" w:rsidP="00E074C7">
      <w:pPr>
        <w:spacing w:after="120"/>
        <w:rPr>
          <w:rFonts w:ascii="Arial" w:hAnsi="Arial" w:cs="Arial"/>
          <w:sz w:val="22"/>
          <w:szCs w:val="22"/>
        </w:rPr>
      </w:pPr>
      <w:hyperlink r:id="rId36" w:history="1">
        <w:r w:rsidR="00E074C7" w:rsidRPr="00371E04">
          <w:rPr>
            <w:rStyle w:val="Hyperlink"/>
            <w:rFonts w:ascii="Arial" w:hAnsi="Arial" w:cs="Arial"/>
            <w:sz w:val="22"/>
            <w:szCs w:val="22"/>
          </w:rPr>
          <w:t>www.healthedpartners.org/ceu/sm/chitterlings_MyModel.pdf</w:t>
        </w:r>
      </w:hyperlink>
      <w:r w:rsidR="00E074C7">
        <w:rPr>
          <w:rFonts w:ascii="Arial" w:hAnsi="Arial" w:cs="Arial"/>
          <w:sz w:val="22"/>
          <w:szCs w:val="22"/>
        </w:rPr>
        <w:t xml:space="preserve"> </w:t>
      </w:r>
    </w:p>
    <w:p w:rsidR="00E074C7" w:rsidRPr="00011EBC" w:rsidRDefault="00E074C7" w:rsidP="00E074C7">
      <w:pPr>
        <w:spacing w:after="120"/>
        <w:rPr>
          <w:rFonts w:ascii="Arial" w:hAnsi="Arial" w:cs="Arial"/>
          <w:sz w:val="22"/>
          <w:szCs w:val="22"/>
        </w:rPr>
      </w:pPr>
      <w:r w:rsidRPr="00011EBC">
        <w:rPr>
          <w:rFonts w:ascii="Arial" w:hAnsi="Arial" w:cs="Arial"/>
          <w:b/>
          <w:sz w:val="22"/>
          <w:szCs w:val="22"/>
        </w:rPr>
        <w:t>Social Marketing Primer for Managers and Supervisors</w:t>
      </w:r>
      <w:r w:rsidRPr="00011EBC">
        <w:rPr>
          <w:rFonts w:ascii="Arial" w:hAnsi="Arial" w:cs="Arial"/>
          <w:sz w:val="22"/>
          <w:szCs w:val="22"/>
        </w:rPr>
        <w:t xml:space="preserve"> (PDF) </w:t>
      </w:r>
    </w:p>
    <w:p w:rsidR="00E074C7" w:rsidRPr="00011EBC" w:rsidRDefault="003A5C62" w:rsidP="00E074C7">
      <w:pPr>
        <w:spacing w:after="120"/>
        <w:rPr>
          <w:rFonts w:ascii="Arial" w:hAnsi="Arial" w:cs="Arial"/>
          <w:sz w:val="22"/>
          <w:szCs w:val="22"/>
        </w:rPr>
      </w:pPr>
      <w:hyperlink r:id="rId37" w:history="1">
        <w:r w:rsidR="00E074C7" w:rsidRPr="00371E04">
          <w:rPr>
            <w:rStyle w:val="Hyperlink"/>
            <w:rFonts w:ascii="Arial" w:hAnsi="Arial" w:cs="Arial"/>
            <w:sz w:val="22"/>
            <w:szCs w:val="22"/>
          </w:rPr>
          <w:t>www.healthedpartners.org/ceu/sm/social_marketing_primer_managers_supervisors_v2.pdf</w:t>
        </w:r>
      </w:hyperlink>
      <w:r w:rsidR="00E074C7">
        <w:rPr>
          <w:rFonts w:ascii="Arial" w:hAnsi="Arial" w:cs="Arial"/>
          <w:sz w:val="22"/>
          <w:szCs w:val="22"/>
        </w:rPr>
        <w:t xml:space="preserve"> </w:t>
      </w:r>
    </w:p>
    <w:p w:rsidR="00E074C7" w:rsidRPr="00011EBC" w:rsidRDefault="00E074C7" w:rsidP="00E074C7">
      <w:pPr>
        <w:spacing w:after="120"/>
        <w:rPr>
          <w:rFonts w:ascii="Arial" w:hAnsi="Arial" w:cs="Arial"/>
          <w:sz w:val="22"/>
          <w:szCs w:val="22"/>
        </w:rPr>
      </w:pPr>
      <w:r w:rsidRPr="00011EBC">
        <w:rPr>
          <w:rFonts w:ascii="Arial" w:hAnsi="Arial" w:cs="Arial"/>
          <w:b/>
          <w:sz w:val="22"/>
          <w:szCs w:val="22"/>
        </w:rPr>
        <w:t>Theory at a Glance</w:t>
      </w:r>
      <w:r w:rsidRPr="00011EBC">
        <w:rPr>
          <w:rFonts w:ascii="Arial" w:hAnsi="Arial" w:cs="Arial"/>
          <w:sz w:val="22"/>
          <w:szCs w:val="22"/>
        </w:rPr>
        <w:t xml:space="preserve"> (PDF) - a single, concise summary of health behavior theories that was neither overwhelming nor superficial from the National Cancer Institute (use this 60 page book liberally and, in particular, for Phase 1 Step 4) </w:t>
      </w:r>
    </w:p>
    <w:p w:rsidR="00E074C7" w:rsidRPr="00011EBC" w:rsidRDefault="003A5C62" w:rsidP="00E074C7">
      <w:pPr>
        <w:spacing w:after="120"/>
        <w:rPr>
          <w:rFonts w:ascii="Arial" w:hAnsi="Arial" w:cs="Arial"/>
          <w:sz w:val="22"/>
          <w:szCs w:val="22"/>
        </w:rPr>
      </w:pPr>
      <w:hyperlink r:id="rId38" w:history="1">
        <w:r w:rsidR="00E074C7" w:rsidRPr="00371E04">
          <w:rPr>
            <w:rStyle w:val="Hyperlink"/>
            <w:rFonts w:ascii="Arial" w:hAnsi="Arial" w:cs="Arial"/>
            <w:sz w:val="22"/>
            <w:szCs w:val="22"/>
          </w:rPr>
          <w:t>www.nci.nih.gov/theory</w:t>
        </w:r>
      </w:hyperlink>
      <w:r w:rsidR="00E074C7">
        <w:rPr>
          <w:rFonts w:ascii="Arial" w:hAnsi="Arial" w:cs="Arial"/>
          <w:sz w:val="22"/>
          <w:szCs w:val="22"/>
        </w:rPr>
        <w:t xml:space="preserve"> </w:t>
      </w:r>
    </w:p>
    <w:p w:rsidR="00E074C7" w:rsidRPr="00011EBC" w:rsidRDefault="00E074C7" w:rsidP="00E074C7">
      <w:pPr>
        <w:spacing w:after="120"/>
        <w:rPr>
          <w:rFonts w:ascii="Arial" w:hAnsi="Arial" w:cs="Arial"/>
          <w:sz w:val="22"/>
          <w:szCs w:val="22"/>
        </w:rPr>
      </w:pPr>
      <w:r w:rsidRPr="00011EBC">
        <w:rPr>
          <w:rFonts w:ascii="Arial" w:hAnsi="Arial" w:cs="Arial"/>
          <w:b/>
          <w:sz w:val="22"/>
          <w:szCs w:val="22"/>
        </w:rPr>
        <w:t>MyPlan</w:t>
      </w:r>
      <w:r w:rsidRPr="00011EBC">
        <w:rPr>
          <w:rFonts w:ascii="Arial" w:hAnsi="Arial" w:cs="Arial"/>
          <w:sz w:val="22"/>
          <w:szCs w:val="22"/>
        </w:rPr>
        <w:t xml:space="preserve"> - (Word) helps you collect information and plan using Phases and Step in CDCynergy - a starter document that contain outlines of a social marketing plan. Contains step by step guidance that will be useful in writing a plan </w:t>
      </w:r>
    </w:p>
    <w:p w:rsidR="00E074C7" w:rsidRPr="00011EBC" w:rsidRDefault="003A5C62" w:rsidP="00E074C7">
      <w:pPr>
        <w:spacing w:after="120"/>
        <w:rPr>
          <w:rFonts w:ascii="Arial" w:hAnsi="Arial" w:cs="Arial"/>
          <w:sz w:val="22"/>
          <w:szCs w:val="22"/>
        </w:rPr>
      </w:pPr>
      <w:hyperlink r:id="rId39" w:history="1">
        <w:r w:rsidR="00E074C7" w:rsidRPr="00371E04">
          <w:rPr>
            <w:rStyle w:val="Hyperlink"/>
            <w:rFonts w:ascii="Arial" w:hAnsi="Arial" w:cs="Arial"/>
            <w:sz w:val="22"/>
            <w:szCs w:val="22"/>
          </w:rPr>
          <w:t>www.healthedpartners.org/ceu/sm/MyPlan.doc</w:t>
        </w:r>
      </w:hyperlink>
      <w:r w:rsidR="00E074C7">
        <w:rPr>
          <w:rFonts w:ascii="Arial" w:hAnsi="Arial" w:cs="Arial"/>
          <w:sz w:val="22"/>
          <w:szCs w:val="22"/>
        </w:rPr>
        <w:t xml:space="preserve"> </w:t>
      </w:r>
    </w:p>
    <w:p w:rsidR="00E074C7" w:rsidRPr="00011EBC" w:rsidRDefault="00E074C7" w:rsidP="00E074C7">
      <w:pPr>
        <w:spacing w:after="120"/>
        <w:rPr>
          <w:rFonts w:ascii="Arial" w:hAnsi="Arial" w:cs="Arial"/>
          <w:sz w:val="22"/>
          <w:szCs w:val="22"/>
        </w:rPr>
      </w:pPr>
      <w:r w:rsidRPr="00011EBC">
        <w:rPr>
          <w:rFonts w:ascii="Arial" w:hAnsi="Arial" w:cs="Arial"/>
          <w:b/>
          <w:sz w:val="22"/>
          <w:szCs w:val="22"/>
        </w:rPr>
        <w:t>MyModel</w:t>
      </w:r>
      <w:r w:rsidRPr="00011EBC">
        <w:rPr>
          <w:rFonts w:ascii="Arial" w:hAnsi="Arial" w:cs="Arial"/>
          <w:sz w:val="22"/>
          <w:szCs w:val="22"/>
        </w:rPr>
        <w:t xml:space="preserve"> - (Word) a Logic Model that helps you identify target audiences, behaviors to change, exchanges/benefits, strategy and interventions in a concise format. A starter document that contain outlines of a social marketing plan. Contains step by step guidance that will be useful in writing a plan </w:t>
      </w:r>
    </w:p>
    <w:p w:rsidR="002A5C91" w:rsidRPr="00E074C7" w:rsidRDefault="003A5C62" w:rsidP="00E074C7">
      <w:pPr>
        <w:spacing w:after="120"/>
        <w:rPr>
          <w:rFonts w:ascii="Arial" w:hAnsi="Arial" w:cs="Arial"/>
          <w:color w:val="000000"/>
          <w:sz w:val="22"/>
          <w:szCs w:val="22"/>
        </w:rPr>
      </w:pPr>
      <w:hyperlink r:id="rId40" w:history="1">
        <w:r w:rsidR="00E074C7" w:rsidRPr="00371E04">
          <w:rPr>
            <w:rStyle w:val="Hyperlink"/>
            <w:rFonts w:ascii="Arial" w:hAnsi="Arial" w:cs="Arial"/>
            <w:sz w:val="22"/>
            <w:szCs w:val="22"/>
          </w:rPr>
          <w:t>www.healthedpartners.org/ceu/sm/MyModel.doc</w:t>
        </w:r>
      </w:hyperlink>
      <w:r w:rsidR="00E074C7">
        <w:rPr>
          <w:rFonts w:ascii="Arial" w:hAnsi="Arial" w:cs="Arial"/>
          <w:sz w:val="22"/>
          <w:szCs w:val="22"/>
        </w:rPr>
        <w:t xml:space="preserve"> </w:t>
      </w:r>
    </w:p>
    <w:sectPr w:rsidR="002A5C91" w:rsidRPr="00E074C7" w:rsidSect="009B75E6">
      <w:headerReference w:type="default" r:id="rId41"/>
      <w:footerReference w:type="even" r:id="rId42"/>
      <w:footerReference w:type="default" r:id="rId4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D6D" w:rsidRDefault="00FE2D6D">
      <w:r>
        <w:separator/>
      </w:r>
    </w:p>
  </w:endnote>
  <w:endnote w:type="continuationSeparator" w:id="0">
    <w:p w:rsidR="00FE2D6D" w:rsidRDefault="00FE2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8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ypatia Sans Pro Black">
    <w:panose1 w:val="00000000000000000000"/>
    <w:charset w:val="00"/>
    <w:family w:val="swiss"/>
    <w:notTrueType/>
    <w:pitch w:val="variable"/>
    <w:sig w:usb0="60000287" w:usb1="00000001"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6BF" w:rsidRDefault="003A5C62" w:rsidP="006E6641">
    <w:pPr>
      <w:pStyle w:val="Footer"/>
      <w:framePr w:wrap="around" w:vAnchor="text" w:hAnchor="margin" w:xAlign="center" w:y="1"/>
      <w:rPr>
        <w:rStyle w:val="PageNumber"/>
      </w:rPr>
    </w:pPr>
    <w:r>
      <w:rPr>
        <w:rStyle w:val="PageNumber"/>
      </w:rPr>
      <w:fldChar w:fldCharType="begin"/>
    </w:r>
    <w:r w:rsidR="001C36BF">
      <w:rPr>
        <w:rStyle w:val="PageNumber"/>
      </w:rPr>
      <w:instrText xml:space="preserve">PAGE  </w:instrText>
    </w:r>
    <w:r>
      <w:rPr>
        <w:rStyle w:val="PageNumber"/>
      </w:rPr>
      <w:fldChar w:fldCharType="end"/>
    </w:r>
  </w:p>
  <w:p w:rsidR="001C36BF" w:rsidRDefault="001C36B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5650"/>
      <w:docPartObj>
        <w:docPartGallery w:val="Page Numbers (Bottom of Page)"/>
        <w:docPartUnique/>
      </w:docPartObj>
    </w:sdtPr>
    <w:sdtEndPr>
      <w:rPr>
        <w:rFonts w:ascii="Arial" w:hAnsi="Arial" w:cs="Arial"/>
        <w:sz w:val="20"/>
      </w:rPr>
    </w:sdtEndPr>
    <w:sdtContent>
      <w:p w:rsidR="001C36BF" w:rsidRPr="00A20EB6" w:rsidRDefault="003A5C62">
        <w:pPr>
          <w:pStyle w:val="Footer"/>
          <w:jc w:val="right"/>
          <w:rPr>
            <w:rFonts w:ascii="Arial" w:hAnsi="Arial" w:cs="Arial"/>
            <w:sz w:val="20"/>
          </w:rPr>
        </w:pPr>
        <w:r w:rsidRPr="00A20EB6">
          <w:rPr>
            <w:rFonts w:ascii="Arial" w:hAnsi="Arial" w:cs="Arial"/>
            <w:sz w:val="20"/>
          </w:rPr>
          <w:fldChar w:fldCharType="begin"/>
        </w:r>
        <w:r w:rsidR="001C36BF" w:rsidRPr="00A20EB6">
          <w:rPr>
            <w:rFonts w:ascii="Arial" w:hAnsi="Arial" w:cs="Arial"/>
            <w:sz w:val="20"/>
          </w:rPr>
          <w:instrText xml:space="preserve"> PAGE   \* MERGEFORMAT </w:instrText>
        </w:r>
        <w:r w:rsidRPr="00A20EB6">
          <w:rPr>
            <w:rFonts w:ascii="Arial" w:hAnsi="Arial" w:cs="Arial"/>
            <w:sz w:val="20"/>
          </w:rPr>
          <w:fldChar w:fldCharType="separate"/>
        </w:r>
        <w:r w:rsidR="00761BBD">
          <w:rPr>
            <w:rFonts w:ascii="Arial" w:hAnsi="Arial" w:cs="Arial"/>
            <w:noProof/>
            <w:sz w:val="20"/>
          </w:rPr>
          <w:t>6</w:t>
        </w:r>
        <w:r w:rsidRPr="00A20EB6">
          <w:rPr>
            <w:rFonts w:ascii="Arial" w:hAnsi="Arial" w:cs="Arial"/>
            <w:sz w:val="20"/>
          </w:rPr>
          <w:fldChar w:fldCharType="end"/>
        </w:r>
      </w:p>
    </w:sdtContent>
  </w:sdt>
  <w:p w:rsidR="001C36BF" w:rsidRPr="00A20EB6" w:rsidRDefault="001C36BF" w:rsidP="00A20EB6">
    <w:pPr>
      <w:pStyle w:val="Footer"/>
      <w:jc w:val="center"/>
      <w:rPr>
        <w:rFonts w:ascii="Arial" w:hAnsi="Arial" w:cs="Arial"/>
        <w:sz w:val="16"/>
      </w:rPr>
    </w:pPr>
    <w:r w:rsidRPr="00A20EB6">
      <w:rPr>
        <w:rFonts w:ascii="Arial" w:hAnsi="Arial" w:cs="Arial"/>
        <w:sz w:val="18"/>
      </w:rPr>
      <w:t xml:space="preserve">National Commission on Health Education Credentialing </w:t>
    </w:r>
    <w:r w:rsidRPr="00A20EB6">
      <w:rPr>
        <w:rFonts w:ascii="Arial" w:hAnsi="Arial" w:cs="Arial"/>
        <w:noProof/>
        <w:sz w:val="18"/>
      </w:rPr>
      <w:drawing>
        <wp:inline distT="0" distB="0" distL="0" distR="0">
          <wp:extent cx="186690" cy="186690"/>
          <wp:effectExtent l="19050" t="0" r="3810" b="0"/>
          <wp:docPr id="12" name="Picture 16" descr="ch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slogo.jpg"/>
                  <pic:cNvPicPr>
                    <a:picLocks noChangeAspect="1" noChangeArrowheads="1"/>
                  </pic:cNvPicPr>
                </pic:nvPicPr>
                <pic:blipFill>
                  <a:blip r:embed="rId1"/>
                  <a:srcRect/>
                  <a:stretch>
                    <a:fillRect/>
                  </a:stretch>
                </pic:blipFill>
                <pic:spPr bwMode="auto">
                  <a:xfrm>
                    <a:off x="0" y="0"/>
                    <a:ext cx="186690" cy="186690"/>
                  </a:xfrm>
                  <a:prstGeom prst="rect">
                    <a:avLst/>
                  </a:prstGeom>
                  <a:noFill/>
                  <a:ln w="9525">
                    <a:noFill/>
                    <a:miter lim="800000"/>
                    <a:headEnd/>
                    <a:tailEnd/>
                  </a:ln>
                </pic:spPr>
              </pic:pic>
            </a:graphicData>
          </a:graphic>
        </wp:inline>
      </w:drawing>
    </w:r>
    <w:r w:rsidRPr="00A20EB6">
      <w:rPr>
        <w:rFonts w:ascii="Arial" w:hAnsi="Arial" w:cs="Arial"/>
        <w:sz w:val="18"/>
      </w:rPr>
      <w:t xml:space="preserve"> Health Educ</w:t>
    </w:r>
    <w:r>
      <w:rPr>
        <w:rFonts w:ascii="Arial" w:hAnsi="Arial" w:cs="Arial"/>
        <w:sz w:val="18"/>
      </w:rPr>
      <w:t xml:space="preserve">ation Partners - </w:t>
    </w:r>
    <w:r w:rsidRPr="00A20EB6">
      <w:rPr>
        <w:rFonts w:ascii="Arial" w:hAnsi="Arial" w:cs="Arial"/>
        <w:sz w:val="18"/>
      </w:rPr>
      <w:t>Provider # MEP3305</w:t>
    </w:r>
  </w:p>
  <w:p w:rsidR="001C36BF" w:rsidRPr="0066293B" w:rsidRDefault="001C36BF" w:rsidP="0066293B">
    <w:pPr>
      <w:pStyle w:val="Footer"/>
      <w:rPr>
        <w:rFonts w:ascii="Arial" w:hAnsi="Arial" w:cs="Arial"/>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D6D" w:rsidRDefault="00FE2D6D">
      <w:r>
        <w:separator/>
      </w:r>
    </w:p>
  </w:footnote>
  <w:footnote w:type="continuationSeparator" w:id="0">
    <w:p w:rsidR="00FE2D6D" w:rsidRDefault="00FE2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6BF" w:rsidRPr="001C36BF" w:rsidRDefault="001C36BF" w:rsidP="009B75E6">
    <w:pPr>
      <w:pStyle w:val="Header"/>
      <w:jc w:val="center"/>
      <w:rPr>
        <w:rFonts w:ascii="Arial" w:hAnsi="Arial" w:cs="Arial"/>
        <w:b/>
        <w:color w:val="244061" w:themeColor="accent1" w:themeShade="80"/>
        <w:sz w:val="56"/>
      </w:rPr>
    </w:pPr>
    <w:r w:rsidRPr="001C36BF">
      <w:rPr>
        <w:rFonts w:ascii="Arial" w:hAnsi="Arial" w:cs="Arial"/>
        <w:b/>
        <w:noProof/>
        <w:color w:val="244061" w:themeColor="accent1" w:themeShade="80"/>
        <w:sz w:val="56"/>
      </w:rPr>
      <w:t>Social Marketing Overview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305604"/>
    <w:multiLevelType w:val="hybridMultilevel"/>
    <w:tmpl w:val="2AB25BD0"/>
    <w:lvl w:ilvl="0" w:tplc="0409000F">
      <w:start w:val="1"/>
      <w:numFmt w:val="decimal"/>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53A02"/>
    <w:multiLevelType w:val="hybridMultilevel"/>
    <w:tmpl w:val="1D2CA6BA"/>
    <w:lvl w:ilvl="0" w:tplc="0409000F">
      <w:start w:val="1"/>
      <w:numFmt w:val="decimal"/>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42FF8"/>
    <w:multiLevelType w:val="hybridMultilevel"/>
    <w:tmpl w:val="0D40D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49E3FF1"/>
    <w:multiLevelType w:val="hybridMultilevel"/>
    <w:tmpl w:val="84FE8466"/>
    <w:lvl w:ilvl="0" w:tplc="6066BC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5663EE"/>
    <w:multiLevelType w:val="multilevel"/>
    <w:tmpl w:val="FA96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27647C"/>
    <w:multiLevelType w:val="hybridMultilevel"/>
    <w:tmpl w:val="68424B9E"/>
    <w:lvl w:ilvl="0" w:tplc="6066BCD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3E3D85"/>
    <w:multiLevelType w:val="hybridMultilevel"/>
    <w:tmpl w:val="D2640080"/>
    <w:lvl w:ilvl="0" w:tplc="6066BC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BB45B0"/>
    <w:multiLevelType w:val="multilevel"/>
    <w:tmpl w:val="59C4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937489"/>
    <w:multiLevelType w:val="hybridMultilevel"/>
    <w:tmpl w:val="0E02D348"/>
    <w:lvl w:ilvl="0" w:tplc="04A0C3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1A4B42"/>
    <w:multiLevelType w:val="multilevel"/>
    <w:tmpl w:val="EE50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247C44"/>
    <w:multiLevelType w:val="multilevel"/>
    <w:tmpl w:val="385EC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D303D66"/>
    <w:multiLevelType w:val="hybridMultilevel"/>
    <w:tmpl w:val="721E8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1930EA"/>
    <w:multiLevelType w:val="multilevel"/>
    <w:tmpl w:val="EA00C2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826063"/>
    <w:multiLevelType w:val="hybridMultilevel"/>
    <w:tmpl w:val="07F0F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FAD0412"/>
    <w:multiLevelType w:val="hybridMultilevel"/>
    <w:tmpl w:val="F16E9032"/>
    <w:lvl w:ilvl="0" w:tplc="6066BC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7B7979"/>
    <w:multiLevelType w:val="hybridMultilevel"/>
    <w:tmpl w:val="462206EA"/>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6E1034"/>
    <w:multiLevelType w:val="hybridMultilevel"/>
    <w:tmpl w:val="7BFE6248"/>
    <w:lvl w:ilvl="0" w:tplc="6066BC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40207F"/>
    <w:multiLevelType w:val="multilevel"/>
    <w:tmpl w:val="B46AF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5A4256"/>
    <w:multiLevelType w:val="hybridMultilevel"/>
    <w:tmpl w:val="5D0AD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2C557C"/>
    <w:multiLevelType w:val="hybridMultilevel"/>
    <w:tmpl w:val="88D6E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D121C7"/>
    <w:multiLevelType w:val="hybridMultilevel"/>
    <w:tmpl w:val="C320533E"/>
    <w:lvl w:ilvl="0" w:tplc="0409000F">
      <w:start w:val="1"/>
      <w:numFmt w:val="decimal"/>
      <w:lvlText w:val="%1."/>
      <w:lvlJc w:val="left"/>
      <w:pPr>
        <w:ind w:left="1080" w:hanging="360"/>
      </w:pPr>
      <w:rPr>
        <w:rFonts w:hint="default"/>
      </w:rPr>
    </w:lvl>
    <w:lvl w:ilvl="1" w:tplc="0409000F">
      <w:start w:val="1"/>
      <w:numFmt w:val="decimal"/>
      <w:lvlText w:val="%2."/>
      <w:lvlJc w:val="left"/>
      <w:pPr>
        <w:ind w:left="1890" w:hanging="360"/>
      </w:pPr>
      <w:rPr>
        <w:rFonts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4D61585D"/>
    <w:multiLevelType w:val="multilevel"/>
    <w:tmpl w:val="8028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01337D"/>
    <w:multiLevelType w:val="multilevel"/>
    <w:tmpl w:val="20C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E95DA6"/>
    <w:multiLevelType w:val="hybridMultilevel"/>
    <w:tmpl w:val="0652B736"/>
    <w:lvl w:ilvl="0" w:tplc="0409000F">
      <w:start w:val="1"/>
      <w:numFmt w:val="decimal"/>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884961"/>
    <w:multiLevelType w:val="hybridMultilevel"/>
    <w:tmpl w:val="98F69D52"/>
    <w:lvl w:ilvl="0" w:tplc="0409000F">
      <w:start w:val="1"/>
      <w:numFmt w:val="decimal"/>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481BFC"/>
    <w:multiLevelType w:val="multilevel"/>
    <w:tmpl w:val="985E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BA7DAC"/>
    <w:multiLevelType w:val="multilevel"/>
    <w:tmpl w:val="1B8A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7242BE"/>
    <w:multiLevelType w:val="hybridMultilevel"/>
    <w:tmpl w:val="ABBE0B70"/>
    <w:lvl w:ilvl="0" w:tplc="ADCE26E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992455"/>
    <w:multiLevelType w:val="multilevel"/>
    <w:tmpl w:val="0BC4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733CAA"/>
    <w:multiLevelType w:val="hybridMultilevel"/>
    <w:tmpl w:val="4100F454"/>
    <w:lvl w:ilvl="0" w:tplc="6066BC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B0458B"/>
    <w:multiLevelType w:val="multilevel"/>
    <w:tmpl w:val="5EBC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076A44"/>
    <w:multiLevelType w:val="hybridMultilevel"/>
    <w:tmpl w:val="FD64B1F4"/>
    <w:lvl w:ilvl="0" w:tplc="6066BCD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0B34FAF"/>
    <w:multiLevelType w:val="multilevel"/>
    <w:tmpl w:val="7A5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2D1F22"/>
    <w:multiLevelType w:val="hybridMultilevel"/>
    <w:tmpl w:val="4B8CC654"/>
    <w:lvl w:ilvl="0" w:tplc="6066BC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7E3C22"/>
    <w:multiLevelType w:val="multilevel"/>
    <w:tmpl w:val="2D2C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893477"/>
    <w:multiLevelType w:val="hybridMultilevel"/>
    <w:tmpl w:val="CE507778"/>
    <w:lvl w:ilvl="0" w:tplc="B30EB694">
      <w:start w:val="1"/>
      <w:numFmt w:val="decimal"/>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7">
    <w:nsid w:val="73195094"/>
    <w:multiLevelType w:val="hybridMultilevel"/>
    <w:tmpl w:val="FF7A8E92"/>
    <w:lvl w:ilvl="0" w:tplc="6066BCD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211D1D"/>
    <w:multiLevelType w:val="multilevel"/>
    <w:tmpl w:val="28A46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6F09DF"/>
    <w:multiLevelType w:val="multilevel"/>
    <w:tmpl w:val="9CDE7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8B04EBB"/>
    <w:multiLevelType w:val="multilevel"/>
    <w:tmpl w:val="34D0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BA1F4C"/>
    <w:multiLevelType w:val="hybridMultilevel"/>
    <w:tmpl w:val="B920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8344D0"/>
    <w:multiLevelType w:val="hybridMultilevel"/>
    <w:tmpl w:val="5D223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EA13B61"/>
    <w:multiLevelType w:val="hybridMultilevel"/>
    <w:tmpl w:val="7C3A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181B99"/>
    <w:multiLevelType w:val="hybridMultilevel"/>
    <w:tmpl w:val="DD602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15"/>
  </w:num>
  <w:num w:numId="3">
    <w:abstractNumId w:val="30"/>
  </w:num>
  <w:num w:numId="4">
    <w:abstractNumId w:val="34"/>
  </w:num>
  <w:num w:numId="5">
    <w:abstractNumId w:val="4"/>
  </w:num>
  <w:num w:numId="6">
    <w:abstractNumId w:val="7"/>
  </w:num>
  <w:num w:numId="7">
    <w:abstractNumId w:val="17"/>
  </w:num>
  <w:num w:numId="8">
    <w:abstractNumId w:val="6"/>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
  </w:num>
  <w:num w:numId="12">
    <w:abstractNumId w:val="20"/>
  </w:num>
  <w:num w:numId="13">
    <w:abstractNumId w:val="19"/>
  </w:num>
  <w:num w:numId="14">
    <w:abstractNumId w:val="9"/>
  </w:num>
  <w:num w:numId="15">
    <w:abstractNumId w:val="37"/>
  </w:num>
  <w:num w:numId="16">
    <w:abstractNumId w:val="41"/>
  </w:num>
  <w:num w:numId="17">
    <w:abstractNumId w:val="43"/>
  </w:num>
  <w:num w:numId="18">
    <w:abstractNumId w:val="16"/>
  </w:num>
  <w:num w:numId="19">
    <w:abstractNumId w:val="12"/>
  </w:num>
  <w:num w:numId="20">
    <w:abstractNumId w:val="13"/>
  </w:num>
  <w:num w:numId="21">
    <w:abstractNumId w:val="31"/>
  </w:num>
  <w:num w:numId="22">
    <w:abstractNumId w:val="39"/>
  </w:num>
  <w:num w:numId="23">
    <w:abstractNumId w:val="27"/>
  </w:num>
  <w:num w:numId="24">
    <w:abstractNumId w:val="26"/>
  </w:num>
  <w:num w:numId="25">
    <w:abstractNumId w:val="18"/>
  </w:num>
  <w:num w:numId="26">
    <w:abstractNumId w:val="29"/>
  </w:num>
  <w:num w:numId="27">
    <w:abstractNumId w:val="36"/>
  </w:num>
  <w:num w:numId="28">
    <w:abstractNumId w:val="0"/>
    <w:lvlOverride w:ilvl="0">
      <w:lvl w:ilvl="0">
        <w:numFmt w:val="bullet"/>
        <w:lvlText w:val="•"/>
        <w:legacy w:legacy="1" w:legacySpace="0" w:legacyIndent="0"/>
        <w:lvlJc w:val="left"/>
        <w:rPr>
          <w:rFonts w:ascii="Arial" w:hAnsi="Arial" w:hint="default"/>
          <w:sz w:val="28"/>
        </w:rPr>
      </w:lvl>
    </w:lvlOverride>
  </w:num>
  <w:num w:numId="29">
    <w:abstractNumId w:val="14"/>
  </w:num>
  <w:num w:numId="30">
    <w:abstractNumId w:val="44"/>
  </w:num>
  <w:num w:numId="31">
    <w:abstractNumId w:val="10"/>
  </w:num>
  <w:num w:numId="32">
    <w:abstractNumId w:val="23"/>
  </w:num>
  <w:num w:numId="33">
    <w:abstractNumId w:val="33"/>
  </w:num>
  <w:num w:numId="34">
    <w:abstractNumId w:val="8"/>
  </w:num>
  <w:num w:numId="35">
    <w:abstractNumId w:val="22"/>
  </w:num>
  <w:num w:numId="36">
    <w:abstractNumId w:val="40"/>
  </w:num>
  <w:num w:numId="37">
    <w:abstractNumId w:val="5"/>
  </w:num>
  <w:num w:numId="38">
    <w:abstractNumId w:val="42"/>
  </w:num>
  <w:num w:numId="39">
    <w:abstractNumId w:val="35"/>
  </w:num>
  <w:num w:numId="40">
    <w:abstractNumId w:val="38"/>
  </w:num>
  <w:num w:numId="41">
    <w:abstractNumId w:val="21"/>
  </w:num>
  <w:num w:numId="42">
    <w:abstractNumId w:val="25"/>
  </w:num>
  <w:num w:numId="43">
    <w:abstractNumId w:val="2"/>
  </w:num>
  <w:num w:numId="44">
    <w:abstractNumId w:val="24"/>
  </w:num>
  <w:num w:numId="45">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bordersDoNotSurroundHeader/>
  <w:bordersDoNotSurroundFooter/>
  <w:proofState w:spelling="clean" w:grammar="clean"/>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65570"/>
  </w:hdrShapeDefaults>
  <w:footnotePr>
    <w:footnote w:id="-1"/>
    <w:footnote w:id="0"/>
  </w:footnotePr>
  <w:endnotePr>
    <w:endnote w:id="-1"/>
    <w:endnote w:id="0"/>
  </w:endnotePr>
  <w:compat/>
  <w:rsids>
    <w:rsidRoot w:val="00994B67"/>
    <w:rsid w:val="00000312"/>
    <w:rsid w:val="000006EF"/>
    <w:rsid w:val="00002448"/>
    <w:rsid w:val="00010AB5"/>
    <w:rsid w:val="00011EBC"/>
    <w:rsid w:val="00011EF0"/>
    <w:rsid w:val="00013618"/>
    <w:rsid w:val="00016E2F"/>
    <w:rsid w:val="00016F2C"/>
    <w:rsid w:val="000226E0"/>
    <w:rsid w:val="000316B5"/>
    <w:rsid w:val="00033CDA"/>
    <w:rsid w:val="00033F2E"/>
    <w:rsid w:val="00037593"/>
    <w:rsid w:val="000379D7"/>
    <w:rsid w:val="00040FCA"/>
    <w:rsid w:val="00043880"/>
    <w:rsid w:val="00043CA0"/>
    <w:rsid w:val="000471FA"/>
    <w:rsid w:val="00050774"/>
    <w:rsid w:val="000520D8"/>
    <w:rsid w:val="00052DF2"/>
    <w:rsid w:val="000536F7"/>
    <w:rsid w:val="00056201"/>
    <w:rsid w:val="00060355"/>
    <w:rsid w:val="00060A9F"/>
    <w:rsid w:val="00062841"/>
    <w:rsid w:val="00064A2B"/>
    <w:rsid w:val="000661DB"/>
    <w:rsid w:val="00072D20"/>
    <w:rsid w:val="000772ED"/>
    <w:rsid w:val="00077990"/>
    <w:rsid w:val="00077E40"/>
    <w:rsid w:val="000837B1"/>
    <w:rsid w:val="00087A53"/>
    <w:rsid w:val="000916D5"/>
    <w:rsid w:val="00092E27"/>
    <w:rsid w:val="00092ECB"/>
    <w:rsid w:val="000941A3"/>
    <w:rsid w:val="000961BC"/>
    <w:rsid w:val="000A1EAC"/>
    <w:rsid w:val="000A41FD"/>
    <w:rsid w:val="000A486A"/>
    <w:rsid w:val="000B0387"/>
    <w:rsid w:val="000B16F6"/>
    <w:rsid w:val="000B3883"/>
    <w:rsid w:val="000B4FF4"/>
    <w:rsid w:val="000B56B7"/>
    <w:rsid w:val="000C0AC2"/>
    <w:rsid w:val="000C2492"/>
    <w:rsid w:val="000C2BD2"/>
    <w:rsid w:val="000C2E7A"/>
    <w:rsid w:val="000C3FA2"/>
    <w:rsid w:val="000C4DA9"/>
    <w:rsid w:val="000C4FF3"/>
    <w:rsid w:val="000C51FD"/>
    <w:rsid w:val="000C58C5"/>
    <w:rsid w:val="000C6873"/>
    <w:rsid w:val="000C75E6"/>
    <w:rsid w:val="000D03EE"/>
    <w:rsid w:val="000D1649"/>
    <w:rsid w:val="000D3380"/>
    <w:rsid w:val="000D473F"/>
    <w:rsid w:val="000D659A"/>
    <w:rsid w:val="000D7713"/>
    <w:rsid w:val="000D7C84"/>
    <w:rsid w:val="000D7C9D"/>
    <w:rsid w:val="000E015A"/>
    <w:rsid w:val="000E0FF2"/>
    <w:rsid w:val="000E1F1D"/>
    <w:rsid w:val="000E36F7"/>
    <w:rsid w:val="000E66B4"/>
    <w:rsid w:val="000E7080"/>
    <w:rsid w:val="000F1604"/>
    <w:rsid w:val="000F2D92"/>
    <w:rsid w:val="000F4CE0"/>
    <w:rsid w:val="000F564E"/>
    <w:rsid w:val="000F6499"/>
    <w:rsid w:val="001022C7"/>
    <w:rsid w:val="00102C33"/>
    <w:rsid w:val="00103492"/>
    <w:rsid w:val="00105252"/>
    <w:rsid w:val="00111FB5"/>
    <w:rsid w:val="001179E6"/>
    <w:rsid w:val="00117C43"/>
    <w:rsid w:val="00120578"/>
    <w:rsid w:val="0012215B"/>
    <w:rsid w:val="00123B6C"/>
    <w:rsid w:val="00123DA9"/>
    <w:rsid w:val="001260C2"/>
    <w:rsid w:val="0013062F"/>
    <w:rsid w:val="001347E1"/>
    <w:rsid w:val="00135003"/>
    <w:rsid w:val="00137BF9"/>
    <w:rsid w:val="0014204F"/>
    <w:rsid w:val="00142496"/>
    <w:rsid w:val="0014307B"/>
    <w:rsid w:val="001465C3"/>
    <w:rsid w:val="00151384"/>
    <w:rsid w:val="00151C33"/>
    <w:rsid w:val="00152F2C"/>
    <w:rsid w:val="00154035"/>
    <w:rsid w:val="0015436E"/>
    <w:rsid w:val="001554A5"/>
    <w:rsid w:val="00162636"/>
    <w:rsid w:val="001677BA"/>
    <w:rsid w:val="00171E5A"/>
    <w:rsid w:val="00172DA6"/>
    <w:rsid w:val="001736B8"/>
    <w:rsid w:val="001746C7"/>
    <w:rsid w:val="001776A3"/>
    <w:rsid w:val="001776D2"/>
    <w:rsid w:val="001804B1"/>
    <w:rsid w:val="00181CCF"/>
    <w:rsid w:val="00184655"/>
    <w:rsid w:val="0018773F"/>
    <w:rsid w:val="0019068A"/>
    <w:rsid w:val="00190B1C"/>
    <w:rsid w:val="001935C7"/>
    <w:rsid w:val="001936A4"/>
    <w:rsid w:val="00193886"/>
    <w:rsid w:val="001A01BB"/>
    <w:rsid w:val="001A19B7"/>
    <w:rsid w:val="001A2090"/>
    <w:rsid w:val="001A34FA"/>
    <w:rsid w:val="001A47D0"/>
    <w:rsid w:val="001A6EA2"/>
    <w:rsid w:val="001B3029"/>
    <w:rsid w:val="001B44D8"/>
    <w:rsid w:val="001B5E8A"/>
    <w:rsid w:val="001B7C01"/>
    <w:rsid w:val="001C10C9"/>
    <w:rsid w:val="001C2CB0"/>
    <w:rsid w:val="001C36BF"/>
    <w:rsid w:val="001C40C8"/>
    <w:rsid w:val="001D161A"/>
    <w:rsid w:val="001D2BCF"/>
    <w:rsid w:val="001D5D6F"/>
    <w:rsid w:val="001E1A1C"/>
    <w:rsid w:val="001E1E5E"/>
    <w:rsid w:val="001E41C1"/>
    <w:rsid w:val="001E488B"/>
    <w:rsid w:val="001E49A7"/>
    <w:rsid w:val="001E5A6E"/>
    <w:rsid w:val="001F1095"/>
    <w:rsid w:val="001F14C6"/>
    <w:rsid w:val="001F3416"/>
    <w:rsid w:val="001F3469"/>
    <w:rsid w:val="001F5E76"/>
    <w:rsid w:val="002025E3"/>
    <w:rsid w:val="00204A6C"/>
    <w:rsid w:val="00205686"/>
    <w:rsid w:val="00205961"/>
    <w:rsid w:val="002068E9"/>
    <w:rsid w:val="00206C75"/>
    <w:rsid w:val="00211BB7"/>
    <w:rsid w:val="00214361"/>
    <w:rsid w:val="00215971"/>
    <w:rsid w:val="002164CD"/>
    <w:rsid w:val="0022068A"/>
    <w:rsid w:val="002267A3"/>
    <w:rsid w:val="0022699B"/>
    <w:rsid w:val="002301B7"/>
    <w:rsid w:val="0023127F"/>
    <w:rsid w:val="002312EB"/>
    <w:rsid w:val="0023314F"/>
    <w:rsid w:val="0024378F"/>
    <w:rsid w:val="002439E2"/>
    <w:rsid w:val="00245B10"/>
    <w:rsid w:val="0025156E"/>
    <w:rsid w:val="00251B8A"/>
    <w:rsid w:val="00251E9F"/>
    <w:rsid w:val="002526C9"/>
    <w:rsid w:val="0025574E"/>
    <w:rsid w:val="0025632D"/>
    <w:rsid w:val="00256533"/>
    <w:rsid w:val="00256D59"/>
    <w:rsid w:val="002606E1"/>
    <w:rsid w:val="00261184"/>
    <w:rsid w:val="00266221"/>
    <w:rsid w:val="00267591"/>
    <w:rsid w:val="002705AB"/>
    <w:rsid w:val="00270961"/>
    <w:rsid w:val="00273BEC"/>
    <w:rsid w:val="00274635"/>
    <w:rsid w:val="00275097"/>
    <w:rsid w:val="002751A3"/>
    <w:rsid w:val="0027717C"/>
    <w:rsid w:val="00277D46"/>
    <w:rsid w:val="00280808"/>
    <w:rsid w:val="00280EC7"/>
    <w:rsid w:val="00284157"/>
    <w:rsid w:val="0028515D"/>
    <w:rsid w:val="002864DA"/>
    <w:rsid w:val="00287CE1"/>
    <w:rsid w:val="002921E1"/>
    <w:rsid w:val="00293364"/>
    <w:rsid w:val="0029501D"/>
    <w:rsid w:val="002956A6"/>
    <w:rsid w:val="00297A91"/>
    <w:rsid w:val="002A2FEB"/>
    <w:rsid w:val="002A52B8"/>
    <w:rsid w:val="002A5C91"/>
    <w:rsid w:val="002A6A56"/>
    <w:rsid w:val="002A6F92"/>
    <w:rsid w:val="002B14B2"/>
    <w:rsid w:val="002B64E6"/>
    <w:rsid w:val="002C46C8"/>
    <w:rsid w:val="002D0123"/>
    <w:rsid w:val="002D3181"/>
    <w:rsid w:val="002D3885"/>
    <w:rsid w:val="002D50B0"/>
    <w:rsid w:val="002D57E2"/>
    <w:rsid w:val="002D688C"/>
    <w:rsid w:val="002D7970"/>
    <w:rsid w:val="002E5507"/>
    <w:rsid w:val="002E6B58"/>
    <w:rsid w:val="002F05B4"/>
    <w:rsid w:val="002F088C"/>
    <w:rsid w:val="002F23C8"/>
    <w:rsid w:val="002F2B60"/>
    <w:rsid w:val="002F450E"/>
    <w:rsid w:val="002F591A"/>
    <w:rsid w:val="002F6179"/>
    <w:rsid w:val="002F66CF"/>
    <w:rsid w:val="00302808"/>
    <w:rsid w:val="0030638F"/>
    <w:rsid w:val="003069BA"/>
    <w:rsid w:val="0031318A"/>
    <w:rsid w:val="00316338"/>
    <w:rsid w:val="00321895"/>
    <w:rsid w:val="00322E49"/>
    <w:rsid w:val="00323141"/>
    <w:rsid w:val="00327C3C"/>
    <w:rsid w:val="00330FAA"/>
    <w:rsid w:val="003338D2"/>
    <w:rsid w:val="00335780"/>
    <w:rsid w:val="00343C7D"/>
    <w:rsid w:val="00347AC3"/>
    <w:rsid w:val="00347ADC"/>
    <w:rsid w:val="00351554"/>
    <w:rsid w:val="0035376B"/>
    <w:rsid w:val="00354805"/>
    <w:rsid w:val="00354912"/>
    <w:rsid w:val="00357BF4"/>
    <w:rsid w:val="00361060"/>
    <w:rsid w:val="0036201E"/>
    <w:rsid w:val="003630D2"/>
    <w:rsid w:val="00363D6E"/>
    <w:rsid w:val="003657DB"/>
    <w:rsid w:val="0036737F"/>
    <w:rsid w:val="003710D5"/>
    <w:rsid w:val="003723C3"/>
    <w:rsid w:val="00372A2D"/>
    <w:rsid w:val="00373FC4"/>
    <w:rsid w:val="0037735C"/>
    <w:rsid w:val="003777AE"/>
    <w:rsid w:val="0038180C"/>
    <w:rsid w:val="0038454F"/>
    <w:rsid w:val="003866BB"/>
    <w:rsid w:val="00386804"/>
    <w:rsid w:val="003870FE"/>
    <w:rsid w:val="003910DD"/>
    <w:rsid w:val="00392947"/>
    <w:rsid w:val="00393137"/>
    <w:rsid w:val="00394169"/>
    <w:rsid w:val="003958D5"/>
    <w:rsid w:val="0039619E"/>
    <w:rsid w:val="003968FE"/>
    <w:rsid w:val="0039695B"/>
    <w:rsid w:val="00396B86"/>
    <w:rsid w:val="0039759F"/>
    <w:rsid w:val="00397CEA"/>
    <w:rsid w:val="003A207C"/>
    <w:rsid w:val="003A49DD"/>
    <w:rsid w:val="003A51D5"/>
    <w:rsid w:val="003A5B12"/>
    <w:rsid w:val="003A5C62"/>
    <w:rsid w:val="003A761C"/>
    <w:rsid w:val="003B407E"/>
    <w:rsid w:val="003C114C"/>
    <w:rsid w:val="003C12C3"/>
    <w:rsid w:val="003C2F3B"/>
    <w:rsid w:val="003C353C"/>
    <w:rsid w:val="003C4A85"/>
    <w:rsid w:val="003C5C92"/>
    <w:rsid w:val="003C6EF6"/>
    <w:rsid w:val="003D10B0"/>
    <w:rsid w:val="003D209B"/>
    <w:rsid w:val="003D2257"/>
    <w:rsid w:val="003D6190"/>
    <w:rsid w:val="003D77C0"/>
    <w:rsid w:val="003D7E3A"/>
    <w:rsid w:val="003E38CF"/>
    <w:rsid w:val="003F1555"/>
    <w:rsid w:val="003F276F"/>
    <w:rsid w:val="003F33A1"/>
    <w:rsid w:val="003F5170"/>
    <w:rsid w:val="003F5CAD"/>
    <w:rsid w:val="003F6758"/>
    <w:rsid w:val="004010DD"/>
    <w:rsid w:val="00406E2A"/>
    <w:rsid w:val="0041136F"/>
    <w:rsid w:val="00411CF4"/>
    <w:rsid w:val="004133F6"/>
    <w:rsid w:val="00413BD7"/>
    <w:rsid w:val="00413DB6"/>
    <w:rsid w:val="00414749"/>
    <w:rsid w:val="00416116"/>
    <w:rsid w:val="0041799C"/>
    <w:rsid w:val="00421F46"/>
    <w:rsid w:val="00424C12"/>
    <w:rsid w:val="004252E3"/>
    <w:rsid w:val="004256C8"/>
    <w:rsid w:val="004258B8"/>
    <w:rsid w:val="0042641A"/>
    <w:rsid w:val="0043150F"/>
    <w:rsid w:val="0043270B"/>
    <w:rsid w:val="0043382E"/>
    <w:rsid w:val="00436802"/>
    <w:rsid w:val="00440984"/>
    <w:rsid w:val="004417E6"/>
    <w:rsid w:val="00444961"/>
    <w:rsid w:val="00450583"/>
    <w:rsid w:val="00452D7D"/>
    <w:rsid w:val="004538CB"/>
    <w:rsid w:val="004546AA"/>
    <w:rsid w:val="00462DC1"/>
    <w:rsid w:val="00463A7C"/>
    <w:rsid w:val="00463D94"/>
    <w:rsid w:val="00466F47"/>
    <w:rsid w:val="00473C2D"/>
    <w:rsid w:val="00475BE8"/>
    <w:rsid w:val="00475F82"/>
    <w:rsid w:val="00476391"/>
    <w:rsid w:val="00477D55"/>
    <w:rsid w:val="00486603"/>
    <w:rsid w:val="00491126"/>
    <w:rsid w:val="00494586"/>
    <w:rsid w:val="004956A7"/>
    <w:rsid w:val="00495719"/>
    <w:rsid w:val="00495A99"/>
    <w:rsid w:val="004A40E8"/>
    <w:rsid w:val="004A65D9"/>
    <w:rsid w:val="004A7463"/>
    <w:rsid w:val="004B0F6A"/>
    <w:rsid w:val="004B40D7"/>
    <w:rsid w:val="004B4525"/>
    <w:rsid w:val="004B5236"/>
    <w:rsid w:val="004C0FE8"/>
    <w:rsid w:val="004C2396"/>
    <w:rsid w:val="004C31A2"/>
    <w:rsid w:val="004D333F"/>
    <w:rsid w:val="004D5714"/>
    <w:rsid w:val="004D60C8"/>
    <w:rsid w:val="004E15B9"/>
    <w:rsid w:val="004E184A"/>
    <w:rsid w:val="004E25DF"/>
    <w:rsid w:val="004E459D"/>
    <w:rsid w:val="004F1135"/>
    <w:rsid w:val="004F5DEE"/>
    <w:rsid w:val="004F69C8"/>
    <w:rsid w:val="0050073A"/>
    <w:rsid w:val="00503F56"/>
    <w:rsid w:val="00504B8B"/>
    <w:rsid w:val="00505274"/>
    <w:rsid w:val="00510014"/>
    <w:rsid w:val="00514703"/>
    <w:rsid w:val="005169A0"/>
    <w:rsid w:val="00523E2F"/>
    <w:rsid w:val="005276CC"/>
    <w:rsid w:val="0053331F"/>
    <w:rsid w:val="00535015"/>
    <w:rsid w:val="00535F92"/>
    <w:rsid w:val="00536705"/>
    <w:rsid w:val="00536829"/>
    <w:rsid w:val="00540D7B"/>
    <w:rsid w:val="00541A73"/>
    <w:rsid w:val="00542983"/>
    <w:rsid w:val="0054363C"/>
    <w:rsid w:val="005447C3"/>
    <w:rsid w:val="0054654E"/>
    <w:rsid w:val="00546B3D"/>
    <w:rsid w:val="00553341"/>
    <w:rsid w:val="0055350F"/>
    <w:rsid w:val="005535EC"/>
    <w:rsid w:val="00556254"/>
    <w:rsid w:val="00561088"/>
    <w:rsid w:val="00561155"/>
    <w:rsid w:val="00561D7A"/>
    <w:rsid w:val="005624BD"/>
    <w:rsid w:val="005632B4"/>
    <w:rsid w:val="00564939"/>
    <w:rsid w:val="00565DD8"/>
    <w:rsid w:val="00566013"/>
    <w:rsid w:val="00573C10"/>
    <w:rsid w:val="005756E0"/>
    <w:rsid w:val="00575BC6"/>
    <w:rsid w:val="00576E92"/>
    <w:rsid w:val="00577411"/>
    <w:rsid w:val="0057772C"/>
    <w:rsid w:val="005778E2"/>
    <w:rsid w:val="0058160F"/>
    <w:rsid w:val="00582F3A"/>
    <w:rsid w:val="00585BF7"/>
    <w:rsid w:val="00586E9A"/>
    <w:rsid w:val="005870F2"/>
    <w:rsid w:val="00587752"/>
    <w:rsid w:val="00590A90"/>
    <w:rsid w:val="00591C08"/>
    <w:rsid w:val="0059264C"/>
    <w:rsid w:val="00593FD0"/>
    <w:rsid w:val="005963E4"/>
    <w:rsid w:val="00596748"/>
    <w:rsid w:val="00596DC6"/>
    <w:rsid w:val="005A062B"/>
    <w:rsid w:val="005A4F95"/>
    <w:rsid w:val="005A5479"/>
    <w:rsid w:val="005A5F12"/>
    <w:rsid w:val="005A7CAF"/>
    <w:rsid w:val="005B1F47"/>
    <w:rsid w:val="005B3348"/>
    <w:rsid w:val="005B5991"/>
    <w:rsid w:val="005B7E6C"/>
    <w:rsid w:val="005C111B"/>
    <w:rsid w:val="005C2AF0"/>
    <w:rsid w:val="005C2F96"/>
    <w:rsid w:val="005C3088"/>
    <w:rsid w:val="005C4176"/>
    <w:rsid w:val="005D1053"/>
    <w:rsid w:val="005D19B5"/>
    <w:rsid w:val="005D41DD"/>
    <w:rsid w:val="005D7F75"/>
    <w:rsid w:val="005E175A"/>
    <w:rsid w:val="005E382C"/>
    <w:rsid w:val="005E48D4"/>
    <w:rsid w:val="005E4A3B"/>
    <w:rsid w:val="005F3702"/>
    <w:rsid w:val="005F4B7F"/>
    <w:rsid w:val="005F4C92"/>
    <w:rsid w:val="005F678B"/>
    <w:rsid w:val="006011DF"/>
    <w:rsid w:val="006039F8"/>
    <w:rsid w:val="00604C7F"/>
    <w:rsid w:val="00604F30"/>
    <w:rsid w:val="00610561"/>
    <w:rsid w:val="00610EF9"/>
    <w:rsid w:val="006131D4"/>
    <w:rsid w:val="0061525A"/>
    <w:rsid w:val="006171AE"/>
    <w:rsid w:val="00621EB0"/>
    <w:rsid w:val="00623159"/>
    <w:rsid w:val="0062337C"/>
    <w:rsid w:val="00625058"/>
    <w:rsid w:val="00625AD6"/>
    <w:rsid w:val="00626A69"/>
    <w:rsid w:val="00630BA1"/>
    <w:rsid w:val="006323D1"/>
    <w:rsid w:val="00635D99"/>
    <w:rsid w:val="00635F52"/>
    <w:rsid w:val="00636E4F"/>
    <w:rsid w:val="006400C5"/>
    <w:rsid w:val="006427AE"/>
    <w:rsid w:val="006448BD"/>
    <w:rsid w:val="00644E92"/>
    <w:rsid w:val="006450B1"/>
    <w:rsid w:val="00646C6E"/>
    <w:rsid w:val="00647E1B"/>
    <w:rsid w:val="00650E83"/>
    <w:rsid w:val="00653122"/>
    <w:rsid w:val="00655D12"/>
    <w:rsid w:val="00656894"/>
    <w:rsid w:val="00656CC7"/>
    <w:rsid w:val="0066293B"/>
    <w:rsid w:val="0066362D"/>
    <w:rsid w:val="00664236"/>
    <w:rsid w:val="00664FD1"/>
    <w:rsid w:val="006677F8"/>
    <w:rsid w:val="0067339A"/>
    <w:rsid w:val="0067405E"/>
    <w:rsid w:val="00674E58"/>
    <w:rsid w:val="00680A25"/>
    <w:rsid w:val="00683B13"/>
    <w:rsid w:val="00684854"/>
    <w:rsid w:val="006853BD"/>
    <w:rsid w:val="00687B81"/>
    <w:rsid w:val="00687FB2"/>
    <w:rsid w:val="0069056C"/>
    <w:rsid w:val="00690F30"/>
    <w:rsid w:val="00691D82"/>
    <w:rsid w:val="006965F4"/>
    <w:rsid w:val="00696653"/>
    <w:rsid w:val="006A274B"/>
    <w:rsid w:val="006B04A9"/>
    <w:rsid w:val="006B1FCB"/>
    <w:rsid w:val="006B45B0"/>
    <w:rsid w:val="006B646B"/>
    <w:rsid w:val="006B7446"/>
    <w:rsid w:val="006C0793"/>
    <w:rsid w:val="006C24B1"/>
    <w:rsid w:val="006C3767"/>
    <w:rsid w:val="006C6C28"/>
    <w:rsid w:val="006C7133"/>
    <w:rsid w:val="006D2BC6"/>
    <w:rsid w:val="006D2DBC"/>
    <w:rsid w:val="006D7D1F"/>
    <w:rsid w:val="006E1E8F"/>
    <w:rsid w:val="006E374E"/>
    <w:rsid w:val="006E3B10"/>
    <w:rsid w:val="006E6641"/>
    <w:rsid w:val="006E68B1"/>
    <w:rsid w:val="006E6E4C"/>
    <w:rsid w:val="006F2840"/>
    <w:rsid w:val="006F415B"/>
    <w:rsid w:val="006F51C4"/>
    <w:rsid w:val="006F65E1"/>
    <w:rsid w:val="006F67CA"/>
    <w:rsid w:val="00700BD2"/>
    <w:rsid w:val="007036BC"/>
    <w:rsid w:val="00704EFD"/>
    <w:rsid w:val="00705B87"/>
    <w:rsid w:val="00707F11"/>
    <w:rsid w:val="007120EF"/>
    <w:rsid w:val="007139F1"/>
    <w:rsid w:val="00714A6F"/>
    <w:rsid w:val="00715C3C"/>
    <w:rsid w:val="007162DF"/>
    <w:rsid w:val="00717690"/>
    <w:rsid w:val="00722188"/>
    <w:rsid w:val="00725364"/>
    <w:rsid w:val="00725884"/>
    <w:rsid w:val="00727D15"/>
    <w:rsid w:val="00730118"/>
    <w:rsid w:val="00732FBD"/>
    <w:rsid w:val="00733E63"/>
    <w:rsid w:val="00736A25"/>
    <w:rsid w:val="007376F3"/>
    <w:rsid w:val="007442B9"/>
    <w:rsid w:val="00744698"/>
    <w:rsid w:val="00745DC6"/>
    <w:rsid w:val="00747F53"/>
    <w:rsid w:val="00753467"/>
    <w:rsid w:val="00757FE3"/>
    <w:rsid w:val="00761852"/>
    <w:rsid w:val="00761BBD"/>
    <w:rsid w:val="00764000"/>
    <w:rsid w:val="00764357"/>
    <w:rsid w:val="007671D0"/>
    <w:rsid w:val="0077077C"/>
    <w:rsid w:val="007765EC"/>
    <w:rsid w:val="007808D7"/>
    <w:rsid w:val="007819EA"/>
    <w:rsid w:val="00787F03"/>
    <w:rsid w:val="007956CE"/>
    <w:rsid w:val="00795859"/>
    <w:rsid w:val="007A098F"/>
    <w:rsid w:val="007A2768"/>
    <w:rsid w:val="007A44E1"/>
    <w:rsid w:val="007A538D"/>
    <w:rsid w:val="007A57F3"/>
    <w:rsid w:val="007A6212"/>
    <w:rsid w:val="007A7838"/>
    <w:rsid w:val="007B334B"/>
    <w:rsid w:val="007C5D76"/>
    <w:rsid w:val="007D02ED"/>
    <w:rsid w:val="007D0F36"/>
    <w:rsid w:val="007D30EC"/>
    <w:rsid w:val="007D3162"/>
    <w:rsid w:val="007D4ED9"/>
    <w:rsid w:val="007E0BF6"/>
    <w:rsid w:val="007E4BA0"/>
    <w:rsid w:val="007E54DC"/>
    <w:rsid w:val="007E66C5"/>
    <w:rsid w:val="007E7507"/>
    <w:rsid w:val="007F1DCF"/>
    <w:rsid w:val="007F5BFB"/>
    <w:rsid w:val="00802C34"/>
    <w:rsid w:val="00803329"/>
    <w:rsid w:val="00803866"/>
    <w:rsid w:val="00803A90"/>
    <w:rsid w:val="0080713C"/>
    <w:rsid w:val="00807FE5"/>
    <w:rsid w:val="008116FA"/>
    <w:rsid w:val="008131D8"/>
    <w:rsid w:val="0081329D"/>
    <w:rsid w:val="008155D5"/>
    <w:rsid w:val="00815858"/>
    <w:rsid w:val="008167A5"/>
    <w:rsid w:val="00824988"/>
    <w:rsid w:val="008263B7"/>
    <w:rsid w:val="00827E81"/>
    <w:rsid w:val="00830318"/>
    <w:rsid w:val="00833604"/>
    <w:rsid w:val="00833BF4"/>
    <w:rsid w:val="0083551A"/>
    <w:rsid w:val="0084038D"/>
    <w:rsid w:val="00847401"/>
    <w:rsid w:val="00853DD5"/>
    <w:rsid w:val="00864833"/>
    <w:rsid w:val="00873FD3"/>
    <w:rsid w:val="00874047"/>
    <w:rsid w:val="00877ABC"/>
    <w:rsid w:val="008813CA"/>
    <w:rsid w:val="008840B2"/>
    <w:rsid w:val="008864D7"/>
    <w:rsid w:val="00887D5F"/>
    <w:rsid w:val="00890528"/>
    <w:rsid w:val="00894FEA"/>
    <w:rsid w:val="00896A88"/>
    <w:rsid w:val="00896D62"/>
    <w:rsid w:val="008A0F1C"/>
    <w:rsid w:val="008A1890"/>
    <w:rsid w:val="008A3693"/>
    <w:rsid w:val="008A42AA"/>
    <w:rsid w:val="008A4F6F"/>
    <w:rsid w:val="008A5504"/>
    <w:rsid w:val="008A71AF"/>
    <w:rsid w:val="008B2847"/>
    <w:rsid w:val="008B28CF"/>
    <w:rsid w:val="008B7524"/>
    <w:rsid w:val="008C0A81"/>
    <w:rsid w:val="008C1738"/>
    <w:rsid w:val="008C23BB"/>
    <w:rsid w:val="008C7A05"/>
    <w:rsid w:val="008D47CF"/>
    <w:rsid w:val="008D71EE"/>
    <w:rsid w:val="008D7691"/>
    <w:rsid w:val="008D7A77"/>
    <w:rsid w:val="008E1F50"/>
    <w:rsid w:val="008E2060"/>
    <w:rsid w:val="008E2D07"/>
    <w:rsid w:val="008E3814"/>
    <w:rsid w:val="008E45EF"/>
    <w:rsid w:val="008E79DD"/>
    <w:rsid w:val="008F04A2"/>
    <w:rsid w:val="008F6509"/>
    <w:rsid w:val="008F6834"/>
    <w:rsid w:val="00901705"/>
    <w:rsid w:val="009035F7"/>
    <w:rsid w:val="009045C8"/>
    <w:rsid w:val="009064DD"/>
    <w:rsid w:val="0090700E"/>
    <w:rsid w:val="009071B2"/>
    <w:rsid w:val="009072C6"/>
    <w:rsid w:val="009073F4"/>
    <w:rsid w:val="00907783"/>
    <w:rsid w:val="00913EBC"/>
    <w:rsid w:val="00916135"/>
    <w:rsid w:val="009229C4"/>
    <w:rsid w:val="00924F9E"/>
    <w:rsid w:val="009253DF"/>
    <w:rsid w:val="009269D6"/>
    <w:rsid w:val="00926D1E"/>
    <w:rsid w:val="00927A2D"/>
    <w:rsid w:val="0093147E"/>
    <w:rsid w:val="00932C32"/>
    <w:rsid w:val="00932F83"/>
    <w:rsid w:val="00935120"/>
    <w:rsid w:val="00936584"/>
    <w:rsid w:val="00936689"/>
    <w:rsid w:val="009402F1"/>
    <w:rsid w:val="00940780"/>
    <w:rsid w:val="0094383F"/>
    <w:rsid w:val="00945CE2"/>
    <w:rsid w:val="00947250"/>
    <w:rsid w:val="009478FE"/>
    <w:rsid w:val="00947CF3"/>
    <w:rsid w:val="009503F4"/>
    <w:rsid w:val="0095305E"/>
    <w:rsid w:val="00954192"/>
    <w:rsid w:val="0095458E"/>
    <w:rsid w:val="00955778"/>
    <w:rsid w:val="00957634"/>
    <w:rsid w:val="00960310"/>
    <w:rsid w:val="00960356"/>
    <w:rsid w:val="009653F7"/>
    <w:rsid w:val="009659EA"/>
    <w:rsid w:val="00970E20"/>
    <w:rsid w:val="009717D7"/>
    <w:rsid w:val="009724DE"/>
    <w:rsid w:val="00973789"/>
    <w:rsid w:val="00983252"/>
    <w:rsid w:val="009901CC"/>
    <w:rsid w:val="009911F4"/>
    <w:rsid w:val="00991D65"/>
    <w:rsid w:val="009936AC"/>
    <w:rsid w:val="00994B67"/>
    <w:rsid w:val="0099688D"/>
    <w:rsid w:val="00997865"/>
    <w:rsid w:val="009A1483"/>
    <w:rsid w:val="009A3B2B"/>
    <w:rsid w:val="009A62F8"/>
    <w:rsid w:val="009B2EF6"/>
    <w:rsid w:val="009B36BF"/>
    <w:rsid w:val="009B6DA6"/>
    <w:rsid w:val="009B75E6"/>
    <w:rsid w:val="009B7FD8"/>
    <w:rsid w:val="009D3981"/>
    <w:rsid w:val="009D3D48"/>
    <w:rsid w:val="009D42DD"/>
    <w:rsid w:val="009D5446"/>
    <w:rsid w:val="009D5597"/>
    <w:rsid w:val="009D57C7"/>
    <w:rsid w:val="009E05A4"/>
    <w:rsid w:val="009E0CC0"/>
    <w:rsid w:val="009E2BBE"/>
    <w:rsid w:val="009E2E62"/>
    <w:rsid w:val="009E30DA"/>
    <w:rsid w:val="009E6FAA"/>
    <w:rsid w:val="009F2F33"/>
    <w:rsid w:val="009F52D4"/>
    <w:rsid w:val="009F7BE2"/>
    <w:rsid w:val="00A00936"/>
    <w:rsid w:val="00A074D0"/>
    <w:rsid w:val="00A07E4A"/>
    <w:rsid w:val="00A14EC3"/>
    <w:rsid w:val="00A153D9"/>
    <w:rsid w:val="00A154E3"/>
    <w:rsid w:val="00A205D6"/>
    <w:rsid w:val="00A20EB6"/>
    <w:rsid w:val="00A22B22"/>
    <w:rsid w:val="00A24DA6"/>
    <w:rsid w:val="00A27159"/>
    <w:rsid w:val="00A27CEB"/>
    <w:rsid w:val="00A313C2"/>
    <w:rsid w:val="00A33587"/>
    <w:rsid w:val="00A406C1"/>
    <w:rsid w:val="00A41B9E"/>
    <w:rsid w:val="00A44258"/>
    <w:rsid w:val="00A46BAF"/>
    <w:rsid w:val="00A54D1C"/>
    <w:rsid w:val="00A55166"/>
    <w:rsid w:val="00A57419"/>
    <w:rsid w:val="00A57E2A"/>
    <w:rsid w:val="00A60169"/>
    <w:rsid w:val="00A676F3"/>
    <w:rsid w:val="00A67CD0"/>
    <w:rsid w:val="00A717EB"/>
    <w:rsid w:val="00A72E16"/>
    <w:rsid w:val="00A73D05"/>
    <w:rsid w:val="00A74913"/>
    <w:rsid w:val="00A8193B"/>
    <w:rsid w:val="00A81951"/>
    <w:rsid w:val="00A86D53"/>
    <w:rsid w:val="00A8741A"/>
    <w:rsid w:val="00A93D75"/>
    <w:rsid w:val="00A94A38"/>
    <w:rsid w:val="00AA0B74"/>
    <w:rsid w:val="00AA1617"/>
    <w:rsid w:val="00AA1F69"/>
    <w:rsid w:val="00AA4B07"/>
    <w:rsid w:val="00AA52DE"/>
    <w:rsid w:val="00AA5767"/>
    <w:rsid w:val="00AB0822"/>
    <w:rsid w:val="00AB24CB"/>
    <w:rsid w:val="00AB2980"/>
    <w:rsid w:val="00AB3011"/>
    <w:rsid w:val="00AB3C34"/>
    <w:rsid w:val="00AB5236"/>
    <w:rsid w:val="00AB536D"/>
    <w:rsid w:val="00AC1347"/>
    <w:rsid w:val="00AC427B"/>
    <w:rsid w:val="00AC5BE2"/>
    <w:rsid w:val="00AC62A7"/>
    <w:rsid w:val="00AC75EA"/>
    <w:rsid w:val="00AD019D"/>
    <w:rsid w:val="00AD11D7"/>
    <w:rsid w:val="00AD18BA"/>
    <w:rsid w:val="00AD1EA0"/>
    <w:rsid w:val="00AD3732"/>
    <w:rsid w:val="00AD7E3B"/>
    <w:rsid w:val="00AE1D91"/>
    <w:rsid w:val="00AE75D4"/>
    <w:rsid w:val="00AF1191"/>
    <w:rsid w:val="00AF3D93"/>
    <w:rsid w:val="00B016F0"/>
    <w:rsid w:val="00B0234D"/>
    <w:rsid w:val="00B03FDB"/>
    <w:rsid w:val="00B04255"/>
    <w:rsid w:val="00B07E26"/>
    <w:rsid w:val="00B11CD3"/>
    <w:rsid w:val="00B155FC"/>
    <w:rsid w:val="00B20BAF"/>
    <w:rsid w:val="00B245DE"/>
    <w:rsid w:val="00B248C4"/>
    <w:rsid w:val="00B2685C"/>
    <w:rsid w:val="00B271A1"/>
    <w:rsid w:val="00B27528"/>
    <w:rsid w:val="00B302C4"/>
    <w:rsid w:val="00B309DD"/>
    <w:rsid w:val="00B3651C"/>
    <w:rsid w:val="00B37D45"/>
    <w:rsid w:val="00B42887"/>
    <w:rsid w:val="00B46C69"/>
    <w:rsid w:val="00B5049C"/>
    <w:rsid w:val="00B52CCF"/>
    <w:rsid w:val="00B562E2"/>
    <w:rsid w:val="00B602F0"/>
    <w:rsid w:val="00B60700"/>
    <w:rsid w:val="00B60F52"/>
    <w:rsid w:val="00B63145"/>
    <w:rsid w:val="00B64800"/>
    <w:rsid w:val="00B663C3"/>
    <w:rsid w:val="00B66D56"/>
    <w:rsid w:val="00B67EFA"/>
    <w:rsid w:val="00B7484B"/>
    <w:rsid w:val="00B74947"/>
    <w:rsid w:val="00B813DC"/>
    <w:rsid w:val="00B81485"/>
    <w:rsid w:val="00B81623"/>
    <w:rsid w:val="00B82751"/>
    <w:rsid w:val="00B923FB"/>
    <w:rsid w:val="00B93E64"/>
    <w:rsid w:val="00B96EB8"/>
    <w:rsid w:val="00BA62A6"/>
    <w:rsid w:val="00BA6FEF"/>
    <w:rsid w:val="00BB17E1"/>
    <w:rsid w:val="00BB28AC"/>
    <w:rsid w:val="00BB5B4B"/>
    <w:rsid w:val="00BB7669"/>
    <w:rsid w:val="00BC0101"/>
    <w:rsid w:val="00BC1C17"/>
    <w:rsid w:val="00BC5EA9"/>
    <w:rsid w:val="00BC68AC"/>
    <w:rsid w:val="00BC7254"/>
    <w:rsid w:val="00BD5BDD"/>
    <w:rsid w:val="00BD6269"/>
    <w:rsid w:val="00BE29B7"/>
    <w:rsid w:val="00BE33CE"/>
    <w:rsid w:val="00BE7981"/>
    <w:rsid w:val="00BF38CC"/>
    <w:rsid w:val="00BF422E"/>
    <w:rsid w:val="00BF799D"/>
    <w:rsid w:val="00C00BA0"/>
    <w:rsid w:val="00C014EA"/>
    <w:rsid w:val="00C03C0A"/>
    <w:rsid w:val="00C23729"/>
    <w:rsid w:val="00C239F4"/>
    <w:rsid w:val="00C23A65"/>
    <w:rsid w:val="00C23EAF"/>
    <w:rsid w:val="00C26284"/>
    <w:rsid w:val="00C26E91"/>
    <w:rsid w:val="00C307F6"/>
    <w:rsid w:val="00C31089"/>
    <w:rsid w:val="00C333EC"/>
    <w:rsid w:val="00C34C8D"/>
    <w:rsid w:val="00C34CB9"/>
    <w:rsid w:val="00C34D7C"/>
    <w:rsid w:val="00C42C06"/>
    <w:rsid w:val="00C42FA8"/>
    <w:rsid w:val="00C43207"/>
    <w:rsid w:val="00C44B81"/>
    <w:rsid w:val="00C45297"/>
    <w:rsid w:val="00C476A0"/>
    <w:rsid w:val="00C47BF5"/>
    <w:rsid w:val="00C47E19"/>
    <w:rsid w:val="00C50C5B"/>
    <w:rsid w:val="00C51E0D"/>
    <w:rsid w:val="00C5233D"/>
    <w:rsid w:val="00C574E8"/>
    <w:rsid w:val="00C60976"/>
    <w:rsid w:val="00C61ACD"/>
    <w:rsid w:val="00C6238C"/>
    <w:rsid w:val="00C66BAB"/>
    <w:rsid w:val="00C67774"/>
    <w:rsid w:val="00C72AD6"/>
    <w:rsid w:val="00C735FD"/>
    <w:rsid w:val="00C73D17"/>
    <w:rsid w:val="00C77059"/>
    <w:rsid w:val="00C838BF"/>
    <w:rsid w:val="00C8641E"/>
    <w:rsid w:val="00C87E33"/>
    <w:rsid w:val="00C87EBB"/>
    <w:rsid w:val="00C919F7"/>
    <w:rsid w:val="00C9465E"/>
    <w:rsid w:val="00C96C20"/>
    <w:rsid w:val="00CA0D7F"/>
    <w:rsid w:val="00CA0DD9"/>
    <w:rsid w:val="00CA3250"/>
    <w:rsid w:val="00CA6318"/>
    <w:rsid w:val="00CB1F2A"/>
    <w:rsid w:val="00CB272C"/>
    <w:rsid w:val="00CB36F0"/>
    <w:rsid w:val="00CB4F61"/>
    <w:rsid w:val="00CC32DD"/>
    <w:rsid w:val="00CC41A9"/>
    <w:rsid w:val="00CC6D6F"/>
    <w:rsid w:val="00CC71A1"/>
    <w:rsid w:val="00CD090C"/>
    <w:rsid w:val="00CD16A3"/>
    <w:rsid w:val="00CD20D9"/>
    <w:rsid w:val="00CD2722"/>
    <w:rsid w:val="00CD2C16"/>
    <w:rsid w:val="00CD3BCC"/>
    <w:rsid w:val="00CD566D"/>
    <w:rsid w:val="00CD5B74"/>
    <w:rsid w:val="00CD740A"/>
    <w:rsid w:val="00CE1A8A"/>
    <w:rsid w:val="00CE290E"/>
    <w:rsid w:val="00CE3B06"/>
    <w:rsid w:val="00CE4D3A"/>
    <w:rsid w:val="00CE4E8A"/>
    <w:rsid w:val="00CE6DBF"/>
    <w:rsid w:val="00CE7805"/>
    <w:rsid w:val="00CF265E"/>
    <w:rsid w:val="00CF2BE9"/>
    <w:rsid w:val="00CF4FBB"/>
    <w:rsid w:val="00CF6E92"/>
    <w:rsid w:val="00D01469"/>
    <w:rsid w:val="00D10FD3"/>
    <w:rsid w:val="00D12DBA"/>
    <w:rsid w:val="00D146C6"/>
    <w:rsid w:val="00D21EEF"/>
    <w:rsid w:val="00D2370E"/>
    <w:rsid w:val="00D25E2B"/>
    <w:rsid w:val="00D2602F"/>
    <w:rsid w:val="00D27C37"/>
    <w:rsid w:val="00D30D07"/>
    <w:rsid w:val="00D31233"/>
    <w:rsid w:val="00D312D3"/>
    <w:rsid w:val="00D31E5D"/>
    <w:rsid w:val="00D32E95"/>
    <w:rsid w:val="00D33B5F"/>
    <w:rsid w:val="00D34507"/>
    <w:rsid w:val="00D35193"/>
    <w:rsid w:val="00D36620"/>
    <w:rsid w:val="00D36D24"/>
    <w:rsid w:val="00D417DB"/>
    <w:rsid w:val="00D41FA0"/>
    <w:rsid w:val="00D420B4"/>
    <w:rsid w:val="00D42D16"/>
    <w:rsid w:val="00D4598E"/>
    <w:rsid w:val="00D4655A"/>
    <w:rsid w:val="00D50DDE"/>
    <w:rsid w:val="00D51A6B"/>
    <w:rsid w:val="00D538AE"/>
    <w:rsid w:val="00D54BD7"/>
    <w:rsid w:val="00D57E50"/>
    <w:rsid w:val="00D60894"/>
    <w:rsid w:val="00D71DE8"/>
    <w:rsid w:val="00D72E32"/>
    <w:rsid w:val="00D759FF"/>
    <w:rsid w:val="00D76EA0"/>
    <w:rsid w:val="00D77613"/>
    <w:rsid w:val="00D77787"/>
    <w:rsid w:val="00D80CC2"/>
    <w:rsid w:val="00D80D52"/>
    <w:rsid w:val="00D837E1"/>
    <w:rsid w:val="00D843F9"/>
    <w:rsid w:val="00D870B5"/>
    <w:rsid w:val="00D9035E"/>
    <w:rsid w:val="00D9555B"/>
    <w:rsid w:val="00D97BAE"/>
    <w:rsid w:val="00DA018F"/>
    <w:rsid w:val="00DA234A"/>
    <w:rsid w:val="00DA3282"/>
    <w:rsid w:val="00DA6CD4"/>
    <w:rsid w:val="00DB0020"/>
    <w:rsid w:val="00DB13F8"/>
    <w:rsid w:val="00DB181F"/>
    <w:rsid w:val="00DB1DB0"/>
    <w:rsid w:val="00DB779E"/>
    <w:rsid w:val="00DC01A6"/>
    <w:rsid w:val="00DC0EA8"/>
    <w:rsid w:val="00DC5D6D"/>
    <w:rsid w:val="00DC6EA3"/>
    <w:rsid w:val="00DC7307"/>
    <w:rsid w:val="00DC7A4B"/>
    <w:rsid w:val="00DD0BC9"/>
    <w:rsid w:val="00DD2A7B"/>
    <w:rsid w:val="00DD60F9"/>
    <w:rsid w:val="00DD76E6"/>
    <w:rsid w:val="00DE10B5"/>
    <w:rsid w:val="00DE2371"/>
    <w:rsid w:val="00DE2510"/>
    <w:rsid w:val="00DE6068"/>
    <w:rsid w:val="00DE71DD"/>
    <w:rsid w:val="00DF09EC"/>
    <w:rsid w:val="00E033A6"/>
    <w:rsid w:val="00E034AC"/>
    <w:rsid w:val="00E04CF2"/>
    <w:rsid w:val="00E06FEC"/>
    <w:rsid w:val="00E074C7"/>
    <w:rsid w:val="00E13597"/>
    <w:rsid w:val="00E140F3"/>
    <w:rsid w:val="00E147BB"/>
    <w:rsid w:val="00E16055"/>
    <w:rsid w:val="00E166A3"/>
    <w:rsid w:val="00E17870"/>
    <w:rsid w:val="00E17BDC"/>
    <w:rsid w:val="00E20E10"/>
    <w:rsid w:val="00E2334D"/>
    <w:rsid w:val="00E25A99"/>
    <w:rsid w:val="00E27FCD"/>
    <w:rsid w:val="00E306C4"/>
    <w:rsid w:val="00E30EF2"/>
    <w:rsid w:val="00E34ABF"/>
    <w:rsid w:val="00E40B2D"/>
    <w:rsid w:val="00E40CB6"/>
    <w:rsid w:val="00E41A2A"/>
    <w:rsid w:val="00E431A4"/>
    <w:rsid w:val="00E442A0"/>
    <w:rsid w:val="00E46633"/>
    <w:rsid w:val="00E4789D"/>
    <w:rsid w:val="00E51F0A"/>
    <w:rsid w:val="00E53953"/>
    <w:rsid w:val="00E53A9D"/>
    <w:rsid w:val="00E54F0B"/>
    <w:rsid w:val="00E55D04"/>
    <w:rsid w:val="00E614B4"/>
    <w:rsid w:val="00E614D0"/>
    <w:rsid w:val="00E63075"/>
    <w:rsid w:val="00E643D7"/>
    <w:rsid w:val="00E70D36"/>
    <w:rsid w:val="00E716CE"/>
    <w:rsid w:val="00E71B35"/>
    <w:rsid w:val="00E7370A"/>
    <w:rsid w:val="00E742C0"/>
    <w:rsid w:val="00E76B92"/>
    <w:rsid w:val="00E7765A"/>
    <w:rsid w:val="00E83B14"/>
    <w:rsid w:val="00E8420D"/>
    <w:rsid w:val="00E87B30"/>
    <w:rsid w:val="00E90C5C"/>
    <w:rsid w:val="00E93B43"/>
    <w:rsid w:val="00E94C31"/>
    <w:rsid w:val="00E952ED"/>
    <w:rsid w:val="00E97240"/>
    <w:rsid w:val="00EA006A"/>
    <w:rsid w:val="00EA1AE0"/>
    <w:rsid w:val="00EA421D"/>
    <w:rsid w:val="00EA4A22"/>
    <w:rsid w:val="00EA53B7"/>
    <w:rsid w:val="00EB12B7"/>
    <w:rsid w:val="00EB2581"/>
    <w:rsid w:val="00EB2665"/>
    <w:rsid w:val="00EC2B3D"/>
    <w:rsid w:val="00EC3EB2"/>
    <w:rsid w:val="00EC55BC"/>
    <w:rsid w:val="00EC617B"/>
    <w:rsid w:val="00EC7B33"/>
    <w:rsid w:val="00EC7B67"/>
    <w:rsid w:val="00ED02E4"/>
    <w:rsid w:val="00ED0A54"/>
    <w:rsid w:val="00ED4C37"/>
    <w:rsid w:val="00ED4D45"/>
    <w:rsid w:val="00ED766C"/>
    <w:rsid w:val="00EE1348"/>
    <w:rsid w:val="00EE28A6"/>
    <w:rsid w:val="00EE3AE7"/>
    <w:rsid w:val="00EE3CFC"/>
    <w:rsid w:val="00EE649D"/>
    <w:rsid w:val="00EE75BA"/>
    <w:rsid w:val="00EF0CD3"/>
    <w:rsid w:val="00EF12BE"/>
    <w:rsid w:val="00EF186C"/>
    <w:rsid w:val="00EF1919"/>
    <w:rsid w:val="00EF504B"/>
    <w:rsid w:val="00EF51DB"/>
    <w:rsid w:val="00EF69EC"/>
    <w:rsid w:val="00F01B62"/>
    <w:rsid w:val="00F02353"/>
    <w:rsid w:val="00F03873"/>
    <w:rsid w:val="00F03C19"/>
    <w:rsid w:val="00F06130"/>
    <w:rsid w:val="00F06904"/>
    <w:rsid w:val="00F06A6F"/>
    <w:rsid w:val="00F07A7C"/>
    <w:rsid w:val="00F14AF3"/>
    <w:rsid w:val="00F15E39"/>
    <w:rsid w:val="00F17BD8"/>
    <w:rsid w:val="00F17DA7"/>
    <w:rsid w:val="00F23389"/>
    <w:rsid w:val="00F24425"/>
    <w:rsid w:val="00F2585A"/>
    <w:rsid w:val="00F264F4"/>
    <w:rsid w:val="00F3215F"/>
    <w:rsid w:val="00F33059"/>
    <w:rsid w:val="00F35B45"/>
    <w:rsid w:val="00F35CAA"/>
    <w:rsid w:val="00F36608"/>
    <w:rsid w:val="00F405E4"/>
    <w:rsid w:val="00F420F2"/>
    <w:rsid w:val="00F44678"/>
    <w:rsid w:val="00F44EDF"/>
    <w:rsid w:val="00F45EC9"/>
    <w:rsid w:val="00F45FC4"/>
    <w:rsid w:val="00F46033"/>
    <w:rsid w:val="00F506B4"/>
    <w:rsid w:val="00F5116A"/>
    <w:rsid w:val="00F53507"/>
    <w:rsid w:val="00F54D3E"/>
    <w:rsid w:val="00F5641C"/>
    <w:rsid w:val="00F5753F"/>
    <w:rsid w:val="00F6059A"/>
    <w:rsid w:val="00F6267B"/>
    <w:rsid w:val="00F6513C"/>
    <w:rsid w:val="00F65371"/>
    <w:rsid w:val="00F658E2"/>
    <w:rsid w:val="00F669C2"/>
    <w:rsid w:val="00F703F0"/>
    <w:rsid w:val="00F76C25"/>
    <w:rsid w:val="00F7765E"/>
    <w:rsid w:val="00F80AF2"/>
    <w:rsid w:val="00F82B27"/>
    <w:rsid w:val="00F83660"/>
    <w:rsid w:val="00F852F5"/>
    <w:rsid w:val="00F90051"/>
    <w:rsid w:val="00F92660"/>
    <w:rsid w:val="00F94994"/>
    <w:rsid w:val="00F97DE1"/>
    <w:rsid w:val="00FA3D9B"/>
    <w:rsid w:val="00FA43B6"/>
    <w:rsid w:val="00FA745E"/>
    <w:rsid w:val="00FB0F1E"/>
    <w:rsid w:val="00FB2B40"/>
    <w:rsid w:val="00FB3B50"/>
    <w:rsid w:val="00FB42A9"/>
    <w:rsid w:val="00FB74B0"/>
    <w:rsid w:val="00FC03B4"/>
    <w:rsid w:val="00FC1F70"/>
    <w:rsid w:val="00FC3D00"/>
    <w:rsid w:val="00FC43F6"/>
    <w:rsid w:val="00FC4605"/>
    <w:rsid w:val="00FC4C60"/>
    <w:rsid w:val="00FC675E"/>
    <w:rsid w:val="00FD0DE2"/>
    <w:rsid w:val="00FD28BD"/>
    <w:rsid w:val="00FD3948"/>
    <w:rsid w:val="00FD3F4B"/>
    <w:rsid w:val="00FD58D8"/>
    <w:rsid w:val="00FD77FB"/>
    <w:rsid w:val="00FE14DD"/>
    <w:rsid w:val="00FE2D6D"/>
    <w:rsid w:val="00FE3D31"/>
    <w:rsid w:val="00FE3FDB"/>
    <w:rsid w:val="00FE4E34"/>
    <w:rsid w:val="00FE743C"/>
    <w:rsid w:val="00FE7661"/>
    <w:rsid w:val="00FE76BF"/>
    <w:rsid w:val="00FF36E4"/>
    <w:rsid w:val="00FF6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5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719"/>
    <w:rPr>
      <w:rFonts w:ascii="Times" w:hAnsi="Times"/>
      <w:sz w:val="24"/>
    </w:rPr>
  </w:style>
  <w:style w:type="paragraph" w:styleId="Heading1">
    <w:name w:val="heading 1"/>
    <w:basedOn w:val="Normal"/>
    <w:next w:val="Normal"/>
    <w:qFormat/>
    <w:rsid w:val="00646C6E"/>
    <w:pPr>
      <w:keepNext/>
      <w:jc w:val="center"/>
      <w:outlineLvl w:val="0"/>
    </w:pPr>
    <w:rPr>
      <w:b/>
      <w:u w:val="single"/>
    </w:rPr>
  </w:style>
  <w:style w:type="paragraph" w:styleId="Heading2">
    <w:name w:val="heading 2"/>
    <w:basedOn w:val="Normal"/>
    <w:next w:val="Normal"/>
    <w:link w:val="Heading2Char"/>
    <w:semiHidden/>
    <w:unhideWhenUsed/>
    <w:qFormat/>
    <w:rsid w:val="00475BE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9501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46C6E"/>
    <w:pPr>
      <w:keepNext/>
      <w:jc w:val="center"/>
      <w:outlineLvl w:val="3"/>
    </w:pPr>
    <w:rPr>
      <w:b/>
      <w:sz w:val="22"/>
    </w:rPr>
  </w:style>
  <w:style w:type="paragraph" w:styleId="Heading8">
    <w:name w:val="heading 8"/>
    <w:basedOn w:val="Normal"/>
    <w:next w:val="Normal"/>
    <w:qFormat/>
    <w:rsid w:val="00646C6E"/>
    <w:pPr>
      <w:keepNext/>
      <w:jc w:val="center"/>
      <w:outlineLvl w:val="7"/>
    </w:pPr>
    <w:rPr>
      <w:b/>
    </w:rPr>
  </w:style>
  <w:style w:type="paragraph" w:styleId="Heading9">
    <w:name w:val="heading 9"/>
    <w:basedOn w:val="Normal"/>
    <w:next w:val="Normal"/>
    <w:qFormat/>
    <w:rsid w:val="00646C6E"/>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46C6E"/>
    <w:pPr>
      <w:jc w:val="center"/>
    </w:pPr>
    <w:rPr>
      <w:b/>
      <w:i/>
      <w:sz w:val="22"/>
    </w:rPr>
  </w:style>
  <w:style w:type="paragraph" w:customStyle="1" w:styleId="smallbody">
    <w:name w:val="smallbody"/>
    <w:basedOn w:val="Normal"/>
    <w:rsid w:val="00646C6E"/>
    <w:pPr>
      <w:spacing w:before="100" w:beforeAutospacing="1" w:after="100" w:afterAutospacing="1"/>
    </w:pPr>
    <w:rPr>
      <w:rFonts w:ascii="Times New Roman" w:hAnsi="Times New Roman"/>
      <w:szCs w:val="24"/>
    </w:rPr>
  </w:style>
  <w:style w:type="character" w:styleId="Hyperlink">
    <w:name w:val="Hyperlink"/>
    <w:basedOn w:val="DefaultParagraphFont"/>
    <w:uiPriority w:val="99"/>
    <w:rsid w:val="00646C6E"/>
    <w:rPr>
      <w:color w:val="0000FF"/>
      <w:u w:val="single"/>
    </w:rPr>
  </w:style>
  <w:style w:type="paragraph" w:customStyle="1" w:styleId="objective">
    <w:name w:val="objective"/>
    <w:basedOn w:val="Normal"/>
    <w:rsid w:val="00646C6E"/>
    <w:pPr>
      <w:spacing w:before="100" w:beforeAutospacing="1" w:after="100" w:afterAutospacing="1"/>
    </w:pPr>
    <w:rPr>
      <w:rFonts w:ascii="Times New Roman" w:hAnsi="Times New Roman"/>
      <w:szCs w:val="24"/>
    </w:rPr>
  </w:style>
  <w:style w:type="character" w:styleId="EndnoteReference">
    <w:name w:val="endnote reference"/>
    <w:basedOn w:val="DefaultParagraphFont"/>
    <w:rsid w:val="00646C6E"/>
  </w:style>
  <w:style w:type="character" w:styleId="FollowedHyperlink">
    <w:name w:val="FollowedHyperlink"/>
    <w:basedOn w:val="DefaultParagraphFont"/>
    <w:rsid w:val="00646C6E"/>
    <w:rPr>
      <w:color w:val="800080"/>
      <w:u w:val="single"/>
    </w:rPr>
  </w:style>
  <w:style w:type="paragraph" w:styleId="HTMLPreformatted">
    <w:name w:val="HTML Preformatted"/>
    <w:basedOn w:val="Normal"/>
    <w:rsid w:val="00646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rsid w:val="00646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46C6E"/>
    <w:pPr>
      <w:tabs>
        <w:tab w:val="center" w:pos="4320"/>
        <w:tab w:val="right" w:pos="8640"/>
      </w:tabs>
    </w:pPr>
  </w:style>
  <w:style w:type="character" w:styleId="PageNumber">
    <w:name w:val="page number"/>
    <w:basedOn w:val="DefaultParagraphFont"/>
    <w:rsid w:val="00646C6E"/>
  </w:style>
  <w:style w:type="paragraph" w:styleId="Header">
    <w:name w:val="header"/>
    <w:basedOn w:val="Normal"/>
    <w:link w:val="HeaderChar"/>
    <w:uiPriority w:val="99"/>
    <w:rsid w:val="00646C6E"/>
    <w:pPr>
      <w:tabs>
        <w:tab w:val="center" w:pos="4320"/>
        <w:tab w:val="right" w:pos="8640"/>
      </w:tabs>
    </w:pPr>
  </w:style>
  <w:style w:type="paragraph" w:customStyle="1" w:styleId="BoxesHeading2">
    <w:name w:val="Boxes Heading2"/>
    <w:rsid w:val="009071B2"/>
    <w:pPr>
      <w:spacing w:before="800"/>
      <w:jc w:val="center"/>
    </w:pPr>
    <w:rPr>
      <w:rFonts w:ascii="Times New Roman" w:hAnsi="Times New Roman"/>
      <w:i/>
      <w:noProof/>
      <w:sz w:val="24"/>
    </w:rPr>
  </w:style>
  <w:style w:type="paragraph" w:customStyle="1" w:styleId="Boxes01">
    <w:name w:val="Boxes01"/>
    <w:next w:val="Normal"/>
    <w:rsid w:val="009071B2"/>
    <w:pPr>
      <w:jc w:val="center"/>
    </w:pPr>
    <w:rPr>
      <w:rFonts w:ascii="Times New Roman" w:hAnsi="Times New Roman"/>
      <w:b/>
      <w:noProof/>
      <w:sz w:val="96"/>
    </w:rPr>
  </w:style>
  <w:style w:type="paragraph" w:customStyle="1" w:styleId="JazzyHeading10">
    <w:name w:val="Jazzy Heading10"/>
    <w:basedOn w:val="Normal"/>
    <w:rsid w:val="009071B2"/>
    <w:pPr>
      <w:tabs>
        <w:tab w:val="center" w:pos="1260"/>
        <w:tab w:val="center" w:pos="3420"/>
        <w:tab w:val="center" w:pos="5580"/>
        <w:tab w:val="center" w:pos="7740"/>
        <w:tab w:val="center" w:pos="9900"/>
        <w:tab w:val="center" w:pos="12060"/>
        <w:tab w:val="center" w:pos="14220"/>
      </w:tabs>
      <w:spacing w:before="120"/>
    </w:pPr>
    <w:rPr>
      <w:rFonts w:ascii="Times New Roman" w:hAnsi="Times New Roman"/>
      <w:b/>
      <w:noProof/>
      <w:sz w:val="40"/>
    </w:rPr>
  </w:style>
  <w:style w:type="paragraph" w:customStyle="1" w:styleId="Default">
    <w:name w:val="Default"/>
    <w:rsid w:val="00733E63"/>
    <w:pPr>
      <w:autoSpaceDE w:val="0"/>
      <w:autoSpaceDN w:val="0"/>
      <w:adjustRightInd w:val="0"/>
    </w:pPr>
    <w:rPr>
      <w:rFonts w:ascii="Arial" w:hAnsi="Arial" w:cs="Arial"/>
      <w:color w:val="000000"/>
      <w:sz w:val="24"/>
      <w:szCs w:val="24"/>
    </w:rPr>
  </w:style>
  <w:style w:type="paragraph" w:customStyle="1" w:styleId="Normal11">
    <w:name w:val="Normal+11"/>
    <w:basedOn w:val="Default"/>
    <w:next w:val="Default"/>
    <w:rsid w:val="00733E63"/>
    <w:pPr>
      <w:spacing w:after="120"/>
    </w:pPr>
    <w:rPr>
      <w:rFonts w:cs="Times New Roman"/>
      <w:color w:val="auto"/>
    </w:rPr>
  </w:style>
  <w:style w:type="paragraph" w:customStyle="1" w:styleId="Normal19">
    <w:name w:val="Normal+19"/>
    <w:basedOn w:val="Default"/>
    <w:next w:val="Default"/>
    <w:rsid w:val="00733E63"/>
    <w:rPr>
      <w:rFonts w:ascii="Times New Roman" w:hAnsi="Times New Roman" w:cs="Times New Roman"/>
      <w:color w:val="auto"/>
    </w:rPr>
  </w:style>
  <w:style w:type="paragraph" w:customStyle="1" w:styleId="Normal18">
    <w:name w:val="Normal+18"/>
    <w:basedOn w:val="Default"/>
    <w:next w:val="Default"/>
    <w:rsid w:val="00733E63"/>
    <w:pPr>
      <w:spacing w:after="120"/>
    </w:pPr>
    <w:rPr>
      <w:rFonts w:ascii="Times New Roman" w:hAnsi="Times New Roman" w:cs="Times New Roman"/>
      <w:color w:val="auto"/>
    </w:rPr>
  </w:style>
  <w:style w:type="paragraph" w:styleId="NormalWeb">
    <w:name w:val="Normal (Web)"/>
    <w:basedOn w:val="Normal"/>
    <w:uiPriority w:val="99"/>
    <w:unhideWhenUsed/>
    <w:rsid w:val="00E2334D"/>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591C08"/>
    <w:rPr>
      <w:rFonts w:ascii="Tahoma" w:hAnsi="Tahoma" w:cs="Tahoma"/>
      <w:sz w:val="16"/>
      <w:szCs w:val="16"/>
    </w:rPr>
  </w:style>
  <w:style w:type="character" w:customStyle="1" w:styleId="BalloonTextChar">
    <w:name w:val="Balloon Text Char"/>
    <w:basedOn w:val="DefaultParagraphFont"/>
    <w:link w:val="BalloonText"/>
    <w:rsid w:val="00591C08"/>
    <w:rPr>
      <w:rFonts w:ascii="Tahoma" w:hAnsi="Tahoma" w:cs="Tahoma"/>
      <w:sz w:val="16"/>
      <w:szCs w:val="16"/>
    </w:rPr>
  </w:style>
  <w:style w:type="paragraph" w:styleId="ListParagraph">
    <w:name w:val="List Paragraph"/>
    <w:basedOn w:val="Normal"/>
    <w:uiPriority w:val="34"/>
    <w:qFormat/>
    <w:rsid w:val="00591C08"/>
    <w:pPr>
      <w:ind w:left="720"/>
    </w:pPr>
  </w:style>
  <w:style w:type="paragraph" w:customStyle="1" w:styleId="TOCBase">
    <w:name w:val="TOC Base"/>
    <w:basedOn w:val="Normal"/>
    <w:rsid w:val="009901CC"/>
    <w:pPr>
      <w:tabs>
        <w:tab w:val="right" w:leader="dot" w:pos="8640"/>
      </w:tabs>
      <w:spacing w:before="240"/>
    </w:pPr>
    <w:rPr>
      <w:rFonts w:ascii="Arial" w:hAnsi="Arial"/>
      <w:spacing w:val="-5"/>
    </w:rPr>
  </w:style>
  <w:style w:type="paragraph" w:styleId="PlainText">
    <w:name w:val="Plain Text"/>
    <w:basedOn w:val="Normal"/>
    <w:link w:val="PlainTextChar"/>
    <w:uiPriority w:val="99"/>
    <w:unhideWhenUsed/>
    <w:rsid w:val="006C6C28"/>
    <w:pPr>
      <w:spacing w:before="100" w:beforeAutospacing="1" w:after="100" w:afterAutospacing="1"/>
    </w:pPr>
    <w:rPr>
      <w:rFonts w:ascii="Times New Roman" w:hAnsi="Times New Roman"/>
      <w:szCs w:val="24"/>
    </w:rPr>
  </w:style>
  <w:style w:type="character" w:customStyle="1" w:styleId="PlainTextChar">
    <w:name w:val="Plain Text Char"/>
    <w:basedOn w:val="DefaultParagraphFont"/>
    <w:link w:val="PlainText"/>
    <w:uiPriority w:val="99"/>
    <w:rsid w:val="006C6C28"/>
    <w:rPr>
      <w:rFonts w:ascii="Times New Roman" w:hAnsi="Times New Roman"/>
      <w:sz w:val="24"/>
      <w:szCs w:val="24"/>
    </w:rPr>
  </w:style>
  <w:style w:type="paragraph" w:customStyle="1" w:styleId="collectionquote">
    <w:name w:val="collection_quote"/>
    <w:basedOn w:val="Normal"/>
    <w:rsid w:val="004A7463"/>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semiHidden/>
    <w:rsid w:val="00475BE8"/>
    <w:rPr>
      <w:rFonts w:ascii="Cambria" w:eastAsia="Times New Roman" w:hAnsi="Cambria" w:cs="Times New Roman"/>
      <w:b/>
      <w:bCs/>
      <w:i/>
      <w:iCs/>
      <w:sz w:val="28"/>
      <w:szCs w:val="28"/>
    </w:rPr>
  </w:style>
  <w:style w:type="character" w:styleId="HTMLKeyboard">
    <w:name w:val="HTML Keyboard"/>
    <w:basedOn w:val="DefaultParagraphFont"/>
    <w:uiPriority w:val="99"/>
    <w:unhideWhenUsed/>
    <w:rsid w:val="00475BE8"/>
    <w:rPr>
      <w:rFonts w:ascii="Courier New" w:eastAsia="Times New Roman" w:hAnsi="Courier New" w:cs="Courier New"/>
      <w:sz w:val="20"/>
      <w:szCs w:val="20"/>
    </w:rPr>
  </w:style>
  <w:style w:type="character" w:customStyle="1" w:styleId="pth">
    <w:name w:val="pth"/>
    <w:basedOn w:val="DefaultParagraphFont"/>
    <w:rsid w:val="00475BE8"/>
  </w:style>
  <w:style w:type="paragraph" w:customStyle="1" w:styleId="proclabel">
    <w:name w:val="proclabel"/>
    <w:basedOn w:val="Normal"/>
    <w:rsid w:val="00475BE8"/>
    <w:pPr>
      <w:spacing w:before="100" w:beforeAutospacing="1" w:after="100" w:afterAutospacing="1"/>
    </w:pPr>
    <w:rPr>
      <w:rFonts w:ascii="Times New Roman" w:hAnsi="Times New Roman"/>
      <w:szCs w:val="24"/>
    </w:rPr>
  </w:style>
  <w:style w:type="paragraph" w:customStyle="1" w:styleId="note">
    <w:name w:val="note"/>
    <w:basedOn w:val="Normal"/>
    <w:rsid w:val="00475BE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585BF7"/>
    <w:rPr>
      <w:b/>
      <w:bCs/>
    </w:rPr>
  </w:style>
  <w:style w:type="character" w:customStyle="1" w:styleId="Heading3Char">
    <w:name w:val="Heading 3 Char"/>
    <w:basedOn w:val="DefaultParagraphFont"/>
    <w:link w:val="Heading3"/>
    <w:rsid w:val="0029501D"/>
    <w:rPr>
      <w:rFonts w:asciiTheme="majorHAnsi" w:eastAsiaTheme="majorEastAsia" w:hAnsiTheme="majorHAnsi" w:cstheme="majorBidi"/>
      <w:b/>
      <w:bCs/>
      <w:color w:val="4F81BD" w:themeColor="accent1"/>
      <w:sz w:val="24"/>
    </w:rPr>
  </w:style>
  <w:style w:type="paragraph" w:customStyle="1" w:styleId="CM1">
    <w:name w:val="CM1"/>
    <w:basedOn w:val="Default"/>
    <w:next w:val="Default"/>
    <w:uiPriority w:val="99"/>
    <w:rsid w:val="003D77C0"/>
    <w:pPr>
      <w:widowControl w:val="0"/>
    </w:pPr>
    <w:rPr>
      <w:rFonts w:eastAsiaTheme="minorEastAsia"/>
      <w:color w:val="auto"/>
    </w:rPr>
  </w:style>
  <w:style w:type="character" w:customStyle="1" w:styleId="tp-label">
    <w:name w:val="tp-label"/>
    <w:basedOn w:val="DefaultParagraphFont"/>
    <w:rsid w:val="00D97BAE"/>
  </w:style>
  <w:style w:type="character" w:styleId="Emphasis">
    <w:name w:val="Emphasis"/>
    <w:basedOn w:val="DefaultParagraphFont"/>
    <w:uiPriority w:val="20"/>
    <w:qFormat/>
    <w:rsid w:val="00D97BAE"/>
    <w:rPr>
      <w:i/>
      <w:iCs/>
    </w:rPr>
  </w:style>
  <w:style w:type="character" w:customStyle="1" w:styleId="plugins">
    <w:name w:val="plugins"/>
    <w:basedOn w:val="DefaultParagraphFont"/>
    <w:rsid w:val="00D97BAE"/>
  </w:style>
  <w:style w:type="character" w:customStyle="1" w:styleId="FooterChar">
    <w:name w:val="Footer Char"/>
    <w:basedOn w:val="DefaultParagraphFont"/>
    <w:link w:val="Footer"/>
    <w:uiPriority w:val="99"/>
    <w:rsid w:val="00206C75"/>
    <w:rPr>
      <w:rFonts w:ascii="Times" w:hAnsi="Times"/>
      <w:sz w:val="24"/>
    </w:rPr>
  </w:style>
  <w:style w:type="character" w:customStyle="1" w:styleId="HeaderChar">
    <w:name w:val="Header Char"/>
    <w:basedOn w:val="DefaultParagraphFont"/>
    <w:link w:val="Header"/>
    <w:uiPriority w:val="99"/>
    <w:rsid w:val="00206C75"/>
    <w:rPr>
      <w:rFonts w:ascii="Times" w:hAnsi="Times"/>
      <w:sz w:val="24"/>
    </w:rPr>
  </w:style>
  <w:style w:type="character" w:customStyle="1" w:styleId="smallgrey">
    <w:name w:val="smallgrey"/>
    <w:basedOn w:val="DefaultParagraphFont"/>
    <w:rsid w:val="00EC2B3D"/>
  </w:style>
  <w:style w:type="character" w:customStyle="1" w:styleId="Heading4Char">
    <w:name w:val="Heading 4 Char"/>
    <w:basedOn w:val="DefaultParagraphFont"/>
    <w:link w:val="Heading4"/>
    <w:rsid w:val="00E074C7"/>
    <w:rPr>
      <w:rFonts w:ascii="Times" w:hAnsi="Times"/>
      <w:b/>
      <w:sz w:val="22"/>
    </w:rPr>
  </w:style>
</w:styles>
</file>

<file path=word/webSettings.xml><?xml version="1.0" encoding="utf-8"?>
<w:webSettings xmlns:r="http://schemas.openxmlformats.org/officeDocument/2006/relationships" xmlns:w="http://schemas.openxmlformats.org/wordprocessingml/2006/main">
  <w:divs>
    <w:div w:id="57631830">
      <w:bodyDiv w:val="1"/>
      <w:marLeft w:val="0"/>
      <w:marRight w:val="0"/>
      <w:marTop w:val="0"/>
      <w:marBottom w:val="0"/>
      <w:divBdr>
        <w:top w:val="none" w:sz="0" w:space="0" w:color="auto"/>
        <w:left w:val="none" w:sz="0" w:space="0" w:color="auto"/>
        <w:bottom w:val="none" w:sz="0" w:space="0" w:color="auto"/>
        <w:right w:val="none" w:sz="0" w:space="0" w:color="auto"/>
      </w:divBdr>
    </w:div>
    <w:div w:id="97916729">
      <w:bodyDiv w:val="1"/>
      <w:marLeft w:val="0"/>
      <w:marRight w:val="0"/>
      <w:marTop w:val="0"/>
      <w:marBottom w:val="0"/>
      <w:divBdr>
        <w:top w:val="none" w:sz="0" w:space="0" w:color="auto"/>
        <w:left w:val="none" w:sz="0" w:space="0" w:color="auto"/>
        <w:bottom w:val="none" w:sz="0" w:space="0" w:color="auto"/>
        <w:right w:val="none" w:sz="0" w:space="0" w:color="auto"/>
      </w:divBdr>
    </w:div>
    <w:div w:id="245655290">
      <w:bodyDiv w:val="1"/>
      <w:marLeft w:val="0"/>
      <w:marRight w:val="0"/>
      <w:marTop w:val="0"/>
      <w:marBottom w:val="0"/>
      <w:divBdr>
        <w:top w:val="none" w:sz="0" w:space="0" w:color="auto"/>
        <w:left w:val="none" w:sz="0" w:space="0" w:color="auto"/>
        <w:bottom w:val="none" w:sz="0" w:space="0" w:color="auto"/>
        <w:right w:val="none" w:sz="0" w:space="0" w:color="auto"/>
      </w:divBdr>
    </w:div>
    <w:div w:id="306208307">
      <w:bodyDiv w:val="1"/>
      <w:marLeft w:val="0"/>
      <w:marRight w:val="0"/>
      <w:marTop w:val="0"/>
      <w:marBottom w:val="0"/>
      <w:divBdr>
        <w:top w:val="none" w:sz="0" w:space="0" w:color="auto"/>
        <w:left w:val="none" w:sz="0" w:space="0" w:color="auto"/>
        <w:bottom w:val="none" w:sz="0" w:space="0" w:color="auto"/>
        <w:right w:val="none" w:sz="0" w:space="0" w:color="auto"/>
      </w:divBdr>
    </w:div>
    <w:div w:id="311832385">
      <w:bodyDiv w:val="1"/>
      <w:marLeft w:val="0"/>
      <w:marRight w:val="0"/>
      <w:marTop w:val="0"/>
      <w:marBottom w:val="0"/>
      <w:divBdr>
        <w:top w:val="none" w:sz="0" w:space="0" w:color="auto"/>
        <w:left w:val="none" w:sz="0" w:space="0" w:color="auto"/>
        <w:bottom w:val="none" w:sz="0" w:space="0" w:color="auto"/>
        <w:right w:val="none" w:sz="0" w:space="0" w:color="auto"/>
      </w:divBdr>
    </w:div>
    <w:div w:id="451019239">
      <w:bodyDiv w:val="1"/>
      <w:marLeft w:val="0"/>
      <w:marRight w:val="0"/>
      <w:marTop w:val="0"/>
      <w:marBottom w:val="0"/>
      <w:divBdr>
        <w:top w:val="none" w:sz="0" w:space="0" w:color="auto"/>
        <w:left w:val="none" w:sz="0" w:space="0" w:color="auto"/>
        <w:bottom w:val="none" w:sz="0" w:space="0" w:color="auto"/>
        <w:right w:val="none" w:sz="0" w:space="0" w:color="auto"/>
      </w:divBdr>
    </w:div>
    <w:div w:id="579486929">
      <w:bodyDiv w:val="1"/>
      <w:marLeft w:val="0"/>
      <w:marRight w:val="0"/>
      <w:marTop w:val="0"/>
      <w:marBottom w:val="0"/>
      <w:divBdr>
        <w:top w:val="none" w:sz="0" w:space="0" w:color="auto"/>
        <w:left w:val="none" w:sz="0" w:space="0" w:color="auto"/>
        <w:bottom w:val="none" w:sz="0" w:space="0" w:color="auto"/>
        <w:right w:val="none" w:sz="0" w:space="0" w:color="auto"/>
      </w:divBdr>
    </w:div>
    <w:div w:id="589243680">
      <w:bodyDiv w:val="1"/>
      <w:marLeft w:val="0"/>
      <w:marRight w:val="0"/>
      <w:marTop w:val="0"/>
      <w:marBottom w:val="0"/>
      <w:divBdr>
        <w:top w:val="none" w:sz="0" w:space="0" w:color="auto"/>
        <w:left w:val="none" w:sz="0" w:space="0" w:color="auto"/>
        <w:bottom w:val="none" w:sz="0" w:space="0" w:color="auto"/>
        <w:right w:val="none" w:sz="0" w:space="0" w:color="auto"/>
      </w:divBdr>
    </w:div>
    <w:div w:id="645625451">
      <w:bodyDiv w:val="1"/>
      <w:marLeft w:val="0"/>
      <w:marRight w:val="0"/>
      <w:marTop w:val="0"/>
      <w:marBottom w:val="0"/>
      <w:divBdr>
        <w:top w:val="none" w:sz="0" w:space="0" w:color="auto"/>
        <w:left w:val="none" w:sz="0" w:space="0" w:color="auto"/>
        <w:bottom w:val="none" w:sz="0" w:space="0" w:color="auto"/>
        <w:right w:val="none" w:sz="0" w:space="0" w:color="auto"/>
      </w:divBdr>
    </w:div>
    <w:div w:id="687023419">
      <w:bodyDiv w:val="1"/>
      <w:marLeft w:val="0"/>
      <w:marRight w:val="0"/>
      <w:marTop w:val="0"/>
      <w:marBottom w:val="0"/>
      <w:divBdr>
        <w:top w:val="none" w:sz="0" w:space="0" w:color="auto"/>
        <w:left w:val="none" w:sz="0" w:space="0" w:color="auto"/>
        <w:bottom w:val="none" w:sz="0" w:space="0" w:color="auto"/>
        <w:right w:val="none" w:sz="0" w:space="0" w:color="auto"/>
      </w:divBdr>
    </w:div>
    <w:div w:id="743114299">
      <w:bodyDiv w:val="1"/>
      <w:marLeft w:val="0"/>
      <w:marRight w:val="0"/>
      <w:marTop w:val="0"/>
      <w:marBottom w:val="0"/>
      <w:divBdr>
        <w:top w:val="none" w:sz="0" w:space="0" w:color="auto"/>
        <w:left w:val="none" w:sz="0" w:space="0" w:color="auto"/>
        <w:bottom w:val="none" w:sz="0" w:space="0" w:color="auto"/>
        <w:right w:val="none" w:sz="0" w:space="0" w:color="auto"/>
      </w:divBdr>
    </w:div>
    <w:div w:id="768504682">
      <w:bodyDiv w:val="1"/>
      <w:marLeft w:val="0"/>
      <w:marRight w:val="0"/>
      <w:marTop w:val="0"/>
      <w:marBottom w:val="0"/>
      <w:divBdr>
        <w:top w:val="none" w:sz="0" w:space="0" w:color="auto"/>
        <w:left w:val="none" w:sz="0" w:space="0" w:color="auto"/>
        <w:bottom w:val="none" w:sz="0" w:space="0" w:color="auto"/>
        <w:right w:val="none" w:sz="0" w:space="0" w:color="auto"/>
      </w:divBdr>
    </w:div>
    <w:div w:id="1030496692">
      <w:bodyDiv w:val="1"/>
      <w:marLeft w:val="0"/>
      <w:marRight w:val="0"/>
      <w:marTop w:val="0"/>
      <w:marBottom w:val="0"/>
      <w:divBdr>
        <w:top w:val="none" w:sz="0" w:space="0" w:color="auto"/>
        <w:left w:val="none" w:sz="0" w:space="0" w:color="auto"/>
        <w:bottom w:val="none" w:sz="0" w:space="0" w:color="auto"/>
        <w:right w:val="none" w:sz="0" w:space="0" w:color="auto"/>
      </w:divBdr>
    </w:div>
    <w:div w:id="1048187537">
      <w:bodyDiv w:val="1"/>
      <w:marLeft w:val="0"/>
      <w:marRight w:val="0"/>
      <w:marTop w:val="0"/>
      <w:marBottom w:val="0"/>
      <w:divBdr>
        <w:top w:val="none" w:sz="0" w:space="0" w:color="auto"/>
        <w:left w:val="none" w:sz="0" w:space="0" w:color="auto"/>
        <w:bottom w:val="none" w:sz="0" w:space="0" w:color="auto"/>
        <w:right w:val="none" w:sz="0" w:space="0" w:color="auto"/>
      </w:divBdr>
    </w:div>
    <w:div w:id="1221594893">
      <w:bodyDiv w:val="1"/>
      <w:marLeft w:val="0"/>
      <w:marRight w:val="0"/>
      <w:marTop w:val="0"/>
      <w:marBottom w:val="0"/>
      <w:divBdr>
        <w:top w:val="none" w:sz="0" w:space="0" w:color="auto"/>
        <w:left w:val="none" w:sz="0" w:space="0" w:color="auto"/>
        <w:bottom w:val="none" w:sz="0" w:space="0" w:color="auto"/>
        <w:right w:val="none" w:sz="0" w:space="0" w:color="auto"/>
      </w:divBdr>
    </w:div>
    <w:div w:id="1228034722">
      <w:bodyDiv w:val="1"/>
      <w:marLeft w:val="0"/>
      <w:marRight w:val="0"/>
      <w:marTop w:val="0"/>
      <w:marBottom w:val="0"/>
      <w:divBdr>
        <w:top w:val="none" w:sz="0" w:space="0" w:color="auto"/>
        <w:left w:val="none" w:sz="0" w:space="0" w:color="auto"/>
        <w:bottom w:val="none" w:sz="0" w:space="0" w:color="auto"/>
        <w:right w:val="none" w:sz="0" w:space="0" w:color="auto"/>
      </w:divBdr>
      <w:divsChild>
        <w:div w:id="1673601795">
          <w:marLeft w:val="0"/>
          <w:marRight w:val="0"/>
          <w:marTop w:val="0"/>
          <w:marBottom w:val="0"/>
          <w:divBdr>
            <w:top w:val="none" w:sz="0" w:space="0" w:color="auto"/>
            <w:left w:val="none" w:sz="0" w:space="0" w:color="auto"/>
            <w:bottom w:val="none" w:sz="0" w:space="0" w:color="auto"/>
            <w:right w:val="none" w:sz="0" w:space="0" w:color="auto"/>
          </w:divBdr>
          <w:divsChild>
            <w:div w:id="536940468">
              <w:marLeft w:val="0"/>
              <w:marRight w:val="0"/>
              <w:marTop w:val="0"/>
              <w:marBottom w:val="0"/>
              <w:divBdr>
                <w:top w:val="none" w:sz="0" w:space="0" w:color="auto"/>
                <w:left w:val="none" w:sz="0" w:space="0" w:color="auto"/>
                <w:bottom w:val="none" w:sz="0" w:space="0" w:color="auto"/>
                <w:right w:val="none" w:sz="0" w:space="0" w:color="auto"/>
              </w:divBdr>
            </w:div>
            <w:div w:id="596208517">
              <w:marLeft w:val="0"/>
              <w:marRight w:val="0"/>
              <w:marTop w:val="0"/>
              <w:marBottom w:val="0"/>
              <w:divBdr>
                <w:top w:val="none" w:sz="0" w:space="0" w:color="auto"/>
                <w:left w:val="none" w:sz="0" w:space="0" w:color="auto"/>
                <w:bottom w:val="none" w:sz="0" w:space="0" w:color="auto"/>
                <w:right w:val="none" w:sz="0" w:space="0" w:color="auto"/>
              </w:divBdr>
            </w:div>
            <w:div w:id="613287627">
              <w:marLeft w:val="0"/>
              <w:marRight w:val="0"/>
              <w:marTop w:val="0"/>
              <w:marBottom w:val="0"/>
              <w:divBdr>
                <w:top w:val="none" w:sz="0" w:space="0" w:color="auto"/>
                <w:left w:val="none" w:sz="0" w:space="0" w:color="auto"/>
                <w:bottom w:val="none" w:sz="0" w:space="0" w:color="auto"/>
                <w:right w:val="none" w:sz="0" w:space="0" w:color="auto"/>
              </w:divBdr>
            </w:div>
            <w:div w:id="19526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6634">
      <w:bodyDiv w:val="1"/>
      <w:marLeft w:val="0"/>
      <w:marRight w:val="0"/>
      <w:marTop w:val="0"/>
      <w:marBottom w:val="0"/>
      <w:divBdr>
        <w:top w:val="none" w:sz="0" w:space="0" w:color="auto"/>
        <w:left w:val="none" w:sz="0" w:space="0" w:color="auto"/>
        <w:bottom w:val="none" w:sz="0" w:space="0" w:color="auto"/>
        <w:right w:val="none" w:sz="0" w:space="0" w:color="auto"/>
      </w:divBdr>
    </w:div>
    <w:div w:id="1532495033">
      <w:bodyDiv w:val="1"/>
      <w:marLeft w:val="0"/>
      <w:marRight w:val="0"/>
      <w:marTop w:val="0"/>
      <w:marBottom w:val="0"/>
      <w:divBdr>
        <w:top w:val="none" w:sz="0" w:space="0" w:color="auto"/>
        <w:left w:val="none" w:sz="0" w:space="0" w:color="auto"/>
        <w:bottom w:val="none" w:sz="0" w:space="0" w:color="auto"/>
        <w:right w:val="none" w:sz="0" w:space="0" w:color="auto"/>
      </w:divBdr>
    </w:div>
    <w:div w:id="1544562552">
      <w:bodyDiv w:val="1"/>
      <w:marLeft w:val="0"/>
      <w:marRight w:val="0"/>
      <w:marTop w:val="0"/>
      <w:marBottom w:val="0"/>
      <w:divBdr>
        <w:top w:val="none" w:sz="0" w:space="0" w:color="auto"/>
        <w:left w:val="none" w:sz="0" w:space="0" w:color="auto"/>
        <w:bottom w:val="none" w:sz="0" w:space="0" w:color="auto"/>
        <w:right w:val="none" w:sz="0" w:space="0" w:color="auto"/>
      </w:divBdr>
    </w:div>
    <w:div w:id="1750997606">
      <w:bodyDiv w:val="1"/>
      <w:marLeft w:val="0"/>
      <w:marRight w:val="0"/>
      <w:marTop w:val="0"/>
      <w:marBottom w:val="0"/>
      <w:divBdr>
        <w:top w:val="none" w:sz="0" w:space="0" w:color="auto"/>
        <w:left w:val="none" w:sz="0" w:space="0" w:color="auto"/>
        <w:bottom w:val="none" w:sz="0" w:space="0" w:color="auto"/>
        <w:right w:val="none" w:sz="0" w:space="0" w:color="auto"/>
      </w:divBdr>
    </w:div>
    <w:div w:id="1961372167">
      <w:bodyDiv w:val="1"/>
      <w:marLeft w:val="0"/>
      <w:marRight w:val="0"/>
      <w:marTop w:val="0"/>
      <w:marBottom w:val="0"/>
      <w:divBdr>
        <w:top w:val="none" w:sz="0" w:space="0" w:color="auto"/>
        <w:left w:val="none" w:sz="0" w:space="0" w:color="auto"/>
        <w:bottom w:val="none" w:sz="0" w:space="0" w:color="auto"/>
        <w:right w:val="none" w:sz="0" w:space="0" w:color="auto"/>
      </w:divBdr>
      <w:divsChild>
        <w:div w:id="139923362">
          <w:marLeft w:val="0"/>
          <w:marRight w:val="0"/>
          <w:marTop w:val="0"/>
          <w:marBottom w:val="0"/>
          <w:divBdr>
            <w:top w:val="none" w:sz="0" w:space="0" w:color="auto"/>
            <w:left w:val="none" w:sz="0" w:space="0" w:color="auto"/>
            <w:bottom w:val="none" w:sz="0" w:space="0" w:color="auto"/>
            <w:right w:val="none" w:sz="0" w:space="0" w:color="auto"/>
          </w:divBdr>
        </w:div>
        <w:div w:id="760680075">
          <w:marLeft w:val="0"/>
          <w:marRight w:val="0"/>
          <w:marTop w:val="0"/>
          <w:marBottom w:val="0"/>
          <w:divBdr>
            <w:top w:val="none" w:sz="0" w:space="0" w:color="auto"/>
            <w:left w:val="none" w:sz="0" w:space="0" w:color="auto"/>
            <w:bottom w:val="none" w:sz="0" w:space="0" w:color="auto"/>
            <w:right w:val="none" w:sz="0" w:space="0" w:color="auto"/>
          </w:divBdr>
        </w:div>
        <w:div w:id="963971340">
          <w:marLeft w:val="0"/>
          <w:marRight w:val="0"/>
          <w:marTop w:val="0"/>
          <w:marBottom w:val="0"/>
          <w:divBdr>
            <w:top w:val="none" w:sz="0" w:space="0" w:color="auto"/>
            <w:left w:val="none" w:sz="0" w:space="0" w:color="auto"/>
            <w:bottom w:val="none" w:sz="0" w:space="0" w:color="auto"/>
            <w:right w:val="none" w:sz="0" w:space="0" w:color="auto"/>
          </w:divBdr>
        </w:div>
      </w:divsChild>
    </w:div>
    <w:div w:id="2020303883">
      <w:bodyDiv w:val="1"/>
      <w:marLeft w:val="0"/>
      <w:marRight w:val="0"/>
      <w:marTop w:val="0"/>
      <w:marBottom w:val="0"/>
      <w:divBdr>
        <w:top w:val="none" w:sz="0" w:space="0" w:color="auto"/>
        <w:left w:val="none" w:sz="0" w:space="0" w:color="auto"/>
        <w:bottom w:val="none" w:sz="0" w:space="0" w:color="auto"/>
        <w:right w:val="none" w:sz="0" w:space="0" w:color="auto"/>
      </w:divBdr>
    </w:div>
    <w:div w:id="209971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healthedpartners.org" TargetMode="External"/><Relationship Id="rId13" Type="http://schemas.openxmlformats.org/officeDocument/2006/relationships/hyperlink" Target="http://www.healthedpartners.org/ceu/smo/social_marketing_overview.mp3" TargetMode="External"/><Relationship Id="rId18" Type="http://schemas.openxmlformats.org/officeDocument/2006/relationships/hyperlink" Target="http://www.healthedpartners.org/ceu/smo/smotestform.pdf" TargetMode="External"/><Relationship Id="rId26" Type="http://schemas.openxmlformats.org/officeDocument/2006/relationships/hyperlink" Target="http://www.healthedpartners.org/ceu/sm/02_social_marketing_cdcynergy_user_training_overview.ppt" TargetMode="External"/><Relationship Id="rId39" Type="http://schemas.openxmlformats.org/officeDocument/2006/relationships/hyperlink" Target="http://www.healthedpartners.org/ceu/sm/MyPlan.doc"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www.healthedpartners.org/ceu/sm/chitlins_original_article.pdf"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healthedpartners.org/ceu/smo/social_marketing_overview.pdf" TargetMode="External"/><Relationship Id="rId17" Type="http://schemas.openxmlformats.org/officeDocument/2006/relationships/hyperlink" Target="http://www.healthedpartners.org/ceu/smo/upstream_social_marketing_ppt.pdf" TargetMode="External"/><Relationship Id="rId25" Type="http://schemas.openxmlformats.org/officeDocument/2006/relationships/hyperlink" Target="http://www.healthedpartners.org/ceu/sm/01_social_marketing_nat_excell_collab_sm101.ppt" TargetMode="External"/><Relationship Id="rId33" Type="http://schemas.openxmlformats.org/officeDocument/2006/relationships/hyperlink" Target="http://www.healthedpartners.org/ceu/sm/cdcynergy_exposure_reach_grp.pdf" TargetMode="External"/><Relationship Id="rId38" Type="http://schemas.openxmlformats.org/officeDocument/2006/relationships/hyperlink" Target="http://www.nci.nih.gov/theory" TargetMode="External"/><Relationship Id="rId2" Type="http://schemas.openxmlformats.org/officeDocument/2006/relationships/numbering" Target="numbering.xml"/><Relationship Id="rId16" Type="http://schemas.openxmlformats.org/officeDocument/2006/relationships/hyperlink" Target="http://www.healthedpartners.org/ceu/smo/managers_guide_social_marketing.mp3" TargetMode="External"/><Relationship Id="rId20" Type="http://schemas.openxmlformats.org/officeDocument/2006/relationships/image" Target="media/image1.jpeg"/><Relationship Id="rId29" Type="http://schemas.openxmlformats.org/officeDocument/2006/relationships/hyperlink" Target="http://www.csupomona.edu/~jvgrizzell/socialmarketing/acha2008"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edpartners.org/ceu/smo/smotestform.pdf" TargetMode="External"/><Relationship Id="rId24" Type="http://schemas.openxmlformats.org/officeDocument/2006/relationships/hyperlink" Target="http://www.healthedpartners.org/ceu/sm" TargetMode="External"/><Relationship Id="rId32" Type="http://schemas.openxmlformats.org/officeDocument/2006/relationships/hyperlink" Target="http://www.healthedpartners.org/ceu/sm/smart_behavior_change_outcome_objectives.pdf" TargetMode="External"/><Relationship Id="rId37" Type="http://schemas.openxmlformats.org/officeDocument/2006/relationships/hyperlink" Target="http://www.healthedpartners.org/ceu/sm/social_marketing_primer_managers_supervisors_v2.pdf" TargetMode="External"/><Relationship Id="rId40" Type="http://schemas.openxmlformats.org/officeDocument/2006/relationships/hyperlink" Target="http://www.healthedpartners.org/ceu/sm/MyModel.doc"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ealthedpartners.org/ceu/smo/managers_guide_social_marketing.pdf" TargetMode="External"/><Relationship Id="rId23" Type="http://schemas.openxmlformats.org/officeDocument/2006/relationships/image" Target="media/image3.jpeg"/><Relationship Id="rId28" Type="http://schemas.openxmlformats.org/officeDocument/2006/relationships/hyperlink" Target="http://www.csupomona.edu/~jvgrizzell/socialmarketing/acha2008" TargetMode="External"/><Relationship Id="rId36" Type="http://schemas.openxmlformats.org/officeDocument/2006/relationships/hyperlink" Target="http://www.healthedpartners.org/ceu/sm/chitterlings_MyModel.pdf" TargetMode="External"/><Relationship Id="rId10" Type="http://schemas.openxmlformats.org/officeDocument/2006/relationships/hyperlink" Target="http://www.healthedpartners.org/ceu/smo/smostudyguide.pdf" TargetMode="External"/><Relationship Id="rId19" Type="http://schemas.openxmlformats.org/officeDocument/2006/relationships/hyperlink" Target="mailto:ce@healthedpartners.org" TargetMode="External"/><Relationship Id="rId31" Type="http://schemas.openxmlformats.org/officeDocument/2006/relationships/hyperlink" Target="http://www.healthedpartners.org/ceu/s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althedpartners.org/ceu/smo" TargetMode="External"/><Relationship Id="rId14" Type="http://schemas.openxmlformats.org/officeDocument/2006/relationships/hyperlink" Target="http://www.healthedpartners.org/ceu/smo/social_marketing_overview_ppt.pdf" TargetMode="External"/><Relationship Id="rId22" Type="http://schemas.openxmlformats.org/officeDocument/2006/relationships/hyperlink" Target="http://www.orau.gov/cdcynergy/soc2web/default.htm" TargetMode="External"/><Relationship Id="rId27" Type="http://schemas.openxmlformats.org/officeDocument/2006/relationships/hyperlink" Target="http://www.healthedpartners.org/ceu/sm/03_is_social_marketing_for_you_v3.ppt" TargetMode="External"/><Relationship Id="rId30" Type="http://schemas.openxmlformats.org/officeDocument/2006/relationships/hyperlink" Target="http://www.healthedpartners.org/ceu/sm/smphasesobjectives.doc" TargetMode="External"/><Relationship Id="rId35" Type="http://schemas.openxmlformats.org/officeDocument/2006/relationships/hyperlink" Target="http://www.healthedpartners.org/ceu/sm/04_chitlins_case_study_walk_thru_for_cdcynergy.ppt"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D46A3-413E-4067-BC16-D3159B80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6</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Syllabus - Kin 380 Consumer Health</vt:lpstr>
    </vt:vector>
  </TitlesOfParts>
  <Manager>Kristine Brown, PhD, CHES</Manager>
  <Company>CSU Pomona</Company>
  <LinksUpToDate>false</LinksUpToDate>
  <CharactersWithSpaces>13010</CharactersWithSpaces>
  <SharedDoc>false</SharedDoc>
  <HLinks>
    <vt:vector size="354" baseType="variant">
      <vt:variant>
        <vt:i4>8126559</vt:i4>
      </vt:variant>
      <vt:variant>
        <vt:i4>174</vt:i4>
      </vt:variant>
      <vt:variant>
        <vt:i4>0</vt:i4>
      </vt:variant>
      <vt:variant>
        <vt:i4>5</vt:i4>
      </vt:variant>
      <vt:variant>
        <vt:lpwstr>http://support.mozilla.com/en-US/kb/Searching+within+a+page?style_mode=inproduct&amp;s=search</vt:lpwstr>
      </vt:variant>
      <vt:variant>
        <vt:lpwstr/>
      </vt:variant>
      <vt:variant>
        <vt:i4>5767240</vt:i4>
      </vt:variant>
      <vt:variant>
        <vt:i4>171</vt:i4>
      </vt:variant>
      <vt:variant>
        <vt:i4>0</vt:i4>
      </vt:variant>
      <vt:variant>
        <vt:i4>5</vt:i4>
      </vt:variant>
      <vt:variant>
        <vt:lpwstr>http://www.healthedpartners.org/healthreform/hr3200easyreadguide.htm</vt:lpwstr>
      </vt:variant>
      <vt:variant>
        <vt:lpwstr/>
      </vt:variant>
      <vt:variant>
        <vt:i4>7274553</vt:i4>
      </vt:variant>
      <vt:variant>
        <vt:i4>168</vt:i4>
      </vt:variant>
      <vt:variant>
        <vt:i4>0</vt:i4>
      </vt:variant>
      <vt:variant>
        <vt:i4>5</vt:i4>
      </vt:variant>
      <vt:variant>
        <vt:lpwstr>http://www.jct.gov/x-13-09.pdf</vt:lpwstr>
      </vt:variant>
      <vt:variant>
        <vt:lpwstr/>
      </vt:variant>
      <vt:variant>
        <vt:i4>2293881</vt:i4>
      </vt:variant>
      <vt:variant>
        <vt:i4>165</vt:i4>
      </vt:variant>
      <vt:variant>
        <vt:i4>0</vt:i4>
      </vt:variant>
      <vt:variant>
        <vt:i4>5</vt:i4>
      </vt:variant>
      <vt:variant>
        <vt:lpwstr>http://www.cbo.gov/publications/collections/health.cfm</vt:lpwstr>
      </vt:variant>
      <vt:variant>
        <vt:lpwstr/>
      </vt:variant>
      <vt:variant>
        <vt:i4>8192123</vt:i4>
      </vt:variant>
      <vt:variant>
        <vt:i4>162</vt:i4>
      </vt:variant>
      <vt:variant>
        <vt:i4>0</vt:i4>
      </vt:variant>
      <vt:variant>
        <vt:i4>5</vt:i4>
      </vt:variant>
      <vt:variant>
        <vt:lpwstr>http://www.cbo.gov/doc.cfm?index=10492</vt:lpwstr>
      </vt:variant>
      <vt:variant>
        <vt:lpwstr/>
      </vt:variant>
      <vt:variant>
        <vt:i4>589848</vt:i4>
      </vt:variant>
      <vt:variant>
        <vt:i4>159</vt:i4>
      </vt:variant>
      <vt:variant>
        <vt:i4>0</vt:i4>
      </vt:variant>
      <vt:variant>
        <vt:i4>5</vt:i4>
      </vt:variant>
      <vt:variant>
        <vt:lpwstr>http://www.cbo.gov/ftpdocs/104xx/doc10464/hr3200.pdf</vt:lpwstr>
      </vt:variant>
      <vt:variant>
        <vt:lpwstr/>
      </vt:variant>
      <vt:variant>
        <vt:i4>4259927</vt:i4>
      </vt:variant>
      <vt:variant>
        <vt:i4>156</vt:i4>
      </vt:variant>
      <vt:variant>
        <vt:i4>0</vt:i4>
      </vt:variant>
      <vt:variant>
        <vt:i4>5</vt:i4>
      </vt:variant>
      <vt:variant>
        <vt:lpwstr>http://help.senate.gov/7-6HELPCommitteeLetter.pdf</vt:lpwstr>
      </vt:variant>
      <vt:variant>
        <vt:lpwstr/>
      </vt:variant>
      <vt:variant>
        <vt:i4>917628</vt:i4>
      </vt:variant>
      <vt:variant>
        <vt:i4>153</vt:i4>
      </vt:variant>
      <vt:variant>
        <vt:i4>0</vt:i4>
      </vt:variant>
      <vt:variant>
        <vt:i4>5</vt:i4>
      </vt:variant>
      <vt:variant>
        <vt:lpwstr>http://help.senate.gov/BAI09F54_xml.pdf</vt:lpwstr>
      </vt:variant>
      <vt:variant>
        <vt:lpwstr/>
      </vt:variant>
      <vt:variant>
        <vt:i4>196731</vt:i4>
      </vt:variant>
      <vt:variant>
        <vt:i4>150</vt:i4>
      </vt:variant>
      <vt:variant>
        <vt:i4>0</vt:i4>
      </vt:variant>
      <vt:variant>
        <vt:i4>5</vt:i4>
      </vt:variant>
      <vt:variant>
        <vt:lpwstr>http://help.senate.gov/BAI09A84_xml.pdf</vt:lpwstr>
      </vt:variant>
      <vt:variant>
        <vt:lpwstr/>
      </vt:variant>
      <vt:variant>
        <vt:i4>6160394</vt:i4>
      </vt:variant>
      <vt:variant>
        <vt:i4>147</vt:i4>
      </vt:variant>
      <vt:variant>
        <vt:i4>0</vt:i4>
      </vt:variant>
      <vt:variant>
        <vt:i4>5</vt:i4>
      </vt:variant>
      <vt:variant>
        <vt:lpwstr>http://help.senate.gov/Hearings/2009_06_17_E/2009_06_17_E.html</vt:lpwstr>
      </vt:variant>
      <vt:variant>
        <vt:lpwstr/>
      </vt:variant>
      <vt:variant>
        <vt:i4>6160458</vt:i4>
      </vt:variant>
      <vt:variant>
        <vt:i4>144</vt:i4>
      </vt:variant>
      <vt:variant>
        <vt:i4>0</vt:i4>
      </vt:variant>
      <vt:variant>
        <vt:i4>5</vt:i4>
      </vt:variant>
      <vt:variant>
        <vt:lpwstr>http://help.senate.gov/Maj_press/2009_07_15_b.pdf</vt:lpwstr>
      </vt:variant>
      <vt:variant>
        <vt:lpwstr/>
      </vt:variant>
      <vt:variant>
        <vt:i4>7405620</vt:i4>
      </vt:variant>
      <vt:variant>
        <vt:i4>141</vt:i4>
      </vt:variant>
      <vt:variant>
        <vt:i4>0</vt:i4>
      </vt:variant>
      <vt:variant>
        <vt:i4>5</vt:i4>
      </vt:variant>
      <vt:variant>
        <vt:lpwstr>http://help.senate.gov/</vt:lpwstr>
      </vt:variant>
      <vt:variant>
        <vt:lpwstr/>
      </vt:variant>
      <vt:variant>
        <vt:i4>3866751</vt:i4>
      </vt:variant>
      <vt:variant>
        <vt:i4>138</vt:i4>
      </vt:variant>
      <vt:variant>
        <vt:i4>0</vt:i4>
      </vt:variant>
      <vt:variant>
        <vt:i4>5</vt:i4>
      </vt:variant>
      <vt:variant>
        <vt:lpwstr>http://waysandmeans.house.gov/media/pdf/111/cddraft.pdf</vt:lpwstr>
      </vt:variant>
      <vt:variant>
        <vt:lpwstr/>
      </vt:variant>
      <vt:variant>
        <vt:i4>5177426</vt:i4>
      </vt:variant>
      <vt:variant>
        <vt:i4>135</vt:i4>
      </vt:variant>
      <vt:variant>
        <vt:i4>0</vt:i4>
      </vt:variant>
      <vt:variant>
        <vt:i4>5</vt:i4>
      </vt:variant>
      <vt:variant>
        <vt:lpwstr>http://waysandmeans.house.gov/MoreInfo.asp?section=52</vt:lpwstr>
      </vt:variant>
      <vt:variant>
        <vt:lpwstr/>
      </vt:variant>
      <vt:variant>
        <vt:i4>1376303</vt:i4>
      </vt:variant>
      <vt:variant>
        <vt:i4>132</vt:i4>
      </vt:variant>
      <vt:variant>
        <vt:i4>0</vt:i4>
      </vt:variant>
      <vt:variant>
        <vt:i4>5</vt:i4>
      </vt:variant>
      <vt:variant>
        <vt:lpwstr>http://energycommerce.house.gov/index.php?option=com_content&amp;view=article&amp;id=1687:health-care-reform&amp;catid=169:legislation&amp;Itemid=55</vt:lpwstr>
      </vt:variant>
      <vt:variant>
        <vt:lpwstr/>
      </vt:variant>
      <vt:variant>
        <vt:i4>8126558</vt:i4>
      </vt:variant>
      <vt:variant>
        <vt:i4>129</vt:i4>
      </vt:variant>
      <vt:variant>
        <vt:i4>0</vt:i4>
      </vt:variant>
      <vt:variant>
        <vt:i4>5</vt:i4>
      </vt:variant>
      <vt:variant>
        <vt:lpwstr>http://majorityleader.house.gov/members/health_care.cfm</vt:lpwstr>
      </vt:variant>
      <vt:variant>
        <vt:lpwstr/>
      </vt:variant>
      <vt:variant>
        <vt:i4>4784199</vt:i4>
      </vt:variant>
      <vt:variant>
        <vt:i4>126</vt:i4>
      </vt:variant>
      <vt:variant>
        <vt:i4>0</vt:i4>
      </vt:variant>
      <vt:variant>
        <vt:i4>5</vt:i4>
      </vt:variant>
      <vt:variant>
        <vt:lpwstr>http://edlabor.house.gov/documents/111/pdf/publications/AAHCA-BILLSUMMARY-071409.pdf</vt:lpwstr>
      </vt:variant>
      <vt:variant>
        <vt:lpwstr/>
      </vt:variant>
      <vt:variant>
        <vt:i4>5767208</vt:i4>
      </vt:variant>
      <vt:variant>
        <vt:i4>123</vt:i4>
      </vt:variant>
      <vt:variant>
        <vt:i4>0</vt:i4>
      </vt:variant>
      <vt:variant>
        <vt:i4>5</vt:i4>
      </vt:variant>
      <vt:variant>
        <vt:lpwstr>http://assets.opencrs.com/rpts/R40581_20090515.pdf</vt:lpwstr>
      </vt:variant>
      <vt:variant>
        <vt:lpwstr/>
      </vt:variant>
      <vt:variant>
        <vt:i4>6094939</vt:i4>
      </vt:variant>
      <vt:variant>
        <vt:i4>120</vt:i4>
      </vt:variant>
      <vt:variant>
        <vt:i4>0</vt:i4>
      </vt:variant>
      <vt:variant>
        <vt:i4>5</vt:i4>
      </vt:variant>
      <vt:variant>
        <vt:lpwstr>http://kids.clerk.house.gov/high-school/lesson.html?intID=17</vt:lpwstr>
      </vt:variant>
      <vt:variant>
        <vt:lpwstr/>
      </vt:variant>
      <vt:variant>
        <vt:i4>3211303</vt:i4>
      </vt:variant>
      <vt:variant>
        <vt:i4>117</vt:i4>
      </vt:variant>
      <vt:variant>
        <vt:i4>0</vt:i4>
      </vt:variant>
      <vt:variant>
        <vt:i4>5</vt:i4>
      </vt:variant>
      <vt:variant>
        <vt:lpwstr>http://www.house.gov/house/Tying_it_all.shtml</vt:lpwstr>
      </vt:variant>
      <vt:variant>
        <vt:lpwstr/>
      </vt:variant>
      <vt:variant>
        <vt:i4>2031688</vt:i4>
      </vt:variant>
      <vt:variant>
        <vt:i4>114</vt:i4>
      </vt:variant>
      <vt:variant>
        <vt:i4>0</vt:i4>
      </vt:variant>
      <vt:variant>
        <vt:i4>5</vt:i4>
      </vt:variant>
      <vt:variant>
        <vt:lpwstr>http://www.healthedpartners.org/healthreform/hr_3200_261pg.pdf</vt:lpwstr>
      </vt:variant>
      <vt:variant>
        <vt:lpwstr/>
      </vt:variant>
      <vt:variant>
        <vt:i4>2687011</vt:i4>
      </vt:variant>
      <vt:variant>
        <vt:i4>111</vt:i4>
      </vt:variant>
      <vt:variant>
        <vt:i4>0</vt:i4>
      </vt:variant>
      <vt:variant>
        <vt:i4>5</vt:i4>
      </vt:variant>
      <vt:variant>
        <vt:lpwstr>http://frwebgate.access.gpo.gov/cgi-bin/getdoc.cgi?dbname=111_cong_bills&amp;docid=f:h3200ih.txt.pdf</vt:lpwstr>
      </vt:variant>
      <vt:variant>
        <vt:lpwstr/>
      </vt:variant>
      <vt:variant>
        <vt:i4>7667780</vt:i4>
      </vt:variant>
      <vt:variant>
        <vt:i4>108</vt:i4>
      </vt:variant>
      <vt:variant>
        <vt:i4>0</vt:i4>
      </vt:variant>
      <vt:variant>
        <vt:i4>5</vt:i4>
      </vt:variant>
      <vt:variant>
        <vt:lpwstr>http://www.healthedpartners.org/ceu/hr/hr_audio/divc_titleiii_subtitleb.mp3</vt:lpwstr>
      </vt:variant>
      <vt:variant>
        <vt:lpwstr/>
      </vt:variant>
      <vt:variant>
        <vt:i4>393238</vt:i4>
      </vt:variant>
      <vt:variant>
        <vt:i4>105</vt:i4>
      </vt:variant>
      <vt:variant>
        <vt:i4>0</vt:i4>
      </vt:variant>
      <vt:variant>
        <vt:i4>5</vt:i4>
      </vt:variant>
      <vt:variant>
        <vt:lpwstr>http://www.opencongress.org/bill/111-h3200/text?version=ih&amp;nid=t0:ih:6521</vt:lpwstr>
      </vt:variant>
      <vt:variant>
        <vt:lpwstr/>
      </vt:variant>
      <vt:variant>
        <vt:i4>3801138</vt:i4>
      </vt:variant>
      <vt:variant>
        <vt:i4>102</vt:i4>
      </vt:variant>
      <vt:variant>
        <vt:i4>0</vt:i4>
      </vt:variant>
      <vt:variant>
        <vt:i4>5</vt:i4>
      </vt:variant>
      <vt:variant>
        <vt:lpwstr>http://www.healthedpartners.org/ceu/hr/hr_audio/divc_titleiii.mp3</vt:lpwstr>
      </vt:variant>
      <vt:variant>
        <vt:lpwstr/>
      </vt:variant>
      <vt:variant>
        <vt:i4>19</vt:i4>
      </vt:variant>
      <vt:variant>
        <vt:i4>99</vt:i4>
      </vt:variant>
      <vt:variant>
        <vt:i4>0</vt:i4>
      </vt:variant>
      <vt:variant>
        <vt:i4>5</vt:i4>
      </vt:variant>
      <vt:variant>
        <vt:lpwstr>http://www.opencongress.org/bill/111-h3200/text?version=ih&amp;nid=t0:ih:6040</vt:lpwstr>
      </vt:variant>
      <vt:variant>
        <vt:lpwstr/>
      </vt:variant>
      <vt:variant>
        <vt:i4>4259860</vt:i4>
      </vt:variant>
      <vt:variant>
        <vt:i4>96</vt:i4>
      </vt:variant>
      <vt:variant>
        <vt:i4>0</vt:i4>
      </vt:variant>
      <vt:variant>
        <vt:i4>5</vt:i4>
      </vt:variant>
      <vt:variant>
        <vt:lpwstr>http://www.healthedpartners.org/ceu/hr/hr_audio/divc_subtitlec.mp3</vt:lpwstr>
      </vt:variant>
      <vt:variant>
        <vt:lpwstr/>
      </vt:variant>
      <vt:variant>
        <vt:i4>65556</vt:i4>
      </vt:variant>
      <vt:variant>
        <vt:i4>93</vt:i4>
      </vt:variant>
      <vt:variant>
        <vt:i4>0</vt:i4>
      </vt:variant>
      <vt:variant>
        <vt:i4>5</vt:i4>
      </vt:variant>
      <vt:variant>
        <vt:lpwstr>http://www.opencongress.org/bill/111-h3200/text?version=ih&amp;nid=t0:ih:5766</vt:lpwstr>
      </vt:variant>
      <vt:variant>
        <vt:lpwstr/>
      </vt:variant>
      <vt:variant>
        <vt:i4>5308455</vt:i4>
      </vt:variant>
      <vt:variant>
        <vt:i4>90</vt:i4>
      </vt:variant>
      <vt:variant>
        <vt:i4>0</vt:i4>
      </vt:variant>
      <vt:variant>
        <vt:i4>5</vt:i4>
      </vt:variant>
      <vt:variant>
        <vt:lpwstr>http://www.healthedpartners.org/ceu/hr/hr_audio/divb_titleiv_subtitlea.mp3</vt:lpwstr>
      </vt:variant>
      <vt:variant>
        <vt:lpwstr/>
      </vt:variant>
      <vt:variant>
        <vt:i4>524305</vt:i4>
      </vt:variant>
      <vt:variant>
        <vt:i4>87</vt:i4>
      </vt:variant>
      <vt:variant>
        <vt:i4>0</vt:i4>
      </vt:variant>
      <vt:variant>
        <vt:i4>5</vt:i4>
      </vt:variant>
      <vt:variant>
        <vt:lpwstr>http://www.opencongress.org/bill/111-h3200/text?version=ih&amp;nid=t0:ih:3290</vt:lpwstr>
      </vt:variant>
      <vt:variant>
        <vt:lpwstr/>
      </vt:variant>
      <vt:variant>
        <vt:i4>2162784</vt:i4>
      </vt:variant>
      <vt:variant>
        <vt:i4>84</vt:i4>
      </vt:variant>
      <vt:variant>
        <vt:i4>0</vt:i4>
      </vt:variant>
      <vt:variant>
        <vt:i4>5</vt:i4>
      </vt:variant>
      <vt:variant>
        <vt:lpwstr>http://www.healthedpartners.org/ceu/hr/hr_audio/divb_sec1305.mp3</vt:lpwstr>
      </vt:variant>
      <vt:variant>
        <vt:lpwstr/>
      </vt:variant>
      <vt:variant>
        <vt:i4>458770</vt:i4>
      </vt:variant>
      <vt:variant>
        <vt:i4>81</vt:i4>
      </vt:variant>
      <vt:variant>
        <vt:i4>0</vt:i4>
      </vt:variant>
      <vt:variant>
        <vt:i4>5</vt:i4>
      </vt:variant>
      <vt:variant>
        <vt:lpwstr>http://www.opencongress.org/bill/111-h3200/text?version=ih&amp;nid=t0:ih:3164</vt:lpwstr>
      </vt:variant>
      <vt:variant>
        <vt:lpwstr/>
      </vt:variant>
      <vt:variant>
        <vt:i4>2424928</vt:i4>
      </vt:variant>
      <vt:variant>
        <vt:i4>78</vt:i4>
      </vt:variant>
      <vt:variant>
        <vt:i4>0</vt:i4>
      </vt:variant>
      <vt:variant>
        <vt:i4>5</vt:i4>
      </vt:variant>
      <vt:variant>
        <vt:lpwstr>http://www.healthedpartners.org/ceu/hr/hr_audio/divb_sec1301.mp3</vt:lpwstr>
      </vt:variant>
      <vt:variant>
        <vt:lpwstr/>
      </vt:variant>
      <vt:variant>
        <vt:i4>262170</vt:i4>
      </vt:variant>
      <vt:variant>
        <vt:i4>75</vt:i4>
      </vt:variant>
      <vt:variant>
        <vt:i4>0</vt:i4>
      </vt:variant>
      <vt:variant>
        <vt:i4>5</vt:i4>
      </vt:variant>
      <vt:variant>
        <vt:lpwstr>http://www.opencongress.org/bill/111-h3200/text?version=ih&amp;nid=t0:ih:2943</vt:lpwstr>
      </vt:variant>
      <vt:variant>
        <vt:lpwstr/>
      </vt:variant>
      <vt:variant>
        <vt:i4>3670066</vt:i4>
      </vt:variant>
      <vt:variant>
        <vt:i4>72</vt:i4>
      </vt:variant>
      <vt:variant>
        <vt:i4>0</vt:i4>
      </vt:variant>
      <vt:variant>
        <vt:i4>5</vt:i4>
      </vt:variant>
      <vt:variant>
        <vt:lpwstr>http://www.healthedpartners.org/ceu/hr/hr_audio/diva_titleIII.mp3</vt:lpwstr>
      </vt:variant>
      <vt:variant>
        <vt:lpwstr/>
      </vt:variant>
      <vt:variant>
        <vt:i4>917525</vt:i4>
      </vt:variant>
      <vt:variant>
        <vt:i4>69</vt:i4>
      </vt:variant>
      <vt:variant>
        <vt:i4>0</vt:i4>
      </vt:variant>
      <vt:variant>
        <vt:i4>5</vt:i4>
      </vt:variant>
      <vt:variant>
        <vt:lpwstr>http://www.opencongress.org/bill/111-h3200/text?version=ih&amp;nid=t0:ih:965</vt:lpwstr>
      </vt:variant>
      <vt:variant>
        <vt:lpwstr/>
      </vt:variant>
      <vt:variant>
        <vt:i4>262177</vt:i4>
      </vt:variant>
      <vt:variant>
        <vt:i4>66</vt:i4>
      </vt:variant>
      <vt:variant>
        <vt:i4>0</vt:i4>
      </vt:variant>
      <vt:variant>
        <vt:i4>5</vt:i4>
      </vt:variant>
      <vt:variant>
        <vt:lpwstr>http://www.healthedpartners.org/ceu/hr/hr_audio/diva_titleii_secs221thru225.mp3</vt:lpwstr>
      </vt:variant>
      <vt:variant>
        <vt:lpwstr/>
      </vt:variant>
      <vt:variant>
        <vt:i4>720914</vt:i4>
      </vt:variant>
      <vt:variant>
        <vt:i4>63</vt:i4>
      </vt:variant>
      <vt:variant>
        <vt:i4>0</vt:i4>
      </vt:variant>
      <vt:variant>
        <vt:i4>5</vt:i4>
      </vt:variant>
      <vt:variant>
        <vt:lpwstr>http://www.opencongress.org/bill/111-h3200/text?version=ih&amp;nid=t0:ih:811</vt:lpwstr>
      </vt:variant>
      <vt:variant>
        <vt:lpwstr/>
      </vt:variant>
      <vt:variant>
        <vt:i4>393251</vt:i4>
      </vt:variant>
      <vt:variant>
        <vt:i4>60</vt:i4>
      </vt:variant>
      <vt:variant>
        <vt:i4>0</vt:i4>
      </vt:variant>
      <vt:variant>
        <vt:i4>5</vt:i4>
      </vt:variant>
      <vt:variant>
        <vt:lpwstr>http://www.healthedpartners.org/ceu/hr/hr_audio/diva_titleii_secs201thru205.mp3</vt:lpwstr>
      </vt:variant>
      <vt:variant>
        <vt:lpwstr/>
      </vt:variant>
      <vt:variant>
        <vt:i4>458779</vt:i4>
      </vt:variant>
      <vt:variant>
        <vt:i4>57</vt:i4>
      </vt:variant>
      <vt:variant>
        <vt:i4>0</vt:i4>
      </vt:variant>
      <vt:variant>
        <vt:i4>5</vt:i4>
      </vt:variant>
      <vt:variant>
        <vt:lpwstr>http://www.opencongress.org/bill/111-h3200/text?version=ih&amp;nid=t0:ih:580</vt:lpwstr>
      </vt:variant>
      <vt:variant>
        <vt:lpwstr/>
      </vt:variant>
      <vt:variant>
        <vt:i4>2818129</vt:i4>
      </vt:variant>
      <vt:variant>
        <vt:i4>54</vt:i4>
      </vt:variant>
      <vt:variant>
        <vt:i4>0</vt:i4>
      </vt:variant>
      <vt:variant>
        <vt:i4>5</vt:i4>
      </vt:variant>
      <vt:variant>
        <vt:lpwstr>http://www.healthedpartners.org/ceu/hr/hr_audio/diva_titlei_secs101thru144.mp3</vt:lpwstr>
      </vt:variant>
      <vt:variant>
        <vt:lpwstr/>
      </vt:variant>
      <vt:variant>
        <vt:i4>524304</vt:i4>
      </vt:variant>
      <vt:variant>
        <vt:i4>51</vt:i4>
      </vt:variant>
      <vt:variant>
        <vt:i4>0</vt:i4>
      </vt:variant>
      <vt:variant>
        <vt:i4>5</vt:i4>
      </vt:variant>
      <vt:variant>
        <vt:lpwstr>http://www.opencongress.org/bill/111-h3200/text?version=ih&amp;nid=t0:ih:238</vt:lpwstr>
      </vt:variant>
      <vt:variant>
        <vt:lpwstr/>
      </vt:variant>
      <vt:variant>
        <vt:i4>262209</vt:i4>
      </vt:variant>
      <vt:variant>
        <vt:i4>48</vt:i4>
      </vt:variant>
      <vt:variant>
        <vt:i4>0</vt:i4>
      </vt:variant>
      <vt:variant>
        <vt:i4>5</vt:i4>
      </vt:variant>
      <vt:variant>
        <vt:lpwstr>http://www.healthedpartners.org/ceu/hr/hr_audio/diva_part2c.mp3</vt:lpwstr>
      </vt:variant>
      <vt:variant>
        <vt:lpwstr/>
      </vt:variant>
      <vt:variant>
        <vt:i4>655386</vt:i4>
      </vt:variant>
      <vt:variant>
        <vt:i4>45</vt:i4>
      </vt:variant>
      <vt:variant>
        <vt:i4>0</vt:i4>
      </vt:variant>
      <vt:variant>
        <vt:i4>5</vt:i4>
      </vt:variant>
      <vt:variant>
        <vt:lpwstr>http://www.opencongress.org/bill/111-h3200/text?version=ih&amp;nid=t0:ih:199</vt:lpwstr>
      </vt:variant>
      <vt:variant>
        <vt:lpwstr/>
      </vt:variant>
      <vt:variant>
        <vt:i4>1310803</vt:i4>
      </vt:variant>
      <vt:variant>
        <vt:i4>42</vt:i4>
      </vt:variant>
      <vt:variant>
        <vt:i4>0</vt:i4>
      </vt:variant>
      <vt:variant>
        <vt:i4>5</vt:i4>
      </vt:variant>
      <vt:variant>
        <vt:lpwstr>http://www.healthedpartners.org/ceu/hr/hr_audio/diva_sec100.mp3</vt:lpwstr>
      </vt:variant>
      <vt:variant>
        <vt:lpwstr/>
      </vt:variant>
      <vt:variant>
        <vt:i4>3866659</vt:i4>
      </vt:variant>
      <vt:variant>
        <vt:i4>39</vt:i4>
      </vt:variant>
      <vt:variant>
        <vt:i4>0</vt:i4>
      </vt:variant>
      <vt:variant>
        <vt:i4>5</vt:i4>
      </vt:variant>
      <vt:variant>
        <vt:lpwstr>http://www.opencongress.org/bill/111-h3200/text?version=ih&amp;nid=t0:ih:91</vt:lpwstr>
      </vt:variant>
      <vt:variant>
        <vt:lpwstr/>
      </vt:variant>
      <vt:variant>
        <vt:i4>2031688</vt:i4>
      </vt:variant>
      <vt:variant>
        <vt:i4>36</vt:i4>
      </vt:variant>
      <vt:variant>
        <vt:i4>0</vt:i4>
      </vt:variant>
      <vt:variant>
        <vt:i4>5</vt:i4>
      </vt:variant>
      <vt:variant>
        <vt:lpwstr>http://www.healthedpartners.org/healthreform/hr_3200_261pg.pdf</vt:lpwstr>
      </vt:variant>
      <vt:variant>
        <vt:lpwstr/>
      </vt:variant>
      <vt:variant>
        <vt:i4>3997740</vt:i4>
      </vt:variant>
      <vt:variant>
        <vt:i4>33</vt:i4>
      </vt:variant>
      <vt:variant>
        <vt:i4>0</vt:i4>
      </vt:variant>
      <vt:variant>
        <vt:i4>5</vt:i4>
      </vt:variant>
      <vt:variant>
        <vt:lpwstr>http://www.opencongress.org/bill/111-h3200/text</vt:lpwstr>
      </vt:variant>
      <vt:variant>
        <vt:lpwstr/>
      </vt:variant>
      <vt:variant>
        <vt:i4>6750215</vt:i4>
      </vt:variant>
      <vt:variant>
        <vt:i4>30</vt:i4>
      </vt:variant>
      <vt:variant>
        <vt:i4>0</vt:i4>
      </vt:variant>
      <vt:variant>
        <vt:i4>5</vt:i4>
      </vt:variant>
      <vt:variant>
        <vt:lpwstr>http://www.healthedpartners.org/ceu/hr/hr_audio/crs_hr3200_summary.mp3</vt:lpwstr>
      </vt:variant>
      <vt:variant>
        <vt:lpwstr/>
      </vt:variant>
      <vt:variant>
        <vt:i4>6160455</vt:i4>
      </vt:variant>
      <vt:variant>
        <vt:i4>27</vt:i4>
      </vt:variant>
      <vt:variant>
        <vt:i4>0</vt:i4>
      </vt:variant>
      <vt:variant>
        <vt:i4>5</vt:i4>
      </vt:variant>
      <vt:variant>
        <vt:lpwstr>http://www.healthedpartners.org/healthreform/crs_hr3200_summary_w_links.pdf</vt:lpwstr>
      </vt:variant>
      <vt:variant>
        <vt:lpwstr/>
      </vt:variant>
      <vt:variant>
        <vt:i4>1048594</vt:i4>
      </vt:variant>
      <vt:variant>
        <vt:i4>24</vt:i4>
      </vt:variant>
      <vt:variant>
        <vt:i4>0</vt:i4>
      </vt:variant>
      <vt:variant>
        <vt:i4>5</vt:i4>
      </vt:variant>
      <vt:variant>
        <vt:lpwstr>http://www.healthedpartners.org/healthreform/hr3200_organization_chart.pdf</vt:lpwstr>
      </vt:variant>
      <vt:variant>
        <vt:lpwstr/>
      </vt:variant>
      <vt:variant>
        <vt:i4>3670063</vt:i4>
      </vt:variant>
      <vt:variant>
        <vt:i4>21</vt:i4>
      </vt:variant>
      <vt:variant>
        <vt:i4>0</vt:i4>
      </vt:variant>
      <vt:variant>
        <vt:i4>5</vt:i4>
      </vt:variant>
      <vt:variant>
        <vt:lpwstr>http://www.healthedpartners.org/ceu/hr/hr_audio/crs_hr_and_18_bills_summary.mp3</vt:lpwstr>
      </vt:variant>
      <vt:variant>
        <vt:lpwstr/>
      </vt:variant>
      <vt:variant>
        <vt:i4>524300</vt:i4>
      </vt:variant>
      <vt:variant>
        <vt:i4>18</vt:i4>
      </vt:variant>
      <vt:variant>
        <vt:i4>0</vt:i4>
      </vt:variant>
      <vt:variant>
        <vt:i4>5</vt:i4>
      </vt:variant>
      <vt:variant>
        <vt:lpwstr>http://www.healthedpartners.org/healthreform/crs_18bill_summary.pdf</vt:lpwstr>
      </vt:variant>
      <vt:variant>
        <vt:lpwstr/>
      </vt:variant>
      <vt:variant>
        <vt:i4>6488166</vt:i4>
      </vt:variant>
      <vt:variant>
        <vt:i4>15</vt:i4>
      </vt:variant>
      <vt:variant>
        <vt:i4>0</vt:i4>
      </vt:variant>
      <vt:variant>
        <vt:i4>5</vt:i4>
      </vt:variant>
      <vt:variant>
        <vt:lpwstr>http://www.healthedpartners.org/ceu/hr/hr_audio/legislative_process.mp3</vt:lpwstr>
      </vt:variant>
      <vt:variant>
        <vt:lpwstr/>
      </vt:variant>
      <vt:variant>
        <vt:i4>6553710</vt:i4>
      </vt:variant>
      <vt:variant>
        <vt:i4>12</vt:i4>
      </vt:variant>
      <vt:variant>
        <vt:i4>0</vt:i4>
      </vt:variant>
      <vt:variant>
        <vt:i4>5</vt:i4>
      </vt:variant>
      <vt:variant>
        <vt:lpwstr>http://www.healthedpartners.org/healthreform/howlawsaremade.pdf</vt:lpwstr>
      </vt:variant>
      <vt:variant>
        <vt:lpwstr/>
      </vt:variant>
      <vt:variant>
        <vt:i4>1572960</vt:i4>
      </vt:variant>
      <vt:variant>
        <vt:i4>9</vt:i4>
      </vt:variant>
      <vt:variant>
        <vt:i4>0</vt:i4>
      </vt:variant>
      <vt:variant>
        <vt:i4>5</vt:i4>
      </vt:variant>
      <vt:variant>
        <vt:lpwstr>http://www.surveymk.com/s.aspx?sm=Fp3RQh8GoSxfm_2fOn5ZouVw_3d_3d</vt:lpwstr>
      </vt:variant>
      <vt:variant>
        <vt:lpwstr/>
      </vt:variant>
      <vt:variant>
        <vt:i4>131174</vt:i4>
      </vt:variant>
      <vt:variant>
        <vt:i4>6</vt:i4>
      </vt:variant>
      <vt:variant>
        <vt:i4>0</vt:i4>
      </vt:variant>
      <vt:variant>
        <vt:i4>5</vt:i4>
      </vt:variant>
      <vt:variant>
        <vt:lpwstr>http://www.healthedpartners.org/ceu/hr/ce_health_marketing_test.pdf</vt:lpwstr>
      </vt:variant>
      <vt:variant>
        <vt:lpwstr/>
      </vt:variant>
      <vt:variant>
        <vt:i4>2752629</vt:i4>
      </vt:variant>
      <vt:variant>
        <vt:i4>3</vt:i4>
      </vt:variant>
      <vt:variant>
        <vt:i4>0</vt:i4>
      </vt:variant>
      <vt:variant>
        <vt:i4>5</vt:i4>
      </vt:variant>
      <vt:variant>
        <vt:lpwstr>http://www.healthedpartners.org/ceu/hm/hrselfstudyguide.pdf</vt:lpwstr>
      </vt:variant>
      <vt:variant>
        <vt:lpwstr/>
      </vt:variant>
      <vt:variant>
        <vt:i4>4128778</vt:i4>
      </vt:variant>
      <vt:variant>
        <vt:i4>0</vt:i4>
      </vt:variant>
      <vt:variant>
        <vt:i4>0</vt:i4>
      </vt:variant>
      <vt:variant>
        <vt:i4>5</vt:i4>
      </vt:variant>
      <vt:variant>
        <vt:lpwstr>mailto:jim@healthedpartners.org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Kin 380 Consumer Health</dc:title>
  <dc:subject>Consumer Health</dc:subject>
  <dc:creator>Jim Grizzell, MBA, MA, CHES</dc:creator>
  <cp:keywords/>
  <dc:description/>
  <cp:lastModifiedBy>Jim Grizzell</cp:lastModifiedBy>
  <cp:revision>17</cp:revision>
  <cp:lastPrinted>2010-03-29T14:40:00Z</cp:lastPrinted>
  <dcterms:created xsi:type="dcterms:W3CDTF">2010-03-28T13:37:00Z</dcterms:created>
  <dcterms:modified xsi:type="dcterms:W3CDTF">2011-05-11T01:49:00Z</dcterms:modified>
</cp:coreProperties>
</file>