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4A75" w14:textId="77777777" w:rsidR="00E645B7" w:rsidRPr="000748C9" w:rsidRDefault="00E645B7" w:rsidP="00714C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36"/>
        </w:rPr>
      </w:pPr>
      <w:r w:rsidRPr="000748C9">
        <w:rPr>
          <w:rFonts w:ascii="Arial" w:hAnsi="Arial" w:cs="Arial"/>
          <w:b/>
          <w:bCs/>
          <w:color w:val="000000"/>
          <w:szCs w:val="36"/>
        </w:rPr>
        <w:t>Course Registration Form</w:t>
      </w:r>
    </w:p>
    <w:p w14:paraId="7F092193" w14:textId="77777777" w:rsidR="00E645B7" w:rsidRPr="00D77308" w:rsidRDefault="00E645B7" w:rsidP="00876D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2"/>
          <w:szCs w:val="40"/>
        </w:rPr>
      </w:pPr>
    </w:p>
    <w:p w14:paraId="419840DA" w14:textId="1BCFC230" w:rsidR="000748C9" w:rsidRPr="00D64094" w:rsidRDefault="000612A4" w:rsidP="000748C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Developing Healthy People 2030 (Part 1)</w:t>
      </w:r>
    </w:p>
    <w:p w14:paraId="08FCB2FB" w14:textId="33FEE5FA" w:rsidR="00E645B7" w:rsidRPr="000612A4" w:rsidRDefault="000612A4" w:rsidP="00876D9A">
      <w:pPr>
        <w:autoSpaceDE w:val="0"/>
        <w:autoSpaceDN w:val="0"/>
        <w:adjustRightInd w:val="0"/>
        <w:spacing w:after="240"/>
        <w:jc w:val="center"/>
        <w:rPr>
          <w:rStyle w:val="Hyperlink"/>
          <w:rFonts w:ascii="Arial" w:hAnsi="Arial" w:cs="Arial"/>
          <w:bCs/>
        </w:rPr>
      </w:pP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"http://www.healthedpartners.org/ceu/hp2030devpart1" </w:instrText>
      </w:r>
      <w:r>
        <w:rPr>
          <w:rStyle w:val="Hyperlink"/>
          <w:rFonts w:ascii="Arial" w:hAnsi="Arial" w:cs="Arial"/>
        </w:rPr>
      </w:r>
      <w:r>
        <w:rPr>
          <w:rStyle w:val="Hyperlink"/>
          <w:rFonts w:ascii="Arial" w:hAnsi="Arial" w:cs="Arial"/>
        </w:rPr>
        <w:fldChar w:fldCharType="separate"/>
      </w:r>
      <w:r w:rsidRPr="000612A4">
        <w:rPr>
          <w:rStyle w:val="Hyperlink"/>
          <w:rFonts w:ascii="Arial" w:hAnsi="Arial" w:cs="Arial"/>
        </w:rPr>
        <w:t>www.healthedpartners.org/ceu/hp2020devpart1.html</w:t>
      </w:r>
      <w:r w:rsidR="00D64094" w:rsidRPr="000612A4">
        <w:rPr>
          <w:rStyle w:val="Hyperlink"/>
          <w:rFonts w:ascii="Arial" w:hAnsi="Arial" w:cs="Arial"/>
          <w:bCs/>
        </w:rPr>
        <w:t xml:space="preserve"> </w:t>
      </w:r>
    </w:p>
    <w:p w14:paraId="616AFB1B" w14:textId="04CACB00" w:rsidR="00487E32" w:rsidRPr="0056242D" w:rsidRDefault="000612A4" w:rsidP="00487E32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</w:rPr>
      </w:pPr>
      <w:r>
        <w:rPr>
          <w:rStyle w:val="Hyperlink"/>
          <w:rFonts w:ascii="Arial" w:hAnsi="Arial" w:cs="Arial"/>
        </w:rPr>
        <w:fldChar w:fldCharType="end"/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Please </w:t>
      </w:r>
      <w:r w:rsidR="009C0580" w:rsidRPr="0056242D">
        <w:rPr>
          <w:rFonts w:ascii="Arial" w:hAnsi="Arial" w:cs="Arial"/>
          <w:bCs/>
          <w:color w:val="000000"/>
          <w:sz w:val="22"/>
        </w:rPr>
        <w:t>send</w:t>
      </w:r>
      <w:r w:rsidR="00F61575" w:rsidRPr="0056242D">
        <w:rPr>
          <w:rFonts w:ascii="Arial" w:hAnsi="Arial" w:cs="Arial"/>
          <w:bCs/>
          <w:color w:val="000000"/>
          <w:sz w:val="22"/>
        </w:rPr>
        <w:t xml:space="preserve"> this form </w:t>
      </w:r>
      <w:r w:rsidR="00487E32" w:rsidRPr="0056242D">
        <w:rPr>
          <w:rFonts w:ascii="Arial" w:hAnsi="Arial" w:cs="Arial"/>
          <w:bCs/>
          <w:color w:val="000000"/>
          <w:sz w:val="22"/>
        </w:rPr>
        <w:t>w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ith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a 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check or money order for </w:t>
      </w:r>
      <w:r w:rsidR="00D64094">
        <w:rPr>
          <w:rFonts w:ascii="Arial" w:hAnsi="Arial" w:cs="Arial"/>
          <w:bCs/>
          <w:color w:val="000000"/>
          <w:sz w:val="22"/>
        </w:rPr>
        <w:t>$3</w:t>
      </w:r>
      <w:r w:rsidR="00DF3E38">
        <w:rPr>
          <w:rFonts w:ascii="Arial" w:hAnsi="Arial" w:cs="Arial"/>
          <w:bCs/>
          <w:color w:val="000000"/>
          <w:sz w:val="22"/>
        </w:rPr>
        <w:t>2.50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 </w:t>
      </w:r>
      <w:r w:rsidR="009C0580" w:rsidRPr="0056242D">
        <w:rPr>
          <w:rFonts w:ascii="Arial" w:hAnsi="Arial" w:cs="Arial"/>
          <w:bCs/>
          <w:color w:val="000000"/>
          <w:sz w:val="22"/>
        </w:rPr>
        <w:t xml:space="preserve">for </w:t>
      </w:r>
      <w:r w:rsidR="00840CF8" w:rsidRPr="0056242D">
        <w:rPr>
          <w:rFonts w:ascii="Arial" w:hAnsi="Arial" w:cs="Arial"/>
          <w:bCs/>
          <w:color w:val="000000"/>
          <w:sz w:val="22"/>
        </w:rPr>
        <w:t xml:space="preserve">the 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self-study course </w:t>
      </w:r>
      <w:r w:rsidR="00487E32" w:rsidRPr="0056242D">
        <w:rPr>
          <w:rFonts w:ascii="Arial" w:hAnsi="Arial" w:cs="Arial"/>
          <w:bCs/>
          <w:color w:val="000000"/>
          <w:sz w:val="22"/>
        </w:rPr>
        <w:t>payable to Health Education Partners. Send to:</w:t>
      </w:r>
    </w:p>
    <w:p w14:paraId="6030364A" w14:textId="77777777" w:rsidR="00487E32" w:rsidRPr="0056242D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Health Education Partners</w:t>
      </w:r>
    </w:p>
    <w:p w14:paraId="349F9BE9" w14:textId="77777777" w:rsidR="00487E32" w:rsidRPr="00D75DCC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56242D">
        <w:rPr>
          <w:rFonts w:ascii="Arial" w:hAnsi="Arial" w:cs="Arial"/>
          <w:bCs/>
          <w:color w:val="000000"/>
          <w:sz w:val="22"/>
        </w:rPr>
        <w:t xml:space="preserve">c/o Jim </w:t>
      </w:r>
      <w:r w:rsidRPr="00D75DCC">
        <w:rPr>
          <w:rFonts w:ascii="Arial" w:hAnsi="Arial" w:cs="Arial"/>
          <w:bCs/>
          <w:color w:val="000000"/>
          <w:sz w:val="22"/>
          <w:szCs w:val="22"/>
        </w:rPr>
        <w:t>Grizzell</w:t>
      </w:r>
    </w:p>
    <w:p w14:paraId="6A2D0A1E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1966 Tice Valley Blvd., #227</w:t>
      </w:r>
    </w:p>
    <w:p w14:paraId="5CE9FDE2" w14:textId="77777777" w:rsidR="00D75DCC" w:rsidRPr="00D75DCC" w:rsidRDefault="00D75DCC" w:rsidP="00D75DCC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D75DCC">
        <w:rPr>
          <w:rFonts w:ascii="Arial" w:hAnsi="Arial" w:cs="Arial"/>
          <w:bCs/>
          <w:color w:val="000000"/>
          <w:sz w:val="22"/>
          <w:szCs w:val="22"/>
        </w:rPr>
        <w:t>Walnut Creek, CA 94595</w:t>
      </w:r>
    </w:p>
    <w:p w14:paraId="17BDB0E7" w14:textId="77777777" w:rsidR="00487E32" w:rsidRPr="00D77308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14:paraId="23BF6380" w14:textId="77777777" w:rsidTr="006E4174">
        <w:tc>
          <w:tcPr>
            <w:tcW w:w="999" w:type="dxa"/>
          </w:tcPr>
          <w:p w14:paraId="633853A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02EEF1D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506E8FB" w14:textId="77777777" w:rsidTr="006E4174">
        <w:tc>
          <w:tcPr>
            <w:tcW w:w="2268" w:type="dxa"/>
            <w:gridSpan w:val="3"/>
          </w:tcPr>
          <w:p w14:paraId="0058DC0E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6BFEB23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11393ECC" w14:textId="77777777" w:rsidTr="006E4174">
        <w:tc>
          <w:tcPr>
            <w:tcW w:w="999" w:type="dxa"/>
          </w:tcPr>
          <w:p w14:paraId="1524AB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3ADB7C38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EB917F2" w14:textId="77777777" w:rsidTr="006E4174">
        <w:tc>
          <w:tcPr>
            <w:tcW w:w="999" w:type="dxa"/>
          </w:tcPr>
          <w:p w14:paraId="5C2AD26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71D69F65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14:paraId="51ADC7B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2D2E7F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14:paraId="401A6CB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0CA5F5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2CFB5C0D" w14:textId="77777777" w:rsidTr="006E4174">
        <w:tc>
          <w:tcPr>
            <w:tcW w:w="1728" w:type="dxa"/>
            <w:gridSpan w:val="2"/>
          </w:tcPr>
          <w:p w14:paraId="1DD8A2B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14:paraId="1AE70D71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71F2AEA7" w14:textId="77777777" w:rsidTr="006E4174">
        <w:tc>
          <w:tcPr>
            <w:tcW w:w="1728" w:type="dxa"/>
            <w:gridSpan w:val="2"/>
          </w:tcPr>
          <w:p w14:paraId="42073AC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67FA1B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4976A940" w14:textId="77777777" w:rsidTr="006E4174">
        <w:tc>
          <w:tcPr>
            <w:tcW w:w="1728" w:type="dxa"/>
            <w:gridSpan w:val="2"/>
          </w:tcPr>
          <w:p w14:paraId="06233C8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</w:t>
            </w:r>
            <w:r w:rsidRPr="006E4174">
              <w:rPr>
                <w:rFonts w:ascii="Arial" w:eastAsia="MS Mincho" w:hAnsi="MS Mincho" w:cs="Arial"/>
                <w:b/>
                <w:color w:val="000000"/>
              </w:rPr>
              <w:t>‐</w:t>
            </w:r>
            <w:r w:rsidRPr="006E4174">
              <w:rPr>
                <w:rFonts w:ascii="Arial" w:hAnsi="Arial" w:cs="Arial"/>
                <w:b/>
                <w:color w:val="000000"/>
              </w:rPr>
              <w:t>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D4A97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847E6B9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96B2552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14:paraId="0E8373AA" w14:textId="77777777" w:rsidR="00F61575" w:rsidRPr="0056242D" w:rsidRDefault="00F61575" w:rsidP="00C25826">
      <w:pPr>
        <w:spacing w:after="120"/>
        <w:rPr>
          <w:rFonts w:ascii="Arial" w:hAnsi="Arial" w:cs="Arial"/>
          <w:bCs/>
          <w:sz w:val="22"/>
        </w:rPr>
      </w:pPr>
      <w:r w:rsidRPr="0056242D">
        <w:rPr>
          <w:rFonts w:ascii="Arial" w:hAnsi="Arial" w:cs="Arial"/>
          <w:bCs/>
          <w:color w:val="000000"/>
          <w:sz w:val="22"/>
        </w:rPr>
        <w:t>The registration fee covers tuition expenses and materials</w:t>
      </w:r>
      <w:r w:rsidR="006E4174" w:rsidRPr="0056242D">
        <w:rPr>
          <w:rFonts w:ascii="Arial" w:hAnsi="Arial" w:cs="Arial"/>
          <w:bCs/>
          <w:color w:val="000000"/>
          <w:sz w:val="22"/>
        </w:rPr>
        <w:t xml:space="preserve"> and issuance of completion certificate</w:t>
      </w:r>
      <w:r w:rsidRPr="0056242D">
        <w:rPr>
          <w:rFonts w:ascii="Arial" w:hAnsi="Arial" w:cs="Arial"/>
          <w:bCs/>
          <w:color w:val="000000"/>
          <w:sz w:val="22"/>
        </w:rPr>
        <w:t>.</w:t>
      </w:r>
      <w:r w:rsidR="00C25826" w:rsidRPr="0056242D">
        <w:rPr>
          <w:rFonts w:ascii="Arial" w:hAnsi="Arial" w:cs="Arial"/>
          <w:bCs/>
          <w:color w:val="000000"/>
          <w:sz w:val="22"/>
        </w:rPr>
        <w:t xml:space="preserve"> </w:t>
      </w:r>
    </w:p>
    <w:p w14:paraId="63F8EF10" w14:textId="77777777" w:rsidR="00487E32" w:rsidRPr="0056242D" w:rsidRDefault="00F61575" w:rsidP="004E79CE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  <w:sz w:val="22"/>
        </w:rPr>
      </w:pPr>
      <w:r w:rsidRPr="0056242D">
        <w:rPr>
          <w:rFonts w:ascii="Arial" w:hAnsi="Arial" w:cs="Arial"/>
          <w:b/>
          <w:bCs/>
          <w:color w:val="000000"/>
          <w:sz w:val="22"/>
        </w:rPr>
        <w:t>Refunds</w:t>
      </w:r>
      <w:r w:rsidR="00747471" w:rsidRPr="0056242D">
        <w:rPr>
          <w:rFonts w:ascii="Arial" w:hAnsi="Arial" w:cs="Arial"/>
          <w:b/>
          <w:bCs/>
          <w:color w:val="000000"/>
          <w:sz w:val="22"/>
        </w:rPr>
        <w:t xml:space="preserve">: </w:t>
      </w:r>
      <w:r w:rsidR="00936F9F" w:rsidRPr="0056242D">
        <w:rPr>
          <w:rFonts w:ascii="Arial" w:hAnsi="Arial" w:cs="Arial"/>
          <w:bCs/>
          <w:color w:val="000000"/>
          <w:sz w:val="22"/>
        </w:rPr>
        <w:t>Less a $10</w:t>
      </w:r>
      <w:r w:rsidR="00747471" w:rsidRPr="0056242D">
        <w:rPr>
          <w:rFonts w:ascii="Arial" w:hAnsi="Arial" w:cs="Arial"/>
          <w:bCs/>
          <w:color w:val="000000"/>
          <w:sz w:val="22"/>
        </w:rPr>
        <w:t xml:space="preserve"> administrative fee. If you pay by </w:t>
      </w:r>
      <w:r w:rsidR="00747471" w:rsidRPr="00D64094">
        <w:rPr>
          <w:rFonts w:ascii="Arial" w:hAnsi="Arial" w:cs="Arial"/>
          <w:bCs/>
          <w:sz w:val="22"/>
        </w:rPr>
        <w:t>PayPal</w:t>
      </w:r>
      <w:r w:rsidR="00747471" w:rsidRPr="0056242D">
        <w:rPr>
          <w:rFonts w:ascii="Arial" w:hAnsi="Arial" w:cs="Arial"/>
          <w:bCs/>
          <w:color w:val="000000"/>
          <w:sz w:val="22"/>
        </w:rPr>
        <w:t xml:space="preserve"> you will be able to get a full refund </w:t>
      </w:r>
      <w:r w:rsidR="0056242D" w:rsidRPr="0056242D">
        <w:rPr>
          <w:rFonts w:ascii="Arial" w:hAnsi="Arial" w:cs="Arial"/>
          <w:bCs/>
          <w:color w:val="000000"/>
          <w:sz w:val="22"/>
        </w:rPr>
        <w:t xml:space="preserve">if you let us know </w:t>
      </w:r>
      <w:r w:rsidR="00747471" w:rsidRPr="0056242D">
        <w:rPr>
          <w:rFonts w:ascii="Arial" w:hAnsi="Arial" w:cs="Arial"/>
          <w:bCs/>
          <w:color w:val="000000"/>
          <w:sz w:val="22"/>
        </w:rPr>
        <w:t>within 60 days of signup</w:t>
      </w:r>
      <w:r w:rsidR="00D64094">
        <w:rPr>
          <w:rFonts w:ascii="Arial" w:hAnsi="Arial" w:cs="Arial"/>
          <w:bCs/>
          <w:color w:val="000000"/>
          <w:sz w:val="22"/>
        </w:rPr>
        <w:t xml:space="preserve"> or $25</w:t>
      </w:r>
      <w:bookmarkStart w:id="0" w:name="_GoBack"/>
      <w:bookmarkEnd w:id="0"/>
      <w:r w:rsidR="0056242D" w:rsidRPr="0056242D">
        <w:rPr>
          <w:rFonts w:ascii="Arial" w:hAnsi="Arial" w:cs="Arial"/>
          <w:bCs/>
          <w:color w:val="000000"/>
          <w:sz w:val="22"/>
        </w:rPr>
        <w:t xml:space="preserve"> refund after 60 days.</w:t>
      </w:r>
    </w:p>
    <w:p w14:paraId="5FF81C64" w14:textId="77777777" w:rsidR="00F61575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sym w:font="Wingdings" w:char="F070"/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F61575" w:rsidRPr="0056242D">
        <w:rPr>
          <w:rFonts w:ascii="Arial" w:hAnsi="Arial" w:cs="Arial"/>
          <w:color w:val="000000"/>
          <w:sz w:val="22"/>
        </w:rPr>
        <w:t xml:space="preserve">Attached is my check </w:t>
      </w:r>
      <w:r w:rsidR="00F77C26" w:rsidRPr="0056242D">
        <w:rPr>
          <w:rFonts w:ascii="Arial" w:hAnsi="Arial" w:cs="Arial"/>
          <w:color w:val="000000"/>
          <w:sz w:val="22"/>
        </w:rPr>
        <w:t xml:space="preserve">or money order </w:t>
      </w:r>
      <w:r w:rsidR="00F61575" w:rsidRPr="0056242D">
        <w:rPr>
          <w:rFonts w:ascii="Arial" w:hAnsi="Arial" w:cs="Arial"/>
          <w:color w:val="000000"/>
          <w:sz w:val="22"/>
        </w:rPr>
        <w:t xml:space="preserve">payable to </w:t>
      </w:r>
      <w:r w:rsidRPr="0056242D">
        <w:rPr>
          <w:rFonts w:ascii="Arial" w:hAnsi="Arial" w:cs="Arial"/>
          <w:color w:val="000000"/>
          <w:sz w:val="22"/>
        </w:rPr>
        <w:t>Health Education Partners</w:t>
      </w:r>
    </w:p>
    <w:p w14:paraId="4C661187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02BB42C9" w14:textId="77777777" w:rsidR="00D35339" w:rsidRPr="0056242D" w:rsidRDefault="007F266D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G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et started </w:t>
      </w:r>
      <w:r>
        <w:rPr>
          <w:rFonts w:ascii="Arial" w:hAnsi="Arial" w:cs="Arial"/>
          <w:b/>
          <w:bCs/>
          <w:color w:val="000000"/>
          <w:sz w:val="22"/>
        </w:rPr>
        <w:t>now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by going to this website</w:t>
      </w:r>
      <w:r>
        <w:rPr>
          <w:rFonts w:ascii="Arial" w:hAnsi="Arial" w:cs="Arial"/>
          <w:b/>
          <w:bCs/>
          <w:color w:val="000000"/>
          <w:sz w:val="22"/>
        </w:rPr>
        <w:t xml:space="preserve"> and downloading the Study Guide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>:</w:t>
      </w:r>
    </w:p>
    <w:p w14:paraId="64FDCB38" w14:textId="176505F8" w:rsidR="00D35339" w:rsidRPr="0056242D" w:rsidRDefault="000612A4" w:rsidP="00D353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</w:rPr>
      </w:pPr>
      <w:hyperlink r:id="rId6" w:history="1">
        <w:r w:rsidRPr="006541C3">
          <w:rPr>
            <w:rStyle w:val="Hyperlink"/>
            <w:rFonts w:ascii="Arial" w:hAnsi="Arial" w:cs="Arial"/>
            <w:sz w:val="22"/>
          </w:rPr>
          <w:t>www.healthedpartners.org/ceu/</w:t>
        </w:r>
      </w:hyperlink>
      <w:r>
        <w:rPr>
          <w:rStyle w:val="Hyperlink"/>
          <w:rFonts w:ascii="Arial" w:hAnsi="Arial" w:cs="Arial"/>
          <w:sz w:val="22"/>
        </w:rPr>
        <w:t>hp2030devpart1/thankyousignuphp2030devpart1.html</w:t>
      </w:r>
      <w:r w:rsidR="00D64094">
        <w:rPr>
          <w:rStyle w:val="Hyperlink"/>
          <w:rFonts w:ascii="Arial" w:hAnsi="Arial" w:cs="Arial"/>
          <w:b/>
          <w:bCs/>
          <w:sz w:val="22"/>
        </w:rPr>
        <w:t xml:space="preserve"> </w:t>
      </w:r>
      <w:r w:rsidR="00705722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D35339" w:rsidRPr="0056242D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76A1802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Questions?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14:paraId="3C27EE73" w14:textId="77777777" w:rsidR="00F61575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t>Health Education Partners</w:t>
      </w:r>
    </w:p>
    <w:p w14:paraId="62F39701" w14:textId="19A2B4CB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 xml:space="preserve">Jim Grizzell, MBA, MA, </w:t>
      </w:r>
      <w:r w:rsidR="003B45B1">
        <w:rPr>
          <w:rFonts w:ascii="Arial" w:hAnsi="Arial" w:cs="Arial"/>
          <w:color w:val="000000"/>
          <w:sz w:val="22"/>
          <w:lang w:val="fr-FR"/>
        </w:rPr>
        <w:t>M</w:t>
      </w:r>
      <w:r w:rsidRPr="0056242D">
        <w:rPr>
          <w:rFonts w:ascii="Arial" w:hAnsi="Arial" w:cs="Arial"/>
          <w:color w:val="000000"/>
          <w:sz w:val="22"/>
          <w:lang w:val="fr-FR"/>
        </w:rPr>
        <w:t>CHES</w:t>
      </w:r>
      <w:r w:rsidR="00D64094" w:rsidRPr="00D64094">
        <w:rPr>
          <w:rFonts w:ascii="Arial" w:hAnsi="Arial" w:cs="Arial"/>
          <w:color w:val="000000"/>
          <w:sz w:val="22"/>
          <w:vertAlign w:val="superscript"/>
          <w:lang w:val="fr-FR"/>
        </w:rPr>
        <w:t>®</w:t>
      </w:r>
      <w:r w:rsidRPr="0056242D">
        <w:rPr>
          <w:rFonts w:ascii="Arial" w:hAnsi="Arial" w:cs="Arial"/>
          <w:color w:val="000000"/>
          <w:sz w:val="22"/>
          <w:lang w:val="fr-FR"/>
        </w:rPr>
        <w:t xml:space="preserve">, </w:t>
      </w:r>
      <w:r w:rsidR="00936F9F" w:rsidRPr="0056242D">
        <w:rPr>
          <w:rFonts w:ascii="Arial" w:hAnsi="Arial" w:cs="Arial"/>
          <w:color w:val="000000"/>
          <w:sz w:val="22"/>
          <w:lang w:val="fr-FR"/>
        </w:rPr>
        <w:t>ACSM-</w:t>
      </w:r>
      <w:r w:rsidR="00D64094">
        <w:rPr>
          <w:rFonts w:ascii="Arial" w:hAnsi="Arial" w:cs="Arial"/>
          <w:color w:val="000000"/>
          <w:sz w:val="22"/>
          <w:lang w:val="fr-FR"/>
        </w:rPr>
        <w:t>EP-C, F</w:t>
      </w:r>
      <w:r w:rsidR="000612A4">
        <w:rPr>
          <w:rFonts w:ascii="Arial" w:hAnsi="Arial" w:cs="Arial"/>
          <w:color w:val="000000"/>
          <w:sz w:val="22"/>
          <w:lang w:val="fr-FR"/>
        </w:rPr>
        <w:t>-</w:t>
      </w:r>
      <w:r w:rsidRPr="0056242D">
        <w:rPr>
          <w:rFonts w:ascii="Arial" w:hAnsi="Arial" w:cs="Arial"/>
          <w:color w:val="000000"/>
          <w:sz w:val="22"/>
          <w:lang w:val="fr-FR"/>
        </w:rPr>
        <w:t>ACHA</w:t>
      </w:r>
    </w:p>
    <w:p w14:paraId="35F4EA6A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56242D">
        <w:rPr>
          <w:rFonts w:ascii="Arial" w:hAnsi="Arial" w:cs="Arial"/>
          <w:color w:val="000000"/>
          <w:sz w:val="22"/>
        </w:rPr>
        <w:t xml:space="preserve">A </w:t>
      </w:r>
      <w:r w:rsidR="00D75DCC">
        <w:rPr>
          <w:rFonts w:ascii="Arial" w:hAnsi="Arial" w:cs="Arial"/>
          <w:color w:val="000000"/>
          <w:sz w:val="22"/>
        </w:rPr>
        <w:t>–</w:t>
      </w:r>
      <w:r w:rsidRPr="0056242D">
        <w:rPr>
          <w:rFonts w:ascii="Arial" w:hAnsi="Arial" w:cs="Arial"/>
          <w:color w:val="000000"/>
          <w:sz w:val="22"/>
        </w:rPr>
        <w:t xml:space="preserve"> </w:t>
      </w:r>
      <w:r w:rsidR="00D75DCC">
        <w:rPr>
          <w:rFonts w:ascii="Arial" w:hAnsi="Arial" w:cs="Arial"/>
          <w:color w:val="000000"/>
          <w:sz w:val="22"/>
        </w:rPr>
        <w:t>1966 Tice Valley Blvd., #227</w:t>
      </w:r>
    </w:p>
    <w:p w14:paraId="0FD1B150" w14:textId="77777777" w:rsidR="00487E32" w:rsidRPr="0056242D" w:rsidRDefault="00D75DCC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– Walnut Creek, CA 94595</w:t>
      </w:r>
    </w:p>
    <w:p w14:paraId="7A8C0481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fr-FR"/>
        </w:rPr>
      </w:pPr>
      <w:r w:rsidRPr="0056242D">
        <w:rPr>
          <w:rFonts w:ascii="Arial" w:hAnsi="Arial" w:cs="Arial"/>
          <w:color w:val="000000"/>
          <w:sz w:val="22"/>
          <w:lang w:val="fr-FR"/>
        </w:rPr>
        <w:t>C - 909-856-3350</w:t>
      </w:r>
    </w:p>
    <w:p w14:paraId="6895BCC6" w14:textId="77777777" w:rsidR="00487E32" w:rsidRPr="0056242D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E – </w:t>
      </w:r>
      <w:hyperlink r:id="rId7" w:history="1">
        <w:r w:rsidR="00D64094" w:rsidRPr="009461E2">
          <w:rPr>
            <w:rStyle w:val="Hyperlink"/>
            <w:rFonts w:ascii="Arial" w:hAnsi="Arial" w:cs="Arial"/>
            <w:sz w:val="22"/>
            <w:lang w:val="pt-BR"/>
          </w:rPr>
          <w:t>jimgrizzell@healthedpartners.org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p w14:paraId="5377F822" w14:textId="77777777" w:rsidR="00AE1B6E" w:rsidRPr="0056242D" w:rsidRDefault="00487E32" w:rsidP="00D64094">
      <w:pPr>
        <w:autoSpaceDE w:val="0"/>
        <w:autoSpaceDN w:val="0"/>
        <w:adjustRightInd w:val="0"/>
        <w:ind w:right="-630"/>
        <w:rPr>
          <w:rFonts w:ascii="Arial" w:hAnsi="Arial" w:cs="Arial"/>
          <w:sz w:val="22"/>
          <w:lang w:val="pt-BR"/>
        </w:rPr>
      </w:pPr>
      <w:r w:rsidRPr="0056242D">
        <w:rPr>
          <w:rFonts w:ascii="Arial" w:hAnsi="Arial" w:cs="Arial"/>
          <w:color w:val="000000"/>
          <w:sz w:val="22"/>
          <w:lang w:val="pt-BR"/>
        </w:rPr>
        <w:t xml:space="preserve">W - </w:t>
      </w:r>
      <w:hyperlink r:id="rId8" w:history="1">
        <w:r w:rsidRPr="0056242D">
          <w:rPr>
            <w:rStyle w:val="Hyperlink"/>
            <w:rFonts w:ascii="Arial" w:hAnsi="Arial" w:cs="Arial"/>
            <w:sz w:val="22"/>
            <w:lang w:val="pt-BR"/>
          </w:rPr>
          <w:t>www.healthedpartners.org</w:t>
        </w:r>
      </w:hyperlink>
      <w:r w:rsidRPr="0056242D">
        <w:rPr>
          <w:rFonts w:ascii="Arial" w:hAnsi="Arial" w:cs="Arial"/>
          <w:color w:val="000000"/>
          <w:sz w:val="22"/>
          <w:lang w:val="pt-BR"/>
        </w:rPr>
        <w:t xml:space="preserve"> </w:t>
      </w:r>
    </w:p>
    <w:sectPr w:rsidR="00AE1B6E" w:rsidRPr="0056242D" w:rsidSect="00D64094">
      <w:headerReference w:type="default" r:id="rId9"/>
      <w:footerReference w:type="default" r:id="rId10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1486" w14:textId="77777777" w:rsidR="00903A66" w:rsidRDefault="00903A66" w:rsidP="00714C1E">
      <w:r>
        <w:separator/>
      </w:r>
    </w:p>
  </w:endnote>
  <w:endnote w:type="continuationSeparator" w:id="0">
    <w:p w14:paraId="2CA4CAD7" w14:textId="77777777" w:rsidR="00903A66" w:rsidRDefault="00903A66" w:rsidP="007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7E29" w14:textId="77777777" w:rsidR="00714C1E" w:rsidRPr="00714C1E" w:rsidRDefault="00714C1E" w:rsidP="00D64094">
    <w:pPr>
      <w:pStyle w:val="Footer"/>
      <w:ind w:left="-270" w:right="-360"/>
      <w:jc w:val="center"/>
      <w:rPr>
        <w:rFonts w:ascii="Arial" w:hAnsi="Arial" w:cs="Arial"/>
        <w:sz w:val="20"/>
      </w:rPr>
    </w:pPr>
    <w:r w:rsidRPr="00714C1E">
      <w:rPr>
        <w:rFonts w:ascii="Arial" w:hAnsi="Arial" w:cs="Arial"/>
        <w:sz w:val="20"/>
      </w:rPr>
      <w:t>National Commission on Health Education Credentialing</w:t>
    </w:r>
    <w:r w:rsidR="003B45B1">
      <w:rPr>
        <w:rFonts w:ascii="Arial" w:hAnsi="Arial" w:cs="Arial"/>
        <w:sz w:val="20"/>
      </w:rPr>
      <w:t xml:space="preserve"> </w:t>
    </w:r>
    <w:r w:rsidR="003B45B1" w:rsidRPr="003B45B1">
      <w:rPr>
        <w:rFonts w:ascii="Arial" w:hAnsi="Arial" w:cs="Arial"/>
        <w:noProof/>
        <w:sz w:val="20"/>
      </w:rPr>
      <w:drawing>
        <wp:inline distT="0" distB="0" distL="0" distR="0" wp14:anchorId="21E8EEFD" wp14:editId="00252646">
          <wp:extent cx="447225" cy="182880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226"/>
                  <a:stretch>
                    <a:fillRect/>
                  </a:stretch>
                </pic:blipFill>
                <pic:spPr bwMode="auto">
                  <a:xfrm>
                    <a:off x="0" y="0"/>
                    <a:ext cx="447225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094">
      <w:rPr>
        <w:rFonts w:ascii="Arial" w:hAnsi="Arial" w:cs="Arial"/>
        <w:sz w:val="20"/>
      </w:rPr>
      <w:t xml:space="preserve"> &amp; Commission on Dietetics Registration</w:t>
    </w:r>
  </w:p>
  <w:p w14:paraId="7C08E147" w14:textId="77777777" w:rsidR="00714C1E" w:rsidRPr="00714C1E" w:rsidRDefault="00714C1E" w:rsidP="00714C1E">
    <w:pPr>
      <w:pStyle w:val="Footer"/>
      <w:jc w:val="center"/>
      <w:rPr>
        <w:rFonts w:ascii="Arial" w:hAnsi="Arial" w:cs="Arial"/>
        <w:sz w:val="18"/>
      </w:rPr>
    </w:pPr>
    <w:r w:rsidRPr="00714C1E">
      <w:rPr>
        <w:rFonts w:ascii="Arial" w:hAnsi="Arial" w:cs="Arial"/>
        <w:sz w:val="20"/>
      </w:rPr>
      <w:t>Health Educ</w:t>
    </w:r>
    <w:r w:rsidR="00D64094">
      <w:rPr>
        <w:rFonts w:ascii="Arial" w:hAnsi="Arial" w:cs="Arial"/>
        <w:sz w:val="20"/>
      </w:rPr>
      <w:t xml:space="preserve">ation Partners - </w:t>
    </w:r>
    <w:r w:rsidRPr="00714C1E">
      <w:rPr>
        <w:rFonts w:ascii="Arial" w:hAnsi="Arial" w:cs="Arial"/>
        <w:sz w:val="20"/>
      </w:rPr>
      <w:t xml:space="preserve">Provider # </w:t>
    </w:r>
    <w:r w:rsidR="00D64094">
      <w:rPr>
        <w:rFonts w:ascii="Arial" w:hAnsi="Arial" w:cs="Arial"/>
        <w:sz w:val="20"/>
      </w:rPr>
      <w:t>100538 and HE005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ADF2" w14:textId="77777777" w:rsidR="00903A66" w:rsidRDefault="00903A66" w:rsidP="00714C1E">
      <w:r>
        <w:separator/>
      </w:r>
    </w:p>
  </w:footnote>
  <w:footnote w:type="continuationSeparator" w:id="0">
    <w:p w14:paraId="293C70BD" w14:textId="77777777" w:rsidR="00903A66" w:rsidRDefault="00903A66" w:rsidP="0071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3348"/>
      <w:gridCol w:w="2340"/>
      <w:gridCol w:w="3600"/>
    </w:tblGrid>
    <w:tr w:rsidR="00714C1E" w14:paraId="338BDFB9" w14:textId="77777777" w:rsidTr="00D64094">
      <w:tc>
        <w:tcPr>
          <w:tcW w:w="3348" w:type="dxa"/>
          <w:vAlign w:val="center"/>
        </w:tcPr>
        <w:p w14:paraId="7FFCAD46" w14:textId="77777777" w:rsidR="00714C1E" w:rsidRPr="00AE218B" w:rsidRDefault="00C70C70" w:rsidP="00714C1E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B963078" wp14:editId="4BCE6188">
                <wp:extent cx="1968500" cy="533400"/>
                <wp:effectExtent l="19050" t="0" r="0" b="0"/>
                <wp:docPr id="6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pwodancers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1B9056C9" w14:textId="77777777" w:rsidR="00714C1E" w:rsidRPr="00714C1E" w:rsidRDefault="00714C1E" w:rsidP="00714C1E">
          <w:pPr>
            <w:tabs>
              <w:tab w:val="right" w:pos="9360"/>
            </w:tabs>
            <w:ind w:left="792"/>
            <w:rPr>
              <w:b/>
              <w:sz w:val="32"/>
            </w:rPr>
          </w:pPr>
        </w:p>
      </w:tc>
      <w:tc>
        <w:tcPr>
          <w:tcW w:w="3600" w:type="dxa"/>
          <w:vAlign w:val="center"/>
        </w:tcPr>
        <w:p w14:paraId="0B5E1658" w14:textId="77777777" w:rsidR="00714C1E" w:rsidRPr="00AE218B" w:rsidRDefault="00C70C70" w:rsidP="003B45B1">
          <w:pPr>
            <w:tabs>
              <w:tab w:val="center" w:pos="4680"/>
              <w:tab w:val="right" w:pos="9360"/>
            </w:tabs>
          </w:pPr>
          <w:r>
            <w:rPr>
              <w:b/>
              <w:noProof/>
            </w:rPr>
            <w:drawing>
              <wp:inline distT="0" distB="0" distL="0" distR="0" wp14:anchorId="478074A6" wp14:editId="2607E0C5">
                <wp:extent cx="713232" cy="685800"/>
                <wp:effectExtent l="0" t="0" r="0" b="0"/>
                <wp:docPr id="7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he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2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B45B1" w:rsidRPr="003B45B1">
            <w:rPr>
              <w:noProof/>
            </w:rPr>
            <w:drawing>
              <wp:inline distT="0" distB="0" distL="0" distR="0" wp14:anchorId="17469E97" wp14:editId="0B3EC31A">
                <wp:extent cx="667512" cy="685800"/>
                <wp:effectExtent l="0" t="0" r="0" b="0"/>
                <wp:docPr id="8" name="Picture 8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rcRect b="-24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64094">
            <w:rPr>
              <w:noProof/>
            </w:rPr>
            <w:drawing>
              <wp:inline distT="0" distB="0" distL="0" distR="0" wp14:anchorId="01CF716C" wp14:editId="0E3EFFD3">
                <wp:extent cx="576072" cy="685800"/>
                <wp:effectExtent l="0" t="0" r="0" b="0"/>
                <wp:docPr id="9" name="Picture 9" descr="C:\Users\jim_y0vdiul\AppData\Local\Microsoft\Windows\INetCache\Content.Word\AND-CDR-Accredited-Provider Logo Curr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im_y0vdiul\AppData\Local\Microsoft\Windows\INetCache\Content.Word\AND-CDR-Accredited-Provider Logo Curre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128710" w14:textId="77777777" w:rsidR="00714C1E" w:rsidRDefault="00714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wtDAwNzQzsjA0tjBT0lEKTi0uzszPAykwqgUA1l3KoiwAAAA="/>
  </w:docVars>
  <w:rsids>
    <w:rsidRoot w:val="00F61575"/>
    <w:rsid w:val="00025DD1"/>
    <w:rsid w:val="000612A4"/>
    <w:rsid w:val="000748C9"/>
    <w:rsid w:val="00140DC7"/>
    <w:rsid w:val="001F6780"/>
    <w:rsid w:val="003616AB"/>
    <w:rsid w:val="003856B2"/>
    <w:rsid w:val="003B45B1"/>
    <w:rsid w:val="003D7CC9"/>
    <w:rsid w:val="00432EA5"/>
    <w:rsid w:val="00487E32"/>
    <w:rsid w:val="00494A90"/>
    <w:rsid w:val="004E79CE"/>
    <w:rsid w:val="0056242D"/>
    <w:rsid w:val="00580EBE"/>
    <w:rsid w:val="005B7D68"/>
    <w:rsid w:val="005E50E7"/>
    <w:rsid w:val="00697769"/>
    <w:rsid w:val="006E4174"/>
    <w:rsid w:val="006F5ED5"/>
    <w:rsid w:val="00705722"/>
    <w:rsid w:val="00714C1E"/>
    <w:rsid w:val="00747471"/>
    <w:rsid w:val="007F266D"/>
    <w:rsid w:val="0080486C"/>
    <w:rsid w:val="00840CF8"/>
    <w:rsid w:val="00876D9A"/>
    <w:rsid w:val="00903A66"/>
    <w:rsid w:val="00936F9F"/>
    <w:rsid w:val="00991A5F"/>
    <w:rsid w:val="009B2BD3"/>
    <w:rsid w:val="009C0580"/>
    <w:rsid w:val="00A36CFE"/>
    <w:rsid w:val="00AE1B6E"/>
    <w:rsid w:val="00B31206"/>
    <w:rsid w:val="00C25826"/>
    <w:rsid w:val="00C26680"/>
    <w:rsid w:val="00C317C1"/>
    <w:rsid w:val="00C4454A"/>
    <w:rsid w:val="00C70C70"/>
    <w:rsid w:val="00CB3982"/>
    <w:rsid w:val="00D03613"/>
    <w:rsid w:val="00D35339"/>
    <w:rsid w:val="00D64094"/>
    <w:rsid w:val="00D75DCC"/>
    <w:rsid w:val="00D77308"/>
    <w:rsid w:val="00DE606C"/>
    <w:rsid w:val="00DF3E38"/>
    <w:rsid w:val="00E13D54"/>
    <w:rsid w:val="00E645B7"/>
    <w:rsid w:val="00E94ABA"/>
    <w:rsid w:val="00ED421B"/>
    <w:rsid w:val="00F61575"/>
    <w:rsid w:val="00F77C26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E190E"/>
  <w15:docId w15:val="{453F4B4A-8D80-4C2F-9F62-D6721CE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7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paragraph" w:styleId="Header">
    <w:name w:val="header"/>
    <w:basedOn w:val="Normal"/>
    <w:link w:val="HeaderChar"/>
    <w:rsid w:val="0071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C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C1E"/>
    <w:rPr>
      <w:sz w:val="24"/>
      <w:szCs w:val="24"/>
    </w:rPr>
  </w:style>
  <w:style w:type="paragraph" w:styleId="BalloonText">
    <w:name w:val="Balloon Text"/>
    <w:basedOn w:val="Normal"/>
    <w:link w:val="BalloonTextChar"/>
    <w:rsid w:val="0007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3533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640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edpartne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grizzell@healthedpartner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edpartners.org/ce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 </Company>
  <LinksUpToDate>false</LinksUpToDate>
  <CharactersWithSpaces>1431</CharactersWithSpaces>
  <SharedDoc>false</SharedDoc>
  <HLinks>
    <vt:vector size="24" baseType="variant">
      <vt:variant>
        <vt:i4>6160478</vt:i4>
      </vt:variant>
      <vt:variant>
        <vt:i4>9</vt:i4>
      </vt:variant>
      <vt:variant>
        <vt:i4>0</vt:i4>
      </vt:variant>
      <vt:variant>
        <vt:i4>5</vt:i4>
      </vt:variant>
      <vt:variant>
        <vt:lpwstr>http://www.healthedpartners.org/</vt:lpwstr>
      </vt:variant>
      <vt:variant>
        <vt:lpwstr/>
      </vt:variant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mailto:jim@healthedpartners.org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https://www.paypal.com/cgi-bin/webscr?cmd=_s-xclick&amp;hosted_button_id=63F4GCJZ3FGVE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http://www.healthedpartners.org/ceu/smo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3</cp:revision>
  <cp:lastPrinted>2017-04-08T17:17:00Z</cp:lastPrinted>
  <dcterms:created xsi:type="dcterms:W3CDTF">2019-01-08T01:28:00Z</dcterms:created>
  <dcterms:modified xsi:type="dcterms:W3CDTF">2019-01-08T01:32:00Z</dcterms:modified>
</cp:coreProperties>
</file>