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574E9" w14:textId="5BA79B4B" w:rsidR="00935120" w:rsidRPr="001D34BF" w:rsidRDefault="00994AD3">
      <w:pPr>
        <w:jc w:val="center"/>
        <w:rPr>
          <w:rFonts w:ascii="Arial" w:hAnsi="Arial" w:cs="Arial"/>
          <w:sz w:val="20"/>
        </w:rPr>
      </w:pPr>
      <w:bookmarkStart w:id="0" w:name="_GoBack"/>
      <w:bookmarkEnd w:id="0"/>
      <w:r>
        <w:rPr>
          <w:rFonts w:ascii="Arial" w:hAnsi="Arial" w:cs="Arial"/>
          <w:sz w:val="20"/>
        </w:rPr>
        <w:t>S</w:t>
      </w:r>
      <w:r w:rsidR="006450B1" w:rsidRPr="001D34BF">
        <w:rPr>
          <w:rFonts w:ascii="Arial" w:hAnsi="Arial" w:cs="Arial"/>
          <w:sz w:val="20"/>
        </w:rPr>
        <w:t>elf-study</w:t>
      </w:r>
      <w:r w:rsidR="00181CCF" w:rsidRPr="001D34BF">
        <w:rPr>
          <w:rFonts w:ascii="Arial" w:hAnsi="Arial" w:cs="Arial"/>
          <w:sz w:val="20"/>
        </w:rPr>
        <w:t xml:space="preserve"> </w:t>
      </w:r>
      <w:r w:rsidR="00623159" w:rsidRPr="001D34BF">
        <w:rPr>
          <w:rFonts w:ascii="Arial" w:hAnsi="Arial" w:cs="Arial"/>
          <w:sz w:val="20"/>
        </w:rPr>
        <w:t xml:space="preserve">continuing </w:t>
      </w:r>
      <w:r w:rsidR="00FC1F70" w:rsidRPr="001D34BF">
        <w:rPr>
          <w:rFonts w:ascii="Arial" w:hAnsi="Arial" w:cs="Arial"/>
          <w:sz w:val="20"/>
        </w:rPr>
        <w:t>e</w:t>
      </w:r>
      <w:r w:rsidR="00A313C2" w:rsidRPr="001D34BF">
        <w:rPr>
          <w:rFonts w:ascii="Arial" w:hAnsi="Arial" w:cs="Arial"/>
          <w:sz w:val="20"/>
        </w:rPr>
        <w:t xml:space="preserve">ducation course </w:t>
      </w:r>
      <w:r w:rsidR="00725957">
        <w:rPr>
          <w:rFonts w:ascii="Arial" w:hAnsi="Arial" w:cs="Arial"/>
          <w:sz w:val="20"/>
        </w:rPr>
        <w:t>giv</w:t>
      </w:r>
      <w:r w:rsidR="00A313C2" w:rsidRPr="001D34BF">
        <w:rPr>
          <w:rFonts w:ascii="Arial" w:hAnsi="Arial" w:cs="Arial"/>
          <w:sz w:val="20"/>
        </w:rPr>
        <w:t xml:space="preserve">ing </w:t>
      </w:r>
      <w:r w:rsidR="000B4FDC">
        <w:rPr>
          <w:rFonts w:ascii="Arial" w:hAnsi="Arial" w:cs="Arial"/>
          <w:sz w:val="20"/>
        </w:rPr>
        <w:t>1</w:t>
      </w:r>
      <w:r w:rsidR="00B3634F">
        <w:rPr>
          <w:rFonts w:ascii="Arial" w:hAnsi="Arial" w:cs="Arial"/>
          <w:sz w:val="20"/>
        </w:rPr>
        <w:t>3</w:t>
      </w:r>
      <w:r w:rsidR="000B4FDC">
        <w:rPr>
          <w:rFonts w:ascii="Arial" w:hAnsi="Arial" w:cs="Arial"/>
          <w:sz w:val="20"/>
        </w:rPr>
        <w:t>.0</w:t>
      </w:r>
      <w:r w:rsidR="00B23CD1" w:rsidRPr="001D34BF">
        <w:rPr>
          <w:rFonts w:ascii="Arial" w:hAnsi="Arial" w:cs="Arial"/>
          <w:sz w:val="20"/>
        </w:rPr>
        <w:t>*</w:t>
      </w:r>
      <w:r w:rsidR="00181CCF" w:rsidRPr="001D34BF">
        <w:rPr>
          <w:rFonts w:ascii="Arial" w:hAnsi="Arial" w:cs="Arial"/>
          <w:sz w:val="20"/>
        </w:rPr>
        <w:t xml:space="preserve"> </w:t>
      </w:r>
      <w:r w:rsidR="005C4176" w:rsidRPr="001D34BF">
        <w:rPr>
          <w:rFonts w:ascii="Arial" w:hAnsi="Arial" w:cs="Arial"/>
          <w:sz w:val="20"/>
        </w:rPr>
        <w:t xml:space="preserve">Category 1 </w:t>
      </w:r>
      <w:r w:rsidR="00683E56">
        <w:rPr>
          <w:rFonts w:ascii="Arial" w:hAnsi="Arial" w:cs="Arial"/>
          <w:sz w:val="20"/>
        </w:rPr>
        <w:t xml:space="preserve">NCHEC </w:t>
      </w:r>
      <w:r w:rsidR="00181CCF" w:rsidRPr="001D34BF">
        <w:rPr>
          <w:rFonts w:ascii="Arial" w:hAnsi="Arial" w:cs="Arial"/>
          <w:sz w:val="20"/>
        </w:rPr>
        <w:t>CECH</w:t>
      </w:r>
      <w:r w:rsidR="00683E56">
        <w:rPr>
          <w:rFonts w:ascii="Arial" w:hAnsi="Arial" w:cs="Arial"/>
          <w:sz w:val="20"/>
        </w:rPr>
        <w:t>s</w:t>
      </w:r>
      <w:r w:rsidR="001A4D13">
        <w:rPr>
          <w:rFonts w:ascii="Arial" w:hAnsi="Arial" w:cs="Arial"/>
          <w:sz w:val="20"/>
        </w:rPr>
        <w:t xml:space="preserve"> for</w:t>
      </w:r>
      <w:r w:rsidR="002D65CC">
        <w:rPr>
          <w:rFonts w:ascii="Arial" w:hAnsi="Arial" w:cs="Arial"/>
          <w:sz w:val="20"/>
        </w:rPr>
        <w:t xml:space="preserve"> </w:t>
      </w:r>
      <w:r w:rsidR="000225EF">
        <w:rPr>
          <w:rFonts w:ascii="Arial" w:hAnsi="Arial" w:cs="Arial"/>
          <w:noProof/>
          <w:sz w:val="20"/>
        </w:rPr>
        <w:t>CHES</w:t>
      </w:r>
      <w:r w:rsidR="00AD49FC" w:rsidRPr="00AD49FC">
        <w:rPr>
          <w:rFonts w:ascii="Arial" w:hAnsi="Arial" w:cs="Arial"/>
          <w:color w:val="000000"/>
          <w:sz w:val="20"/>
          <w:szCs w:val="24"/>
          <w:vertAlign w:val="superscript"/>
        </w:rPr>
        <w:t>®</w:t>
      </w:r>
      <w:r w:rsidR="008A4BB0">
        <w:rPr>
          <w:rFonts w:ascii="Arial" w:hAnsi="Arial" w:cs="Arial"/>
          <w:noProof/>
          <w:sz w:val="20"/>
        </w:rPr>
        <w:t xml:space="preserve"> and MCHES</w:t>
      </w:r>
      <w:r w:rsidR="00AD49FC" w:rsidRPr="00AD49FC">
        <w:rPr>
          <w:rFonts w:ascii="Arial" w:hAnsi="Arial" w:cs="Arial"/>
          <w:color w:val="000000"/>
          <w:sz w:val="20"/>
          <w:szCs w:val="24"/>
          <w:vertAlign w:val="superscript"/>
        </w:rPr>
        <w:t>®</w:t>
      </w:r>
      <w:r w:rsidR="000225EF">
        <w:rPr>
          <w:rFonts w:ascii="Arial" w:hAnsi="Arial" w:cs="Arial"/>
          <w:noProof/>
          <w:sz w:val="20"/>
        </w:rPr>
        <w:t xml:space="preserve"> </w:t>
      </w:r>
      <w:r w:rsidR="008A4BB0">
        <w:rPr>
          <w:rFonts w:ascii="Arial" w:hAnsi="Arial" w:cs="Arial"/>
          <w:sz w:val="20"/>
        </w:rPr>
        <w:t>(</w:t>
      </w:r>
      <w:r w:rsidR="008A4BB0" w:rsidRPr="00E93F39">
        <w:rPr>
          <w:rFonts w:ascii="Arial" w:hAnsi="Arial" w:cs="Arial"/>
          <w:b/>
          <w:sz w:val="20"/>
          <w:highlight w:val="yellow"/>
        </w:rPr>
        <w:t>includes</w:t>
      </w:r>
      <w:r w:rsidR="008A4BB0" w:rsidRPr="001F2E0D">
        <w:rPr>
          <w:rFonts w:ascii="Arial" w:hAnsi="Arial" w:cs="Arial"/>
          <w:sz w:val="20"/>
          <w:highlight w:val="yellow"/>
        </w:rPr>
        <w:t xml:space="preserve"> </w:t>
      </w:r>
      <w:r w:rsidR="00522AD2">
        <w:rPr>
          <w:rFonts w:ascii="Arial" w:hAnsi="Arial" w:cs="Arial"/>
          <w:sz w:val="20"/>
          <w:highlight w:val="yellow"/>
        </w:rPr>
        <w:t>6.0</w:t>
      </w:r>
      <w:r w:rsidR="008A4BB0" w:rsidRPr="001F2E0D">
        <w:rPr>
          <w:rFonts w:ascii="Arial" w:hAnsi="Arial" w:cs="Arial"/>
          <w:sz w:val="20"/>
          <w:highlight w:val="yellow"/>
        </w:rPr>
        <w:t xml:space="preserve"> advanced</w:t>
      </w:r>
      <w:r w:rsidR="000E105E" w:rsidRPr="000E105E">
        <w:rPr>
          <w:rFonts w:ascii="Arial" w:hAnsi="Arial" w:cs="Arial"/>
          <w:sz w:val="20"/>
        </w:rPr>
        <w:t xml:space="preserve"> (</w:t>
      </w:r>
      <w:r w:rsidR="000E105E" w:rsidRPr="000E105E">
        <w:rPr>
          <w:rFonts w:ascii="Arial" w:hAnsi="Arial" w:cs="Arial"/>
          <w:sz w:val="20"/>
          <w:highlight w:val="yellow"/>
        </w:rPr>
        <w:t>-1</w:t>
      </w:r>
      <w:r w:rsidR="00731D66">
        <w:rPr>
          <w:rFonts w:ascii="Arial" w:hAnsi="Arial" w:cs="Arial"/>
          <w:sz w:val="20"/>
        </w:rPr>
        <w:t>,</w:t>
      </w:r>
      <w:r w:rsidR="000E105E" w:rsidRPr="000E105E">
        <w:rPr>
          <w:rFonts w:ascii="Arial" w:hAnsi="Arial" w:cs="Arial"/>
          <w:sz w:val="20"/>
        </w:rPr>
        <w:t xml:space="preserve"> </w:t>
      </w:r>
      <w:r w:rsidR="000E105E" w:rsidRPr="000E105E">
        <w:rPr>
          <w:rFonts w:ascii="Arial" w:hAnsi="Arial" w:cs="Arial"/>
          <w:sz w:val="20"/>
          <w:highlight w:val="cyan"/>
        </w:rPr>
        <w:t>-2</w:t>
      </w:r>
      <w:r w:rsidR="000E105E" w:rsidRPr="000E105E">
        <w:rPr>
          <w:rFonts w:ascii="Arial" w:hAnsi="Arial" w:cs="Arial"/>
          <w:sz w:val="20"/>
        </w:rPr>
        <w:t>)</w:t>
      </w:r>
      <w:r w:rsidR="008A4BB0" w:rsidRPr="000E105E">
        <w:rPr>
          <w:rFonts w:ascii="Arial" w:hAnsi="Arial" w:cs="Arial"/>
          <w:sz w:val="20"/>
        </w:rPr>
        <w:t xml:space="preserve"> </w:t>
      </w:r>
      <w:r w:rsidR="00477E38">
        <w:rPr>
          <w:rFonts w:ascii="Arial" w:hAnsi="Arial" w:cs="Arial"/>
          <w:sz w:val="20"/>
          <w:highlight w:val="yellow"/>
        </w:rPr>
        <w:t>level C</w:t>
      </w:r>
      <w:r w:rsidR="008A4BB0" w:rsidRPr="001F2E0D">
        <w:rPr>
          <w:rFonts w:ascii="Arial" w:hAnsi="Arial" w:cs="Arial"/>
          <w:sz w:val="20"/>
          <w:highlight w:val="yellow"/>
        </w:rPr>
        <w:t>ECHs for MCHES</w:t>
      </w:r>
      <w:r w:rsidR="00AD49FC" w:rsidRPr="00D819D4">
        <w:rPr>
          <w:rFonts w:ascii="Arial" w:hAnsi="Arial" w:cs="Arial"/>
          <w:color w:val="000000"/>
          <w:sz w:val="20"/>
          <w:szCs w:val="24"/>
          <w:highlight w:val="yellow"/>
          <w:vertAlign w:val="superscript"/>
        </w:rPr>
        <w:t>®</w:t>
      </w:r>
      <w:r w:rsidR="00F46708">
        <w:rPr>
          <w:rFonts w:ascii="Arial" w:hAnsi="Arial" w:cs="Arial"/>
          <w:sz w:val="20"/>
        </w:rPr>
        <w:t>,</w:t>
      </w:r>
      <w:r w:rsidR="002D65CC">
        <w:rPr>
          <w:rFonts w:ascii="Arial" w:hAnsi="Arial" w:cs="Arial"/>
          <w:sz w:val="20"/>
        </w:rPr>
        <w:t xml:space="preserve"> </w:t>
      </w:r>
      <w:r w:rsidR="00F46708">
        <w:rPr>
          <w:rFonts w:ascii="Arial" w:hAnsi="Arial" w:cs="Arial"/>
          <w:sz w:val="20"/>
        </w:rPr>
        <w:t xml:space="preserve">and </w:t>
      </w:r>
      <w:r w:rsidR="002D65CC">
        <w:rPr>
          <w:rFonts w:ascii="Arial" w:hAnsi="Arial" w:cs="Arial"/>
          <w:sz w:val="20"/>
        </w:rPr>
        <w:t>13.0 Continuing Competency Credits</w:t>
      </w:r>
      <w:r w:rsidR="00F46708">
        <w:rPr>
          <w:rFonts w:ascii="Arial" w:hAnsi="Arial" w:cs="Arial"/>
          <w:sz w:val="20"/>
        </w:rPr>
        <w:t>).</w:t>
      </w:r>
    </w:p>
    <w:p w14:paraId="7952CD6E" w14:textId="77777777" w:rsidR="00935120" w:rsidRPr="00BE6E81" w:rsidRDefault="00935120">
      <w:pPr>
        <w:ind w:left="2160" w:hanging="2160"/>
        <w:jc w:val="center"/>
        <w:rPr>
          <w:rFonts w:ascii="Verdana" w:hAnsi="Verdana"/>
          <w:b/>
          <w:i/>
          <w:sz w:val="12"/>
        </w:rPr>
      </w:pPr>
    </w:p>
    <w:tbl>
      <w:tblPr>
        <w:tblW w:w="0" w:type="auto"/>
        <w:jc w:val="center"/>
        <w:tblLayout w:type="fixed"/>
        <w:tblCellMar>
          <w:top w:w="144" w:type="dxa"/>
          <w:left w:w="144" w:type="dxa"/>
          <w:bottom w:w="144" w:type="dxa"/>
          <w:right w:w="144" w:type="dxa"/>
        </w:tblCellMar>
        <w:tblLook w:val="0000" w:firstRow="0" w:lastRow="0" w:firstColumn="0" w:lastColumn="0" w:noHBand="0" w:noVBand="0"/>
      </w:tblPr>
      <w:tblGrid>
        <w:gridCol w:w="1923"/>
        <w:gridCol w:w="2179"/>
        <w:gridCol w:w="5323"/>
      </w:tblGrid>
      <w:tr w:rsidR="00E431A4" w:rsidRPr="00280EC7" w14:paraId="10D85372" w14:textId="77777777" w:rsidTr="00A60DB5">
        <w:trPr>
          <w:cantSplit/>
          <w:trHeight w:val="864"/>
          <w:jc w:val="center"/>
        </w:trPr>
        <w:tc>
          <w:tcPr>
            <w:tcW w:w="1923" w:type="dxa"/>
            <w:tcBorders>
              <w:top w:val="single" w:sz="2" w:space="0" w:color="auto"/>
              <w:left w:val="single" w:sz="2" w:space="0" w:color="auto"/>
              <w:bottom w:val="single" w:sz="2" w:space="0" w:color="auto"/>
              <w:right w:val="single" w:sz="2" w:space="0" w:color="auto"/>
            </w:tcBorders>
            <w:tcMar>
              <w:top w:w="43" w:type="dxa"/>
              <w:bottom w:w="43" w:type="dxa"/>
            </w:tcMar>
            <w:vAlign w:val="center"/>
          </w:tcPr>
          <w:p w14:paraId="789FFD67" w14:textId="77777777" w:rsidR="00E431A4" w:rsidRPr="00FC2981" w:rsidRDefault="00E431A4" w:rsidP="00FC2981">
            <w:pPr>
              <w:pStyle w:val="BodyText2"/>
              <w:rPr>
                <w:rFonts w:ascii="Arial" w:hAnsi="Arial" w:cs="Arial"/>
                <w:sz w:val="24"/>
                <w:szCs w:val="24"/>
              </w:rPr>
            </w:pPr>
            <w:r w:rsidRPr="00280EC7">
              <w:rPr>
                <w:rFonts w:ascii="Arial" w:hAnsi="Arial" w:cs="Arial"/>
                <w:sz w:val="24"/>
                <w:szCs w:val="24"/>
              </w:rPr>
              <w:t>General Information</w:t>
            </w:r>
          </w:p>
        </w:tc>
        <w:tc>
          <w:tcPr>
            <w:tcW w:w="2179" w:type="dxa"/>
            <w:tcBorders>
              <w:top w:val="single" w:sz="2" w:space="0" w:color="auto"/>
              <w:left w:val="single" w:sz="2" w:space="0" w:color="auto"/>
              <w:bottom w:val="single" w:sz="2" w:space="0" w:color="auto"/>
            </w:tcBorders>
            <w:tcMar>
              <w:top w:w="43" w:type="dxa"/>
              <w:left w:w="115" w:type="dxa"/>
              <w:bottom w:w="43" w:type="dxa"/>
              <w:right w:w="115" w:type="dxa"/>
            </w:tcMar>
          </w:tcPr>
          <w:p w14:paraId="2CC94FC8" w14:textId="77777777" w:rsidR="00E431A4" w:rsidRPr="00DE10B5" w:rsidRDefault="00A57419" w:rsidP="00C239F4">
            <w:pPr>
              <w:tabs>
                <w:tab w:val="left" w:pos="1701"/>
              </w:tabs>
              <w:rPr>
                <w:rFonts w:ascii="Arial" w:hAnsi="Arial" w:cs="Arial"/>
                <w:sz w:val="20"/>
                <w:szCs w:val="24"/>
              </w:rPr>
            </w:pPr>
            <w:r w:rsidRPr="00DE10B5">
              <w:rPr>
                <w:rFonts w:ascii="Arial" w:hAnsi="Arial" w:cs="Arial"/>
                <w:sz w:val="20"/>
                <w:szCs w:val="24"/>
              </w:rPr>
              <w:t>Instructor</w:t>
            </w:r>
            <w:r w:rsidR="00E431A4" w:rsidRPr="00DE10B5">
              <w:rPr>
                <w:rFonts w:ascii="Arial" w:hAnsi="Arial" w:cs="Arial"/>
                <w:sz w:val="20"/>
                <w:szCs w:val="24"/>
              </w:rPr>
              <w:t>:</w:t>
            </w:r>
          </w:p>
          <w:p w14:paraId="42066CC5" w14:textId="77777777" w:rsidR="00E431A4" w:rsidRPr="00DE10B5" w:rsidRDefault="00E431A4" w:rsidP="00C239F4">
            <w:pPr>
              <w:tabs>
                <w:tab w:val="left" w:pos="1701"/>
              </w:tabs>
              <w:rPr>
                <w:rFonts w:ascii="Arial" w:hAnsi="Arial" w:cs="Arial"/>
                <w:sz w:val="20"/>
                <w:szCs w:val="24"/>
              </w:rPr>
            </w:pPr>
            <w:r w:rsidRPr="00DE10B5">
              <w:rPr>
                <w:rFonts w:ascii="Arial" w:hAnsi="Arial" w:cs="Arial"/>
                <w:sz w:val="20"/>
                <w:szCs w:val="24"/>
              </w:rPr>
              <w:t>Email:</w:t>
            </w:r>
          </w:p>
          <w:p w14:paraId="0B87957D" w14:textId="77777777" w:rsidR="00E431A4" w:rsidRPr="00DE10B5" w:rsidRDefault="00E431A4" w:rsidP="009D5446">
            <w:pPr>
              <w:tabs>
                <w:tab w:val="left" w:pos="1701"/>
              </w:tabs>
              <w:spacing w:after="20"/>
              <w:rPr>
                <w:rFonts w:ascii="Arial" w:hAnsi="Arial" w:cs="Arial"/>
                <w:sz w:val="20"/>
                <w:szCs w:val="24"/>
              </w:rPr>
            </w:pPr>
            <w:r w:rsidRPr="00DE10B5">
              <w:rPr>
                <w:rFonts w:ascii="Arial" w:hAnsi="Arial" w:cs="Arial"/>
                <w:sz w:val="20"/>
                <w:szCs w:val="24"/>
              </w:rPr>
              <w:t>Phone:</w:t>
            </w:r>
          </w:p>
          <w:p w14:paraId="6B7EA0AB" w14:textId="6B30B88F" w:rsidR="00E431A4" w:rsidRPr="00DE10B5" w:rsidRDefault="00216168" w:rsidP="00C239F4">
            <w:pPr>
              <w:tabs>
                <w:tab w:val="left" w:pos="1701"/>
              </w:tabs>
              <w:rPr>
                <w:rFonts w:ascii="Arial" w:hAnsi="Arial" w:cs="Arial"/>
                <w:sz w:val="20"/>
                <w:szCs w:val="24"/>
              </w:rPr>
            </w:pPr>
            <w:r>
              <w:rPr>
                <w:rFonts w:ascii="Arial" w:hAnsi="Arial" w:cs="Arial"/>
                <w:sz w:val="20"/>
                <w:szCs w:val="24"/>
              </w:rPr>
              <w:t>Course</w:t>
            </w:r>
            <w:r w:rsidR="009F0192">
              <w:rPr>
                <w:rFonts w:ascii="Arial" w:hAnsi="Arial" w:cs="Arial"/>
                <w:sz w:val="20"/>
                <w:szCs w:val="24"/>
              </w:rPr>
              <w:t xml:space="preserve"> Materials</w:t>
            </w:r>
            <w:r w:rsidR="00E431A4" w:rsidRPr="00DE10B5">
              <w:rPr>
                <w:rFonts w:ascii="Arial" w:hAnsi="Arial" w:cs="Arial"/>
                <w:sz w:val="20"/>
                <w:szCs w:val="24"/>
              </w:rPr>
              <w:t>:</w:t>
            </w:r>
          </w:p>
        </w:tc>
        <w:tc>
          <w:tcPr>
            <w:tcW w:w="5323" w:type="dxa"/>
            <w:tcBorders>
              <w:top w:val="single" w:sz="2" w:space="0" w:color="auto"/>
              <w:bottom w:val="single" w:sz="2" w:space="0" w:color="auto"/>
              <w:right w:val="single" w:sz="2" w:space="0" w:color="auto"/>
            </w:tcBorders>
            <w:tcMar>
              <w:top w:w="43" w:type="dxa"/>
              <w:bottom w:w="43" w:type="dxa"/>
            </w:tcMar>
          </w:tcPr>
          <w:p w14:paraId="73E6AC2A" w14:textId="7A63C65D" w:rsidR="00E431A4" w:rsidRPr="00DE10B5" w:rsidRDefault="00E431A4" w:rsidP="00C239F4">
            <w:pPr>
              <w:tabs>
                <w:tab w:val="left" w:pos="1701"/>
              </w:tabs>
              <w:rPr>
                <w:rFonts w:ascii="Arial" w:hAnsi="Arial" w:cs="Arial"/>
                <w:sz w:val="20"/>
                <w:szCs w:val="24"/>
                <w:lang w:val="fr-FR"/>
              </w:rPr>
            </w:pPr>
            <w:r w:rsidRPr="00DE10B5">
              <w:rPr>
                <w:rFonts w:ascii="Arial" w:hAnsi="Arial" w:cs="Arial"/>
                <w:sz w:val="20"/>
                <w:szCs w:val="24"/>
                <w:lang w:val="fr-FR"/>
              </w:rPr>
              <w:t xml:space="preserve">Jim Grizzell, MBA, MA, </w:t>
            </w:r>
            <w:r w:rsidR="003E324A" w:rsidRPr="003809DC">
              <w:rPr>
                <w:rFonts w:ascii="Arial" w:hAnsi="Arial" w:cs="Arial"/>
                <w:noProof/>
                <w:sz w:val="20"/>
                <w:szCs w:val="24"/>
                <w:lang w:val="fr-FR"/>
              </w:rPr>
              <w:t>M</w:t>
            </w:r>
            <w:r w:rsidRPr="003809DC">
              <w:rPr>
                <w:rFonts w:ascii="Arial" w:hAnsi="Arial" w:cs="Arial"/>
                <w:noProof/>
                <w:sz w:val="20"/>
                <w:szCs w:val="24"/>
                <w:lang w:val="fr-FR"/>
              </w:rPr>
              <w:t>CHES</w:t>
            </w:r>
            <w:r w:rsidR="00AD49FC" w:rsidRPr="00AD49FC">
              <w:rPr>
                <w:rFonts w:ascii="Arial" w:hAnsi="Arial" w:cs="Arial"/>
                <w:color w:val="000000"/>
                <w:sz w:val="20"/>
                <w:szCs w:val="24"/>
                <w:vertAlign w:val="superscript"/>
              </w:rPr>
              <w:t>®</w:t>
            </w:r>
            <w:r w:rsidRPr="00DE10B5">
              <w:rPr>
                <w:rFonts w:ascii="Arial" w:hAnsi="Arial" w:cs="Arial"/>
                <w:sz w:val="20"/>
                <w:szCs w:val="24"/>
                <w:lang w:val="fr-FR"/>
              </w:rPr>
              <w:t xml:space="preserve">, </w:t>
            </w:r>
            <w:r w:rsidR="00A00B6A">
              <w:rPr>
                <w:rFonts w:ascii="Arial" w:hAnsi="Arial" w:cs="Arial"/>
                <w:sz w:val="20"/>
                <w:szCs w:val="24"/>
                <w:lang w:val="fr-FR"/>
              </w:rPr>
              <w:t>ACSM-EP-C</w:t>
            </w:r>
            <w:r w:rsidR="00E7527A">
              <w:rPr>
                <w:rFonts w:ascii="Arial" w:hAnsi="Arial" w:cs="Arial"/>
                <w:sz w:val="20"/>
                <w:szCs w:val="24"/>
                <w:lang w:val="fr-FR"/>
              </w:rPr>
              <w:t>, F</w:t>
            </w:r>
            <w:r w:rsidR="00783348">
              <w:rPr>
                <w:rFonts w:ascii="Arial" w:hAnsi="Arial" w:cs="Arial"/>
                <w:sz w:val="20"/>
                <w:szCs w:val="24"/>
                <w:lang w:val="fr-FR"/>
              </w:rPr>
              <w:t>-</w:t>
            </w:r>
            <w:r w:rsidR="00E7527A">
              <w:rPr>
                <w:rFonts w:ascii="Arial" w:hAnsi="Arial" w:cs="Arial"/>
                <w:sz w:val="20"/>
                <w:szCs w:val="24"/>
                <w:lang w:val="fr-FR"/>
              </w:rPr>
              <w:t>ACHA</w:t>
            </w:r>
          </w:p>
          <w:p w14:paraId="7367C4C3" w14:textId="77777777" w:rsidR="00E431A4" w:rsidRPr="00DE10B5" w:rsidRDefault="00F97B9E" w:rsidP="00C239F4">
            <w:pPr>
              <w:tabs>
                <w:tab w:val="left" w:pos="1701"/>
              </w:tabs>
              <w:rPr>
                <w:rFonts w:ascii="Arial" w:hAnsi="Arial" w:cs="Arial"/>
                <w:sz w:val="20"/>
                <w:szCs w:val="24"/>
                <w:lang w:val="it-IT"/>
              </w:rPr>
            </w:pPr>
            <w:hyperlink r:id="rId8" w:history="1">
              <w:r w:rsidR="00E7527A" w:rsidRPr="00550E53">
                <w:rPr>
                  <w:rStyle w:val="Hyperlink"/>
                  <w:rFonts w:ascii="Arial" w:hAnsi="Arial" w:cs="Arial"/>
                  <w:sz w:val="20"/>
                  <w:szCs w:val="24"/>
                  <w:lang w:val="it-IT"/>
                </w:rPr>
                <w:t>jimgrizzell@healthedpartners.org</w:t>
              </w:r>
            </w:hyperlink>
          </w:p>
          <w:p w14:paraId="6EF45044" w14:textId="758C7218" w:rsidR="006E6641" w:rsidRPr="00DE10B5" w:rsidRDefault="00E431A4" w:rsidP="00C239F4">
            <w:pPr>
              <w:tabs>
                <w:tab w:val="left" w:pos="1701"/>
              </w:tabs>
              <w:rPr>
                <w:rFonts w:ascii="Arial" w:hAnsi="Arial" w:cs="Arial"/>
                <w:sz w:val="20"/>
                <w:szCs w:val="24"/>
              </w:rPr>
            </w:pPr>
            <w:r w:rsidRPr="00DE10B5">
              <w:rPr>
                <w:rFonts w:ascii="Arial" w:hAnsi="Arial" w:cs="Arial"/>
                <w:sz w:val="20"/>
                <w:szCs w:val="24"/>
              </w:rPr>
              <w:t>909-856-3350 (cell,</w:t>
            </w:r>
            <w:r w:rsidRPr="00DE10B5">
              <w:rPr>
                <w:rFonts w:ascii="Arial" w:hAnsi="Arial" w:cs="Arial"/>
                <w:sz w:val="20"/>
                <w:szCs w:val="24"/>
                <w:lang w:val="en-GB"/>
              </w:rPr>
              <w:t xml:space="preserve"> please</w:t>
            </w:r>
            <w:r w:rsidRPr="00DE10B5">
              <w:rPr>
                <w:rFonts w:ascii="Arial" w:hAnsi="Arial" w:cs="Arial"/>
                <w:sz w:val="20"/>
                <w:szCs w:val="24"/>
              </w:rPr>
              <w:t xml:space="preserve"> call between </w:t>
            </w:r>
            <w:r w:rsidR="00C65AAF">
              <w:rPr>
                <w:rFonts w:ascii="Arial" w:hAnsi="Arial" w:cs="Arial"/>
                <w:sz w:val="20"/>
                <w:szCs w:val="24"/>
              </w:rPr>
              <w:t>9</w:t>
            </w:r>
            <w:r w:rsidRPr="00DE10B5">
              <w:rPr>
                <w:rFonts w:ascii="Arial" w:hAnsi="Arial" w:cs="Arial"/>
                <w:sz w:val="20"/>
                <w:szCs w:val="24"/>
              </w:rPr>
              <w:t xml:space="preserve"> am - </w:t>
            </w:r>
            <w:r w:rsidR="00C65AAF">
              <w:rPr>
                <w:rFonts w:ascii="Arial" w:hAnsi="Arial" w:cs="Arial"/>
                <w:sz w:val="20"/>
                <w:szCs w:val="24"/>
              </w:rPr>
              <w:t>8</w:t>
            </w:r>
            <w:r w:rsidRPr="00DE10B5">
              <w:rPr>
                <w:rFonts w:ascii="Arial" w:hAnsi="Arial" w:cs="Arial"/>
                <w:sz w:val="20"/>
                <w:szCs w:val="24"/>
              </w:rPr>
              <w:t xml:space="preserve"> pm </w:t>
            </w:r>
            <w:r w:rsidR="00E7527A">
              <w:rPr>
                <w:rFonts w:ascii="Arial" w:hAnsi="Arial" w:cs="Arial"/>
                <w:sz w:val="20"/>
                <w:szCs w:val="24"/>
              </w:rPr>
              <w:t>P</w:t>
            </w:r>
            <w:r w:rsidR="009D5446">
              <w:rPr>
                <w:rFonts w:ascii="Arial" w:hAnsi="Arial" w:cs="Arial"/>
                <w:sz w:val="20"/>
                <w:szCs w:val="24"/>
              </w:rPr>
              <w:t xml:space="preserve">T </w:t>
            </w:r>
          </w:p>
          <w:p w14:paraId="2DB84268" w14:textId="77777777" w:rsidR="00E431A4" w:rsidRPr="00DE10B5" w:rsidRDefault="00E431A4" w:rsidP="00C239F4">
            <w:pPr>
              <w:tabs>
                <w:tab w:val="left" w:pos="1701"/>
              </w:tabs>
              <w:rPr>
                <w:rFonts w:ascii="Arial" w:hAnsi="Arial" w:cs="Arial"/>
                <w:sz w:val="20"/>
                <w:szCs w:val="24"/>
              </w:rPr>
            </w:pPr>
            <w:r w:rsidRPr="00DE10B5">
              <w:rPr>
                <w:rFonts w:ascii="Arial" w:hAnsi="Arial" w:cs="Arial"/>
                <w:sz w:val="20"/>
                <w:szCs w:val="24"/>
              </w:rPr>
              <w:t>All materials available online</w:t>
            </w:r>
          </w:p>
        </w:tc>
      </w:tr>
      <w:tr w:rsidR="00935120" w:rsidRPr="00280EC7" w14:paraId="1F11B9F6" w14:textId="77777777" w:rsidTr="00A60DB5">
        <w:trPr>
          <w:cantSplit/>
          <w:trHeight w:val="868"/>
          <w:jc w:val="center"/>
        </w:trPr>
        <w:tc>
          <w:tcPr>
            <w:tcW w:w="1923" w:type="dxa"/>
            <w:tcBorders>
              <w:top w:val="single" w:sz="2" w:space="0" w:color="auto"/>
              <w:left w:val="single" w:sz="2" w:space="0" w:color="auto"/>
              <w:bottom w:val="single" w:sz="2" w:space="0" w:color="auto"/>
              <w:right w:val="single" w:sz="2" w:space="0" w:color="auto"/>
            </w:tcBorders>
            <w:tcMar>
              <w:top w:w="43" w:type="dxa"/>
              <w:bottom w:w="43" w:type="dxa"/>
            </w:tcMar>
            <w:vAlign w:val="center"/>
          </w:tcPr>
          <w:p w14:paraId="27D893B9" w14:textId="77777777" w:rsidR="00F73961" w:rsidRDefault="00F73961" w:rsidP="00F73961">
            <w:pPr>
              <w:jc w:val="center"/>
              <w:rPr>
                <w:rFonts w:ascii="Arial" w:hAnsi="Arial" w:cs="Arial"/>
                <w:b/>
                <w:i/>
                <w:szCs w:val="24"/>
              </w:rPr>
            </w:pPr>
            <w:r w:rsidRPr="00280EC7">
              <w:rPr>
                <w:rFonts w:ascii="Arial" w:hAnsi="Arial" w:cs="Arial"/>
                <w:b/>
                <w:i/>
                <w:szCs w:val="24"/>
              </w:rPr>
              <w:t>Course Description</w:t>
            </w:r>
          </w:p>
          <w:p w14:paraId="5483C6A5" w14:textId="66EEAF53" w:rsidR="00F73961" w:rsidRPr="001E3DB9" w:rsidRDefault="00F73961" w:rsidP="006450B1">
            <w:pPr>
              <w:jc w:val="center"/>
              <w:rPr>
                <w:rFonts w:ascii="Arial" w:hAnsi="Arial" w:cs="Arial"/>
                <w:b/>
                <w:i/>
                <w:sz w:val="12"/>
                <w:szCs w:val="24"/>
              </w:rPr>
            </w:pPr>
          </w:p>
          <w:p w14:paraId="399791A7" w14:textId="77777777" w:rsidR="00A06773" w:rsidRPr="009739B1" w:rsidRDefault="00A06773" w:rsidP="006450B1">
            <w:pPr>
              <w:jc w:val="center"/>
              <w:rPr>
                <w:rFonts w:ascii="Arial" w:hAnsi="Arial" w:cs="Arial"/>
                <w:b/>
                <w:i/>
                <w:sz w:val="12"/>
                <w:szCs w:val="24"/>
              </w:rPr>
            </w:pPr>
          </w:p>
          <w:p w14:paraId="5605F0B7" w14:textId="24BAEFE7" w:rsidR="006A7AEB" w:rsidRPr="00280EC7" w:rsidRDefault="00F73961" w:rsidP="00A06773">
            <w:pPr>
              <w:jc w:val="center"/>
              <w:rPr>
                <w:rFonts w:ascii="Arial" w:hAnsi="Arial" w:cs="Arial"/>
                <w:b/>
                <w:i/>
                <w:szCs w:val="24"/>
              </w:rPr>
            </w:pPr>
            <w:r>
              <w:rPr>
                <w:rFonts w:ascii="Arial" w:hAnsi="Arial" w:cs="Arial"/>
                <w:b/>
                <w:i/>
                <w:noProof/>
                <w:szCs w:val="24"/>
              </w:rPr>
              <w:drawing>
                <wp:inline distT="0" distB="0" distL="0" distR="0" wp14:anchorId="3DF819EC" wp14:editId="1059E28A">
                  <wp:extent cx="1045152" cy="13525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47604" cy="1355724"/>
                          </a:xfrm>
                          <a:prstGeom prst="rect">
                            <a:avLst/>
                          </a:prstGeom>
                          <a:noFill/>
                          <a:ln>
                            <a:noFill/>
                          </a:ln>
                        </pic:spPr>
                      </pic:pic>
                    </a:graphicData>
                  </a:graphic>
                </wp:inline>
              </w:drawing>
            </w:r>
          </w:p>
        </w:tc>
        <w:tc>
          <w:tcPr>
            <w:tcW w:w="7502"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CF06E14" w14:textId="37E557B1" w:rsidR="00AA123D" w:rsidRDefault="009045C8" w:rsidP="00293FAC">
            <w:pPr>
              <w:autoSpaceDE w:val="0"/>
              <w:autoSpaceDN w:val="0"/>
              <w:adjustRightInd w:val="0"/>
              <w:rPr>
                <w:rFonts w:ascii="Arial" w:hAnsi="Arial" w:cs="Arial"/>
                <w:color w:val="000000"/>
                <w:sz w:val="20"/>
                <w:szCs w:val="24"/>
              </w:rPr>
            </w:pPr>
            <w:r w:rsidRPr="00DE10B5">
              <w:rPr>
                <w:rFonts w:ascii="Arial" w:hAnsi="Arial" w:cs="Arial"/>
                <w:b/>
                <w:bCs/>
                <w:color w:val="000000"/>
                <w:sz w:val="20"/>
                <w:szCs w:val="24"/>
              </w:rPr>
              <w:t>Directed Self-Study</w:t>
            </w:r>
            <w:r w:rsidRPr="00DE10B5">
              <w:rPr>
                <w:rFonts w:ascii="Arial" w:hAnsi="Arial" w:cs="Arial"/>
                <w:b/>
                <w:color w:val="000000"/>
                <w:sz w:val="20"/>
                <w:szCs w:val="24"/>
              </w:rPr>
              <w:t>:</w:t>
            </w:r>
            <w:r w:rsidR="00D62232">
              <w:rPr>
                <w:rFonts w:ascii="Arial" w:hAnsi="Arial" w:cs="Arial"/>
                <w:color w:val="000000"/>
                <w:sz w:val="20"/>
                <w:szCs w:val="24"/>
              </w:rPr>
              <w:t xml:space="preserve"> a learning experience</w:t>
            </w:r>
            <w:r w:rsidRPr="00DE10B5">
              <w:rPr>
                <w:rFonts w:ascii="Arial" w:hAnsi="Arial" w:cs="Arial"/>
                <w:color w:val="000000"/>
                <w:sz w:val="20"/>
                <w:szCs w:val="24"/>
              </w:rPr>
              <w:t xml:space="preserve"> </w:t>
            </w:r>
            <w:r w:rsidR="00C95059">
              <w:rPr>
                <w:rFonts w:ascii="Arial" w:hAnsi="Arial" w:cs="Arial"/>
                <w:color w:val="000000"/>
                <w:sz w:val="20"/>
                <w:szCs w:val="24"/>
              </w:rPr>
              <w:t>to meet CHES</w:t>
            </w:r>
            <w:r w:rsidR="00AD49FC" w:rsidRPr="00AD49FC">
              <w:rPr>
                <w:rFonts w:ascii="Arial" w:hAnsi="Arial" w:cs="Arial"/>
                <w:color w:val="000000"/>
                <w:sz w:val="20"/>
                <w:szCs w:val="24"/>
                <w:vertAlign w:val="superscript"/>
              </w:rPr>
              <w:t>®</w:t>
            </w:r>
            <w:r w:rsidR="00C95059">
              <w:rPr>
                <w:rFonts w:ascii="Arial" w:hAnsi="Arial" w:cs="Arial"/>
                <w:color w:val="000000"/>
                <w:sz w:val="20"/>
                <w:szCs w:val="24"/>
              </w:rPr>
              <w:t>/MCHES</w:t>
            </w:r>
            <w:r w:rsidR="00AD49FC" w:rsidRPr="00AD49FC">
              <w:rPr>
                <w:rFonts w:ascii="Arial" w:hAnsi="Arial" w:cs="Arial"/>
                <w:color w:val="000000"/>
                <w:sz w:val="20"/>
                <w:szCs w:val="24"/>
                <w:vertAlign w:val="superscript"/>
              </w:rPr>
              <w:t>®</w:t>
            </w:r>
            <w:r w:rsidR="00C95059">
              <w:rPr>
                <w:rFonts w:ascii="Arial" w:hAnsi="Arial" w:cs="Arial"/>
                <w:color w:val="000000"/>
                <w:sz w:val="20"/>
                <w:szCs w:val="24"/>
              </w:rPr>
              <w:t xml:space="preserve"> com</w:t>
            </w:r>
            <w:r w:rsidR="00AA123D">
              <w:rPr>
                <w:rFonts w:ascii="Arial" w:hAnsi="Arial" w:cs="Arial"/>
                <w:color w:val="000000"/>
                <w:sz w:val="20"/>
                <w:szCs w:val="24"/>
              </w:rPr>
              <w:t xml:space="preserve">petencies </w:t>
            </w:r>
            <w:r w:rsidR="00397A37" w:rsidRPr="009E21F2">
              <w:rPr>
                <w:rFonts w:ascii="Arial" w:hAnsi="Arial" w:cs="Arial"/>
                <w:b/>
                <w:color w:val="000000"/>
                <w:sz w:val="20"/>
                <w:szCs w:val="24"/>
              </w:rPr>
              <w:t>emphasiz</w:t>
            </w:r>
            <w:r w:rsidR="00397A37">
              <w:rPr>
                <w:rFonts w:ascii="Arial" w:hAnsi="Arial" w:cs="Arial"/>
                <w:b/>
                <w:color w:val="000000"/>
                <w:sz w:val="20"/>
                <w:szCs w:val="24"/>
              </w:rPr>
              <w:t>ing</w:t>
            </w:r>
            <w:r w:rsidR="008C687C" w:rsidRPr="009E21F2">
              <w:rPr>
                <w:rFonts w:ascii="Arial" w:hAnsi="Arial" w:cs="Arial"/>
                <w:b/>
                <w:color w:val="000000"/>
                <w:sz w:val="20"/>
                <w:szCs w:val="24"/>
              </w:rPr>
              <w:t xml:space="preserve"> principles of evidence</w:t>
            </w:r>
            <w:r w:rsidR="00391C30" w:rsidRPr="009E21F2">
              <w:rPr>
                <w:rFonts w:ascii="Arial" w:hAnsi="Arial" w:cs="Arial"/>
                <w:b/>
                <w:color w:val="000000"/>
                <w:sz w:val="20"/>
                <w:szCs w:val="24"/>
              </w:rPr>
              <w:t>-based practice</w:t>
            </w:r>
            <w:r w:rsidR="00391C30">
              <w:rPr>
                <w:rFonts w:ascii="Arial" w:hAnsi="Arial" w:cs="Arial"/>
                <w:color w:val="000000"/>
                <w:sz w:val="20"/>
                <w:szCs w:val="24"/>
              </w:rPr>
              <w:t xml:space="preserve"> to </w:t>
            </w:r>
            <w:r w:rsidR="006E6605">
              <w:rPr>
                <w:rFonts w:ascii="Arial" w:hAnsi="Arial" w:cs="Arial"/>
                <w:color w:val="000000"/>
                <w:sz w:val="20"/>
                <w:szCs w:val="24"/>
              </w:rPr>
              <w:t>provide health education</w:t>
            </w:r>
            <w:r w:rsidR="008E1412">
              <w:rPr>
                <w:rFonts w:ascii="Arial" w:hAnsi="Arial" w:cs="Arial"/>
                <w:color w:val="000000"/>
                <w:sz w:val="20"/>
                <w:szCs w:val="24"/>
              </w:rPr>
              <w:t>/</w:t>
            </w:r>
            <w:r w:rsidR="00EF263B">
              <w:rPr>
                <w:rFonts w:ascii="Arial" w:hAnsi="Arial" w:cs="Arial"/>
                <w:color w:val="000000"/>
                <w:sz w:val="20"/>
                <w:szCs w:val="24"/>
              </w:rPr>
              <w:t xml:space="preserve">promotion of </w:t>
            </w:r>
            <w:r w:rsidR="00AE6C7D">
              <w:rPr>
                <w:rFonts w:ascii="Arial" w:hAnsi="Arial" w:cs="Arial"/>
                <w:color w:val="000000"/>
                <w:sz w:val="20"/>
                <w:szCs w:val="24"/>
              </w:rPr>
              <w:t>the</w:t>
            </w:r>
            <w:r w:rsidR="00823099">
              <w:rPr>
                <w:rFonts w:ascii="Arial" w:hAnsi="Arial" w:cs="Arial"/>
                <w:color w:val="000000"/>
                <w:sz w:val="20"/>
                <w:szCs w:val="24"/>
              </w:rPr>
              <w:t xml:space="preserve"> </w:t>
            </w:r>
            <w:r w:rsidR="000905DF">
              <w:rPr>
                <w:rFonts w:ascii="Arial" w:hAnsi="Arial" w:cs="Arial"/>
                <w:color w:val="000000"/>
                <w:sz w:val="20"/>
                <w:szCs w:val="24"/>
              </w:rPr>
              <w:t>physical activity</w:t>
            </w:r>
            <w:r w:rsidR="00AE6C7D">
              <w:rPr>
                <w:rFonts w:ascii="Arial" w:hAnsi="Arial" w:cs="Arial"/>
                <w:color w:val="000000"/>
                <w:sz w:val="20"/>
                <w:szCs w:val="24"/>
              </w:rPr>
              <w:t xml:space="preserve"> guidelines</w:t>
            </w:r>
            <w:r w:rsidR="000A39B6">
              <w:rPr>
                <w:rFonts w:ascii="Arial" w:hAnsi="Arial" w:cs="Arial"/>
                <w:color w:val="000000"/>
                <w:sz w:val="20"/>
                <w:szCs w:val="24"/>
              </w:rPr>
              <w:t>.</w:t>
            </w:r>
            <w:r w:rsidR="00117356">
              <w:rPr>
                <w:rFonts w:ascii="Arial" w:hAnsi="Arial" w:cs="Arial"/>
                <w:color w:val="000000"/>
                <w:sz w:val="20"/>
                <w:szCs w:val="24"/>
              </w:rPr>
              <w:t xml:space="preserve"> </w:t>
            </w:r>
            <w:r w:rsidR="00E164CB">
              <w:rPr>
                <w:rFonts w:ascii="Arial" w:hAnsi="Arial" w:cs="Arial"/>
                <w:color w:val="000000"/>
                <w:sz w:val="20"/>
                <w:szCs w:val="24"/>
              </w:rPr>
              <w:t xml:space="preserve">These </w:t>
            </w:r>
            <w:r w:rsidR="00AA123D">
              <w:rPr>
                <w:rFonts w:ascii="Arial" w:hAnsi="Arial" w:cs="Arial"/>
                <w:color w:val="000000"/>
                <w:sz w:val="20"/>
                <w:szCs w:val="24"/>
              </w:rPr>
              <w:t>include:</w:t>
            </w:r>
            <w:r w:rsidR="005C01DD">
              <w:rPr>
                <w:rFonts w:ascii="Arial" w:hAnsi="Arial" w:cs="Arial"/>
                <w:color w:val="000000"/>
                <w:sz w:val="20"/>
                <w:szCs w:val="24"/>
              </w:rPr>
              <w:t>**</w:t>
            </w:r>
          </w:p>
          <w:p w14:paraId="5B803477" w14:textId="187188A8" w:rsidR="00ED07AE" w:rsidRPr="00B64BA1" w:rsidRDefault="00ED07AE" w:rsidP="00ED07AE">
            <w:pPr>
              <w:pStyle w:val="ListParagraph"/>
              <w:numPr>
                <w:ilvl w:val="0"/>
                <w:numId w:val="13"/>
              </w:numPr>
              <w:autoSpaceDE w:val="0"/>
              <w:autoSpaceDN w:val="0"/>
              <w:adjustRightInd w:val="0"/>
              <w:rPr>
                <w:rFonts w:ascii="Arial" w:hAnsi="Arial" w:cs="Arial"/>
                <w:color w:val="000000"/>
                <w:sz w:val="20"/>
                <w:szCs w:val="24"/>
              </w:rPr>
            </w:pPr>
            <w:r>
              <w:rPr>
                <w:rFonts w:ascii="Arial" w:hAnsi="Arial" w:cs="Arial"/>
                <w:color w:val="000000"/>
                <w:sz w:val="20"/>
                <w:szCs w:val="24"/>
              </w:rPr>
              <w:t xml:space="preserve">Explain the process to determine </w:t>
            </w:r>
            <w:r w:rsidRPr="00230056">
              <w:rPr>
                <w:rFonts w:ascii="Arial" w:hAnsi="Arial" w:cs="Arial"/>
                <w:b/>
                <w:color w:val="000000"/>
                <w:sz w:val="20"/>
                <w:szCs w:val="24"/>
              </w:rPr>
              <w:t>evidence-based</w:t>
            </w:r>
            <w:r w:rsidRPr="00397A37">
              <w:rPr>
                <w:rFonts w:ascii="Arial" w:hAnsi="Arial" w:cs="Arial"/>
                <w:b/>
                <w:color w:val="000000"/>
                <w:sz w:val="20"/>
                <w:szCs w:val="24"/>
              </w:rPr>
              <w:t xml:space="preserve"> guidelines</w:t>
            </w:r>
            <w:r>
              <w:rPr>
                <w:rFonts w:ascii="Arial" w:hAnsi="Arial" w:cs="Arial"/>
                <w:color w:val="000000"/>
                <w:sz w:val="20"/>
                <w:szCs w:val="24"/>
              </w:rPr>
              <w:t xml:space="preserve"> by analyzing and s</w:t>
            </w:r>
            <w:r w:rsidRPr="00B64BA1">
              <w:rPr>
                <w:rFonts w:ascii="Arial" w:hAnsi="Arial" w:cs="Arial"/>
                <w:color w:val="000000"/>
                <w:sz w:val="20"/>
                <w:szCs w:val="24"/>
              </w:rPr>
              <w:t>ynthesiz</w:t>
            </w:r>
            <w:r>
              <w:rPr>
                <w:rFonts w:ascii="Arial" w:hAnsi="Arial" w:cs="Arial"/>
                <w:color w:val="000000"/>
                <w:sz w:val="20"/>
                <w:szCs w:val="24"/>
              </w:rPr>
              <w:t>ing</w:t>
            </w:r>
            <w:r w:rsidRPr="00B64BA1">
              <w:rPr>
                <w:rFonts w:ascii="Arial" w:hAnsi="Arial" w:cs="Arial"/>
                <w:color w:val="000000"/>
                <w:sz w:val="20"/>
                <w:szCs w:val="24"/>
              </w:rPr>
              <w:t xml:space="preserve"> findings from </w:t>
            </w:r>
            <w:r>
              <w:rPr>
                <w:rFonts w:ascii="Arial" w:hAnsi="Arial" w:cs="Arial"/>
                <w:color w:val="000000"/>
                <w:sz w:val="20"/>
                <w:szCs w:val="24"/>
              </w:rPr>
              <w:t xml:space="preserve">research </w:t>
            </w:r>
            <w:r w:rsidRPr="0020174F">
              <w:rPr>
                <w:rFonts w:ascii="Arial" w:hAnsi="Arial" w:cs="Arial"/>
                <w:color w:val="000000"/>
                <w:sz w:val="16"/>
                <w:szCs w:val="24"/>
              </w:rPr>
              <w:t xml:space="preserve">(1.7.1, </w:t>
            </w:r>
            <w:r w:rsidRPr="0020174F">
              <w:rPr>
                <w:rFonts w:ascii="Arial" w:hAnsi="Arial" w:cs="Arial"/>
                <w:color w:val="000000"/>
                <w:sz w:val="16"/>
                <w:szCs w:val="24"/>
                <w:highlight w:val="cyan"/>
              </w:rPr>
              <w:t>4.6.1 – 4.6.8, 4.7.</w:t>
            </w:r>
            <w:r w:rsidRPr="006A2E99">
              <w:rPr>
                <w:rFonts w:ascii="Arial" w:hAnsi="Arial" w:cs="Arial"/>
                <w:color w:val="000000"/>
                <w:sz w:val="16"/>
                <w:szCs w:val="24"/>
                <w:highlight w:val="cyan"/>
              </w:rPr>
              <w:t>5)</w:t>
            </w:r>
          </w:p>
          <w:p w14:paraId="16619A03" w14:textId="77777777" w:rsidR="00477E38" w:rsidRDefault="00477E38" w:rsidP="00477E38">
            <w:pPr>
              <w:pStyle w:val="ListParagraph"/>
              <w:numPr>
                <w:ilvl w:val="0"/>
                <w:numId w:val="13"/>
              </w:numPr>
              <w:autoSpaceDE w:val="0"/>
              <w:autoSpaceDN w:val="0"/>
              <w:adjustRightInd w:val="0"/>
              <w:rPr>
                <w:rFonts w:ascii="Arial" w:hAnsi="Arial" w:cs="Arial"/>
                <w:color w:val="000000"/>
                <w:sz w:val="20"/>
                <w:szCs w:val="24"/>
              </w:rPr>
            </w:pPr>
            <w:r>
              <w:rPr>
                <w:rFonts w:ascii="Arial" w:hAnsi="Arial" w:cs="Arial"/>
                <w:color w:val="000000"/>
                <w:sz w:val="20"/>
                <w:szCs w:val="24"/>
              </w:rPr>
              <w:t xml:space="preserve">Use </w:t>
            </w:r>
            <w:r w:rsidRPr="00FF3888">
              <w:rPr>
                <w:rFonts w:ascii="Arial" w:hAnsi="Arial" w:cs="Arial"/>
                <w:b/>
                <w:color w:val="000000"/>
                <w:sz w:val="20"/>
                <w:szCs w:val="24"/>
              </w:rPr>
              <w:t>evidence-</w:t>
            </w:r>
            <w:r w:rsidRPr="001737EA">
              <w:rPr>
                <w:rFonts w:ascii="Arial" w:hAnsi="Arial" w:cs="Arial"/>
                <w:b/>
                <w:color w:val="000000"/>
                <w:sz w:val="20"/>
                <w:szCs w:val="24"/>
              </w:rPr>
              <w:t xml:space="preserve">based </w:t>
            </w:r>
            <w:r w:rsidRPr="006E003F">
              <w:rPr>
                <w:rFonts w:ascii="Arial" w:hAnsi="Arial" w:cs="Arial"/>
                <w:color w:val="000000"/>
                <w:sz w:val="20"/>
                <w:szCs w:val="24"/>
              </w:rPr>
              <w:t>health education/promotion</w:t>
            </w:r>
            <w:r>
              <w:rPr>
                <w:rFonts w:ascii="Arial" w:hAnsi="Arial" w:cs="Arial"/>
                <w:color w:val="000000"/>
                <w:sz w:val="20"/>
                <w:szCs w:val="24"/>
              </w:rPr>
              <w:t xml:space="preserve">, materials and resources to increase regular physical activity to improve health and have a positive public health impact </w:t>
            </w:r>
            <w:r w:rsidRPr="0020174F">
              <w:rPr>
                <w:rFonts w:ascii="Arial" w:hAnsi="Arial" w:cs="Arial"/>
                <w:color w:val="000000"/>
                <w:sz w:val="16"/>
                <w:szCs w:val="24"/>
              </w:rPr>
              <w:t xml:space="preserve">(2.3.3, 7.3.5, </w:t>
            </w:r>
            <w:r w:rsidRPr="0020174F">
              <w:rPr>
                <w:rFonts w:ascii="Arial" w:hAnsi="Arial" w:cs="Arial"/>
                <w:color w:val="000000"/>
                <w:sz w:val="16"/>
                <w:szCs w:val="24"/>
                <w:highlight w:val="yellow"/>
              </w:rPr>
              <w:t>7.3.6</w:t>
            </w:r>
            <w:r w:rsidRPr="0020174F">
              <w:rPr>
                <w:rFonts w:ascii="Arial" w:hAnsi="Arial" w:cs="Arial"/>
                <w:color w:val="000000"/>
                <w:sz w:val="16"/>
                <w:szCs w:val="24"/>
              </w:rPr>
              <w:t>)</w:t>
            </w:r>
          </w:p>
          <w:p w14:paraId="52BB0403" w14:textId="3692F38E" w:rsidR="003F09BE" w:rsidRDefault="00C24AEC" w:rsidP="00C24AEC">
            <w:pPr>
              <w:pStyle w:val="ListParagraph"/>
              <w:numPr>
                <w:ilvl w:val="0"/>
                <w:numId w:val="13"/>
              </w:numPr>
              <w:autoSpaceDE w:val="0"/>
              <w:autoSpaceDN w:val="0"/>
              <w:adjustRightInd w:val="0"/>
              <w:rPr>
                <w:rFonts w:ascii="Arial" w:hAnsi="Arial" w:cs="Arial"/>
                <w:color w:val="000000"/>
                <w:sz w:val="20"/>
                <w:szCs w:val="24"/>
              </w:rPr>
            </w:pPr>
            <w:r w:rsidRPr="00B64BA1">
              <w:rPr>
                <w:rFonts w:ascii="Arial" w:hAnsi="Arial" w:cs="Arial"/>
                <w:color w:val="000000"/>
                <w:sz w:val="20"/>
                <w:szCs w:val="24"/>
              </w:rPr>
              <w:t>Determin</w:t>
            </w:r>
            <w:r>
              <w:rPr>
                <w:rFonts w:ascii="Arial" w:hAnsi="Arial" w:cs="Arial"/>
                <w:color w:val="000000"/>
                <w:sz w:val="20"/>
                <w:szCs w:val="24"/>
              </w:rPr>
              <w:t>e</w:t>
            </w:r>
            <w:r w:rsidRPr="00B64BA1">
              <w:rPr>
                <w:rFonts w:ascii="Arial" w:hAnsi="Arial" w:cs="Arial"/>
                <w:color w:val="000000"/>
                <w:sz w:val="20"/>
                <w:szCs w:val="24"/>
              </w:rPr>
              <w:t xml:space="preserve"> needs </w:t>
            </w:r>
            <w:r w:rsidR="00286318">
              <w:rPr>
                <w:rFonts w:ascii="Arial" w:hAnsi="Arial" w:cs="Arial"/>
                <w:color w:val="000000"/>
                <w:sz w:val="20"/>
                <w:szCs w:val="24"/>
              </w:rPr>
              <w:t xml:space="preserve">and health outcomes </w:t>
            </w:r>
            <w:r w:rsidRPr="00B64BA1">
              <w:rPr>
                <w:rFonts w:ascii="Arial" w:hAnsi="Arial" w:cs="Arial"/>
                <w:color w:val="000000"/>
                <w:sz w:val="20"/>
                <w:szCs w:val="24"/>
              </w:rPr>
              <w:t>for health education/promotion based on assessment</w:t>
            </w:r>
            <w:r w:rsidR="005331B7">
              <w:rPr>
                <w:rFonts w:ascii="Arial" w:hAnsi="Arial" w:cs="Arial"/>
                <w:color w:val="000000"/>
                <w:sz w:val="20"/>
                <w:szCs w:val="24"/>
              </w:rPr>
              <w:t>s</w:t>
            </w:r>
            <w:r w:rsidR="008D1674">
              <w:rPr>
                <w:rFonts w:ascii="Arial" w:hAnsi="Arial" w:cs="Arial"/>
                <w:color w:val="000000"/>
                <w:sz w:val="20"/>
                <w:szCs w:val="24"/>
              </w:rPr>
              <w:t xml:space="preserve"> of data related to health and physical activity</w:t>
            </w:r>
            <w:r w:rsidR="009A177C">
              <w:rPr>
                <w:rFonts w:ascii="Arial" w:hAnsi="Arial" w:cs="Arial"/>
                <w:color w:val="000000"/>
                <w:sz w:val="20"/>
                <w:szCs w:val="24"/>
              </w:rPr>
              <w:t xml:space="preserve"> </w:t>
            </w:r>
            <w:r w:rsidR="009A177C" w:rsidRPr="00943A39">
              <w:rPr>
                <w:rFonts w:ascii="Arial" w:hAnsi="Arial" w:cs="Arial"/>
                <w:color w:val="000000"/>
                <w:sz w:val="16"/>
                <w:szCs w:val="16"/>
              </w:rPr>
              <w:t>(</w:t>
            </w:r>
            <w:r w:rsidR="00A67024" w:rsidRPr="00943A39">
              <w:rPr>
                <w:rFonts w:ascii="Arial" w:hAnsi="Arial" w:cs="Arial"/>
                <w:color w:val="000000"/>
                <w:sz w:val="16"/>
                <w:szCs w:val="16"/>
              </w:rPr>
              <w:t xml:space="preserve">1.1.1, </w:t>
            </w:r>
            <w:r w:rsidR="00A67024" w:rsidRPr="00943A39">
              <w:rPr>
                <w:rFonts w:ascii="Arial" w:hAnsi="Arial" w:cs="Arial"/>
                <w:color w:val="000000"/>
                <w:sz w:val="16"/>
                <w:szCs w:val="16"/>
                <w:highlight w:val="yellow"/>
              </w:rPr>
              <w:t>1.1.4</w:t>
            </w:r>
            <w:r w:rsidR="00A67024" w:rsidRPr="00943A39">
              <w:rPr>
                <w:rFonts w:ascii="Arial" w:hAnsi="Arial" w:cs="Arial"/>
                <w:color w:val="000000"/>
                <w:sz w:val="16"/>
                <w:szCs w:val="16"/>
              </w:rPr>
              <w:t xml:space="preserve">, 1.2, 1.2.1, </w:t>
            </w:r>
            <w:r w:rsidR="00A67024" w:rsidRPr="00943A39">
              <w:rPr>
                <w:rFonts w:ascii="Arial" w:hAnsi="Arial" w:cs="Arial"/>
                <w:color w:val="000000"/>
                <w:sz w:val="16"/>
                <w:szCs w:val="16"/>
                <w:highlight w:val="yellow"/>
              </w:rPr>
              <w:t>1.2.2</w:t>
            </w:r>
            <w:r w:rsidR="00A67024" w:rsidRPr="00943A39">
              <w:rPr>
                <w:rFonts w:ascii="Arial" w:hAnsi="Arial" w:cs="Arial"/>
                <w:color w:val="000000"/>
                <w:sz w:val="16"/>
                <w:szCs w:val="16"/>
              </w:rPr>
              <w:t>, 1.2.3, 1.2.3, 1.4, 1.7</w:t>
            </w:r>
            <w:r w:rsidR="00163F06" w:rsidRPr="00943A39">
              <w:rPr>
                <w:rFonts w:ascii="Arial" w:hAnsi="Arial" w:cs="Arial"/>
                <w:color w:val="000000"/>
                <w:sz w:val="16"/>
                <w:szCs w:val="16"/>
              </w:rPr>
              <w:t xml:space="preserve">, </w:t>
            </w:r>
            <w:r w:rsidR="00163F06" w:rsidRPr="00943A39">
              <w:rPr>
                <w:rFonts w:ascii="Arial" w:hAnsi="Arial" w:cs="Arial"/>
                <w:color w:val="000000"/>
                <w:sz w:val="16"/>
                <w:szCs w:val="16"/>
                <w:highlight w:val="yellow"/>
              </w:rPr>
              <w:t>1.</w:t>
            </w:r>
            <w:r w:rsidR="00A63241" w:rsidRPr="00943A39">
              <w:rPr>
                <w:rFonts w:ascii="Arial" w:hAnsi="Arial" w:cs="Arial"/>
                <w:color w:val="000000"/>
                <w:sz w:val="16"/>
                <w:szCs w:val="16"/>
                <w:highlight w:val="yellow"/>
              </w:rPr>
              <w:t>7.1</w:t>
            </w:r>
            <w:r w:rsidR="00A63241" w:rsidRPr="00943A39">
              <w:rPr>
                <w:rFonts w:ascii="Arial" w:hAnsi="Arial" w:cs="Arial"/>
                <w:color w:val="000000"/>
                <w:sz w:val="16"/>
                <w:szCs w:val="16"/>
              </w:rPr>
              <w:t>, 1.7.</w:t>
            </w:r>
            <w:r w:rsidR="007C182C" w:rsidRPr="00943A39">
              <w:rPr>
                <w:rFonts w:ascii="Arial" w:hAnsi="Arial" w:cs="Arial"/>
                <w:color w:val="000000"/>
                <w:sz w:val="16"/>
                <w:szCs w:val="16"/>
              </w:rPr>
              <w:t>2, 1.7.4, 1.7.5</w:t>
            </w:r>
            <w:r w:rsidR="00F93ADA" w:rsidRPr="00943A39">
              <w:rPr>
                <w:rFonts w:ascii="Arial" w:hAnsi="Arial" w:cs="Arial"/>
                <w:color w:val="000000"/>
                <w:sz w:val="16"/>
                <w:szCs w:val="16"/>
              </w:rPr>
              <w:t>)</w:t>
            </w:r>
          </w:p>
          <w:p w14:paraId="722B67AC" w14:textId="72E10CA8" w:rsidR="00106728" w:rsidRPr="000331A5" w:rsidRDefault="00106728" w:rsidP="00106728">
            <w:pPr>
              <w:pStyle w:val="ListParagraph"/>
              <w:numPr>
                <w:ilvl w:val="0"/>
                <w:numId w:val="13"/>
              </w:numPr>
              <w:autoSpaceDE w:val="0"/>
              <w:autoSpaceDN w:val="0"/>
              <w:adjustRightInd w:val="0"/>
              <w:rPr>
                <w:rFonts w:ascii="Arial" w:hAnsi="Arial" w:cs="Arial"/>
                <w:color w:val="000000"/>
                <w:sz w:val="16"/>
                <w:szCs w:val="24"/>
              </w:rPr>
            </w:pPr>
            <w:r>
              <w:rPr>
                <w:rFonts w:ascii="Arial" w:hAnsi="Arial" w:cs="Arial"/>
                <w:color w:val="000000"/>
                <w:sz w:val="20"/>
                <w:szCs w:val="24"/>
              </w:rPr>
              <w:t xml:space="preserve">Analyze relationships </w:t>
            </w:r>
            <w:r w:rsidR="008F0CFA">
              <w:rPr>
                <w:rFonts w:ascii="Arial" w:hAnsi="Arial" w:cs="Arial"/>
                <w:color w:val="000000"/>
                <w:sz w:val="20"/>
                <w:szCs w:val="24"/>
              </w:rPr>
              <w:t>of</w:t>
            </w:r>
            <w:r>
              <w:rPr>
                <w:rFonts w:ascii="Arial" w:hAnsi="Arial" w:cs="Arial"/>
                <w:color w:val="000000"/>
                <w:sz w:val="20"/>
                <w:szCs w:val="24"/>
              </w:rPr>
              <w:t xml:space="preserve"> sedentary and physical activity behaviors </w:t>
            </w:r>
            <w:r w:rsidR="005C5668" w:rsidRPr="000331A5">
              <w:rPr>
                <w:rFonts w:ascii="Arial" w:hAnsi="Arial" w:cs="Arial"/>
                <w:color w:val="000000"/>
                <w:sz w:val="16"/>
                <w:szCs w:val="24"/>
              </w:rPr>
              <w:t>(</w:t>
            </w:r>
            <w:r w:rsidR="00293B37" w:rsidRPr="000331A5">
              <w:rPr>
                <w:rFonts w:ascii="Arial" w:hAnsi="Arial" w:cs="Arial"/>
                <w:color w:val="000000"/>
                <w:sz w:val="16"/>
                <w:szCs w:val="24"/>
              </w:rPr>
              <w:t xml:space="preserve">1.4, </w:t>
            </w:r>
            <w:r w:rsidR="00586E7B" w:rsidRPr="000331A5">
              <w:rPr>
                <w:rFonts w:ascii="Arial" w:hAnsi="Arial" w:cs="Arial"/>
                <w:color w:val="000000"/>
                <w:sz w:val="16"/>
                <w:szCs w:val="24"/>
              </w:rPr>
              <w:t>4.5)</w:t>
            </w:r>
          </w:p>
          <w:p w14:paraId="6EBBC7AF" w14:textId="413174EF" w:rsidR="005C01DD" w:rsidRDefault="0002472F" w:rsidP="00D649EC">
            <w:pPr>
              <w:pStyle w:val="ListParagraph"/>
              <w:numPr>
                <w:ilvl w:val="0"/>
                <w:numId w:val="13"/>
              </w:numPr>
              <w:autoSpaceDE w:val="0"/>
              <w:autoSpaceDN w:val="0"/>
              <w:adjustRightInd w:val="0"/>
              <w:rPr>
                <w:rFonts w:ascii="Arial" w:hAnsi="Arial" w:cs="Arial"/>
                <w:color w:val="000000"/>
                <w:sz w:val="20"/>
                <w:szCs w:val="24"/>
              </w:rPr>
            </w:pPr>
            <w:r>
              <w:rPr>
                <w:rFonts w:ascii="Arial" w:hAnsi="Arial" w:cs="Arial"/>
                <w:color w:val="000000"/>
                <w:sz w:val="20"/>
                <w:szCs w:val="24"/>
              </w:rPr>
              <w:t>S</w:t>
            </w:r>
            <w:r w:rsidR="005C01DD">
              <w:rPr>
                <w:rFonts w:ascii="Arial" w:hAnsi="Arial" w:cs="Arial"/>
                <w:color w:val="000000"/>
                <w:sz w:val="20"/>
                <w:szCs w:val="24"/>
              </w:rPr>
              <w:t>erv</w:t>
            </w:r>
            <w:r w:rsidR="00926749">
              <w:rPr>
                <w:rFonts w:ascii="Arial" w:hAnsi="Arial" w:cs="Arial"/>
                <w:color w:val="000000"/>
                <w:sz w:val="20"/>
                <w:szCs w:val="24"/>
              </w:rPr>
              <w:t>e</w:t>
            </w:r>
            <w:r w:rsidR="005C01DD">
              <w:rPr>
                <w:rFonts w:ascii="Arial" w:hAnsi="Arial" w:cs="Arial"/>
                <w:color w:val="000000"/>
                <w:sz w:val="20"/>
                <w:szCs w:val="24"/>
              </w:rPr>
              <w:t xml:space="preserve"> as a health education/promotion resource person</w:t>
            </w:r>
            <w:r w:rsidR="00B150AA">
              <w:rPr>
                <w:rFonts w:ascii="Arial" w:hAnsi="Arial" w:cs="Arial"/>
                <w:color w:val="000000"/>
                <w:sz w:val="20"/>
                <w:szCs w:val="24"/>
              </w:rPr>
              <w:t xml:space="preserve"> </w:t>
            </w:r>
            <w:r w:rsidR="00B150AA" w:rsidRPr="0020174F">
              <w:rPr>
                <w:rFonts w:ascii="Arial" w:hAnsi="Arial" w:cs="Arial"/>
                <w:color w:val="000000"/>
                <w:sz w:val="16"/>
                <w:szCs w:val="24"/>
              </w:rPr>
              <w:t>(</w:t>
            </w:r>
            <w:r w:rsidR="007C5181" w:rsidRPr="0020174F">
              <w:rPr>
                <w:rFonts w:ascii="Arial" w:hAnsi="Arial" w:cs="Arial"/>
                <w:color w:val="000000"/>
                <w:sz w:val="16"/>
                <w:szCs w:val="24"/>
              </w:rPr>
              <w:t xml:space="preserve">6.1, 6.3, </w:t>
            </w:r>
            <w:r w:rsidR="007C5181" w:rsidRPr="0020174F">
              <w:rPr>
                <w:rFonts w:ascii="Arial" w:hAnsi="Arial" w:cs="Arial"/>
                <w:color w:val="000000"/>
                <w:sz w:val="16"/>
                <w:szCs w:val="24"/>
                <w:highlight w:val="yellow"/>
              </w:rPr>
              <w:t>6.3.3</w:t>
            </w:r>
            <w:r w:rsidR="007C5181" w:rsidRPr="0020174F">
              <w:rPr>
                <w:rFonts w:ascii="Arial" w:hAnsi="Arial" w:cs="Arial"/>
                <w:color w:val="000000"/>
                <w:sz w:val="16"/>
                <w:szCs w:val="24"/>
              </w:rPr>
              <w:t>)</w:t>
            </w:r>
          </w:p>
          <w:p w14:paraId="6EEF6119" w14:textId="77777777" w:rsidR="005C01DD" w:rsidRPr="00A60DB5" w:rsidRDefault="005C01DD" w:rsidP="005C01DD">
            <w:pPr>
              <w:autoSpaceDE w:val="0"/>
              <w:autoSpaceDN w:val="0"/>
              <w:adjustRightInd w:val="0"/>
              <w:rPr>
                <w:rFonts w:ascii="Arial" w:hAnsi="Arial" w:cs="Arial"/>
                <w:color w:val="000000"/>
                <w:sz w:val="12"/>
                <w:szCs w:val="24"/>
              </w:rPr>
            </w:pPr>
          </w:p>
          <w:p w14:paraId="706CF577" w14:textId="2D9BDFB8" w:rsidR="00935120" w:rsidRPr="00D15AFD" w:rsidRDefault="008676F9" w:rsidP="00F1337C">
            <w:pPr>
              <w:autoSpaceDE w:val="0"/>
              <w:autoSpaceDN w:val="0"/>
              <w:adjustRightInd w:val="0"/>
              <w:rPr>
                <w:rFonts w:ascii="Arial" w:hAnsi="Arial" w:cs="Arial"/>
                <w:color w:val="000000"/>
                <w:sz w:val="20"/>
                <w:szCs w:val="24"/>
              </w:rPr>
            </w:pPr>
            <w:r>
              <w:rPr>
                <w:rFonts w:ascii="Arial" w:hAnsi="Arial" w:cs="Arial"/>
                <w:color w:val="000000"/>
                <w:sz w:val="20"/>
                <w:szCs w:val="24"/>
              </w:rPr>
              <w:t xml:space="preserve">The participant </w:t>
            </w:r>
            <w:proofErr w:type="gramStart"/>
            <w:r>
              <w:rPr>
                <w:rFonts w:ascii="Arial" w:hAnsi="Arial" w:cs="Arial"/>
                <w:color w:val="000000"/>
                <w:sz w:val="20"/>
                <w:szCs w:val="24"/>
              </w:rPr>
              <w:t>tailor</w:t>
            </w:r>
            <w:r w:rsidR="00B75DDE">
              <w:rPr>
                <w:rFonts w:ascii="Arial" w:hAnsi="Arial" w:cs="Arial"/>
                <w:color w:val="000000"/>
                <w:sz w:val="20"/>
                <w:szCs w:val="24"/>
              </w:rPr>
              <w:t>s</w:t>
            </w:r>
            <w:proofErr w:type="gramEnd"/>
            <w:r>
              <w:rPr>
                <w:rFonts w:ascii="Arial" w:hAnsi="Arial" w:cs="Arial"/>
                <w:color w:val="000000"/>
                <w:sz w:val="20"/>
                <w:szCs w:val="24"/>
              </w:rPr>
              <w:t xml:space="preserve"> </w:t>
            </w:r>
            <w:r w:rsidR="00AB3EB7">
              <w:rPr>
                <w:rFonts w:ascii="Arial" w:hAnsi="Arial" w:cs="Arial"/>
                <w:color w:val="000000"/>
                <w:sz w:val="20"/>
                <w:szCs w:val="24"/>
              </w:rPr>
              <w:t xml:space="preserve">parts of the </w:t>
            </w:r>
            <w:r>
              <w:rPr>
                <w:rFonts w:ascii="Arial" w:hAnsi="Arial" w:cs="Arial"/>
                <w:color w:val="000000"/>
                <w:sz w:val="20"/>
                <w:szCs w:val="24"/>
              </w:rPr>
              <w:t xml:space="preserve">learning experience by selecting materials to </w:t>
            </w:r>
            <w:r w:rsidR="00AA123D">
              <w:rPr>
                <w:rFonts w:ascii="Arial" w:hAnsi="Arial" w:cs="Arial"/>
                <w:color w:val="000000"/>
                <w:sz w:val="20"/>
                <w:szCs w:val="24"/>
              </w:rPr>
              <w:t>study</w:t>
            </w:r>
            <w:r w:rsidR="00F1337C">
              <w:rPr>
                <w:rFonts w:ascii="Arial" w:hAnsi="Arial" w:cs="Arial"/>
                <w:color w:val="000000"/>
                <w:sz w:val="20"/>
                <w:szCs w:val="24"/>
              </w:rPr>
              <w:t xml:space="preserve"> </w:t>
            </w:r>
            <w:r w:rsidR="00FB630C">
              <w:rPr>
                <w:rFonts w:ascii="Arial" w:hAnsi="Arial" w:cs="Arial"/>
                <w:color w:val="000000"/>
                <w:sz w:val="20"/>
                <w:szCs w:val="24"/>
              </w:rPr>
              <w:t xml:space="preserve">the </w:t>
            </w:r>
            <w:r w:rsidR="00DB7BBE" w:rsidRPr="00B45957">
              <w:rPr>
                <w:rFonts w:ascii="Arial" w:hAnsi="Arial" w:cs="Arial"/>
                <w:b/>
                <w:color w:val="000000"/>
                <w:sz w:val="20"/>
                <w:szCs w:val="24"/>
                <w:u w:val="single"/>
              </w:rPr>
              <w:t xml:space="preserve">Physical Activity Guidelines </w:t>
            </w:r>
            <w:r w:rsidR="00C5469D" w:rsidRPr="00B45957">
              <w:rPr>
                <w:rFonts w:ascii="Arial" w:hAnsi="Arial" w:cs="Arial"/>
                <w:b/>
                <w:color w:val="000000"/>
                <w:sz w:val="20"/>
                <w:szCs w:val="24"/>
                <w:u w:val="single"/>
              </w:rPr>
              <w:t xml:space="preserve">for </w:t>
            </w:r>
            <w:r w:rsidR="006636A6" w:rsidRPr="00B45957">
              <w:rPr>
                <w:rFonts w:ascii="Arial" w:hAnsi="Arial" w:cs="Arial"/>
                <w:b/>
                <w:color w:val="000000"/>
                <w:sz w:val="20"/>
                <w:szCs w:val="24"/>
                <w:u w:val="single"/>
              </w:rPr>
              <w:t>Americans</w:t>
            </w:r>
            <w:r w:rsidR="003E5402">
              <w:rPr>
                <w:rFonts w:ascii="Arial" w:hAnsi="Arial" w:cs="Arial"/>
                <w:b/>
                <w:color w:val="000000"/>
                <w:sz w:val="20"/>
                <w:szCs w:val="24"/>
                <w:u w:val="single"/>
              </w:rPr>
              <w:t xml:space="preserve"> (2</w:t>
            </w:r>
            <w:r w:rsidR="003E5402" w:rsidRPr="003E5402">
              <w:rPr>
                <w:rFonts w:ascii="Arial" w:hAnsi="Arial" w:cs="Arial"/>
                <w:b/>
                <w:color w:val="000000"/>
                <w:sz w:val="20"/>
                <w:szCs w:val="24"/>
                <w:u w:val="single"/>
                <w:vertAlign w:val="superscript"/>
              </w:rPr>
              <w:t>nd</w:t>
            </w:r>
            <w:r w:rsidR="003E5402">
              <w:rPr>
                <w:rFonts w:ascii="Arial" w:hAnsi="Arial" w:cs="Arial"/>
                <w:b/>
                <w:color w:val="000000"/>
                <w:sz w:val="20"/>
                <w:szCs w:val="24"/>
                <w:u w:val="single"/>
              </w:rPr>
              <w:t xml:space="preserve"> edition)</w:t>
            </w:r>
            <w:r w:rsidR="00F1337C">
              <w:rPr>
                <w:rFonts w:ascii="Arial" w:hAnsi="Arial" w:cs="Arial"/>
                <w:color w:val="000000"/>
                <w:sz w:val="20"/>
                <w:szCs w:val="24"/>
              </w:rPr>
              <w:t xml:space="preserve">. </w:t>
            </w:r>
            <w:r w:rsidR="0033704D">
              <w:rPr>
                <w:rFonts w:ascii="Arial" w:hAnsi="Arial" w:cs="Arial"/>
                <w:color w:val="000000"/>
                <w:sz w:val="20"/>
                <w:szCs w:val="24"/>
              </w:rPr>
              <w:t>Studying is</w:t>
            </w:r>
            <w:r w:rsidR="009045C8" w:rsidRPr="00DE10B5">
              <w:rPr>
                <w:rFonts w:ascii="Arial" w:hAnsi="Arial" w:cs="Arial"/>
                <w:color w:val="000000"/>
                <w:sz w:val="20"/>
                <w:szCs w:val="24"/>
              </w:rPr>
              <w:t xml:space="preserve"> </w:t>
            </w:r>
            <w:r w:rsidR="00AA123D">
              <w:rPr>
                <w:rFonts w:ascii="Arial" w:hAnsi="Arial" w:cs="Arial"/>
                <w:color w:val="000000"/>
                <w:sz w:val="20"/>
                <w:szCs w:val="24"/>
              </w:rPr>
              <w:t>self</w:t>
            </w:r>
            <w:r w:rsidR="00690F30" w:rsidRPr="00DE10B5">
              <w:rPr>
                <w:rFonts w:ascii="Arial" w:hAnsi="Arial" w:cs="Arial"/>
                <w:color w:val="000000"/>
                <w:sz w:val="20"/>
                <w:szCs w:val="24"/>
              </w:rPr>
              <w:t xml:space="preserve">–paced </w:t>
            </w:r>
            <w:r w:rsidR="009045C8" w:rsidRPr="00DE10B5">
              <w:rPr>
                <w:rFonts w:ascii="Arial" w:hAnsi="Arial" w:cs="Arial"/>
                <w:color w:val="000000"/>
                <w:sz w:val="20"/>
                <w:szCs w:val="24"/>
              </w:rPr>
              <w:t xml:space="preserve">without regard to time or location. </w:t>
            </w:r>
          </w:p>
        </w:tc>
      </w:tr>
      <w:tr w:rsidR="00935120" w:rsidRPr="00280EC7" w14:paraId="5B89809B" w14:textId="77777777" w:rsidTr="00A60DB5">
        <w:trPr>
          <w:cantSplit/>
          <w:jc w:val="center"/>
        </w:trPr>
        <w:tc>
          <w:tcPr>
            <w:tcW w:w="1923" w:type="dxa"/>
            <w:tcBorders>
              <w:top w:val="single" w:sz="2" w:space="0" w:color="auto"/>
              <w:left w:val="single" w:sz="2" w:space="0" w:color="auto"/>
              <w:bottom w:val="single" w:sz="2" w:space="0" w:color="auto"/>
              <w:right w:val="single" w:sz="2" w:space="0" w:color="auto"/>
            </w:tcBorders>
            <w:tcMar>
              <w:top w:w="43" w:type="dxa"/>
              <w:bottom w:w="43" w:type="dxa"/>
            </w:tcMar>
            <w:vAlign w:val="center"/>
          </w:tcPr>
          <w:p w14:paraId="0617E338" w14:textId="77777777" w:rsidR="00935120" w:rsidRPr="00280EC7" w:rsidRDefault="00907783" w:rsidP="006450B1">
            <w:pPr>
              <w:jc w:val="center"/>
              <w:rPr>
                <w:rFonts w:ascii="Arial" w:hAnsi="Arial" w:cs="Arial"/>
                <w:b/>
                <w:i/>
                <w:szCs w:val="24"/>
              </w:rPr>
            </w:pPr>
            <w:r w:rsidRPr="00280EC7">
              <w:rPr>
                <w:rFonts w:ascii="Arial" w:hAnsi="Arial" w:cs="Arial"/>
                <w:b/>
                <w:i/>
                <w:szCs w:val="24"/>
              </w:rPr>
              <w:t>Course</w:t>
            </w:r>
            <w:r w:rsidR="00935120" w:rsidRPr="00280EC7">
              <w:rPr>
                <w:rFonts w:ascii="Arial" w:hAnsi="Arial" w:cs="Arial"/>
                <w:b/>
                <w:i/>
                <w:szCs w:val="24"/>
              </w:rPr>
              <w:t xml:space="preserve"> </w:t>
            </w:r>
            <w:r w:rsidR="00AD49FC">
              <w:rPr>
                <w:rFonts w:ascii="Arial" w:hAnsi="Arial" w:cs="Arial"/>
                <w:b/>
                <w:i/>
                <w:szCs w:val="24"/>
              </w:rPr>
              <w:t>Goals</w:t>
            </w:r>
          </w:p>
        </w:tc>
        <w:tc>
          <w:tcPr>
            <w:tcW w:w="7502"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D748E72" w14:textId="0F0DCB42" w:rsidR="00A57419" w:rsidRPr="00280EC7" w:rsidRDefault="00293FAC" w:rsidP="00293FAC">
            <w:pPr>
              <w:autoSpaceDE w:val="0"/>
              <w:autoSpaceDN w:val="0"/>
              <w:adjustRightInd w:val="0"/>
              <w:rPr>
                <w:rFonts w:ascii="Arial" w:hAnsi="Arial" w:cs="Arial"/>
                <w:sz w:val="22"/>
                <w:szCs w:val="24"/>
              </w:rPr>
            </w:pPr>
            <w:r>
              <w:rPr>
                <w:rFonts w:ascii="Arial" w:hAnsi="Arial" w:cs="Arial"/>
                <w:sz w:val="20"/>
                <w:szCs w:val="24"/>
              </w:rPr>
              <w:t xml:space="preserve">The participant </w:t>
            </w:r>
            <w:r w:rsidR="00016F2C" w:rsidRPr="00DE10B5">
              <w:rPr>
                <w:rFonts w:ascii="Arial" w:hAnsi="Arial" w:cs="Arial"/>
                <w:sz w:val="20"/>
                <w:szCs w:val="24"/>
              </w:rPr>
              <w:t xml:space="preserve">will be able to </w:t>
            </w:r>
            <w:r w:rsidR="00B03FDB" w:rsidRPr="00DE10B5">
              <w:rPr>
                <w:rFonts w:ascii="Arial" w:hAnsi="Arial" w:cs="Arial"/>
                <w:sz w:val="20"/>
                <w:szCs w:val="24"/>
              </w:rPr>
              <w:t xml:space="preserve">act as a </w:t>
            </w:r>
            <w:r>
              <w:rPr>
                <w:rFonts w:ascii="Arial" w:hAnsi="Arial" w:cs="Arial"/>
                <w:sz w:val="20"/>
                <w:szCs w:val="24"/>
              </w:rPr>
              <w:t xml:space="preserve">knowledgeable </w:t>
            </w:r>
            <w:r w:rsidR="00B03FDB" w:rsidRPr="00DE10B5">
              <w:rPr>
                <w:rFonts w:ascii="Arial" w:hAnsi="Arial" w:cs="Arial"/>
                <w:sz w:val="20"/>
                <w:szCs w:val="24"/>
              </w:rPr>
              <w:t xml:space="preserve">resource person </w:t>
            </w:r>
            <w:r w:rsidR="00FB630C">
              <w:rPr>
                <w:rFonts w:ascii="Arial" w:hAnsi="Arial" w:cs="Arial"/>
                <w:sz w:val="20"/>
                <w:szCs w:val="24"/>
              </w:rPr>
              <w:t xml:space="preserve">on </w:t>
            </w:r>
            <w:r w:rsidR="00AB3EB7">
              <w:rPr>
                <w:rFonts w:ascii="Arial" w:hAnsi="Arial" w:cs="Arial"/>
                <w:color w:val="000000"/>
                <w:sz w:val="20"/>
                <w:szCs w:val="24"/>
              </w:rPr>
              <w:t>use</w:t>
            </w:r>
            <w:r w:rsidR="007960A9">
              <w:rPr>
                <w:rFonts w:ascii="Arial" w:hAnsi="Arial" w:cs="Arial"/>
                <w:color w:val="000000"/>
                <w:sz w:val="20"/>
                <w:szCs w:val="24"/>
              </w:rPr>
              <w:t xml:space="preserve"> of the</w:t>
            </w:r>
            <w:r w:rsidR="00A73A84">
              <w:rPr>
                <w:rFonts w:ascii="Arial" w:hAnsi="Arial" w:cs="Arial"/>
                <w:color w:val="000000"/>
                <w:sz w:val="20"/>
                <w:szCs w:val="24"/>
              </w:rPr>
              <w:t xml:space="preserve"> </w:t>
            </w:r>
            <w:r w:rsidR="00A73A84" w:rsidRPr="00FF3888">
              <w:rPr>
                <w:rFonts w:ascii="Arial" w:hAnsi="Arial" w:cs="Arial"/>
                <w:b/>
                <w:color w:val="000000"/>
                <w:sz w:val="20"/>
                <w:szCs w:val="24"/>
              </w:rPr>
              <w:t>evidence-based</w:t>
            </w:r>
            <w:r w:rsidR="007960A9">
              <w:rPr>
                <w:rFonts w:ascii="Arial" w:hAnsi="Arial" w:cs="Arial"/>
                <w:color w:val="000000"/>
                <w:sz w:val="20"/>
                <w:szCs w:val="24"/>
              </w:rPr>
              <w:t xml:space="preserve"> </w:t>
            </w:r>
            <w:r w:rsidR="007960A9" w:rsidRPr="00531C20">
              <w:rPr>
                <w:rFonts w:ascii="Arial" w:hAnsi="Arial" w:cs="Arial"/>
                <w:b/>
                <w:color w:val="000000"/>
                <w:sz w:val="20"/>
                <w:szCs w:val="24"/>
                <w:u w:val="single"/>
              </w:rPr>
              <w:t xml:space="preserve">Physical Activity Guidelines for </w:t>
            </w:r>
            <w:r w:rsidR="00E55786" w:rsidRPr="00531C20">
              <w:rPr>
                <w:rFonts w:ascii="Arial" w:hAnsi="Arial" w:cs="Arial"/>
                <w:b/>
                <w:color w:val="000000"/>
                <w:sz w:val="20"/>
                <w:szCs w:val="24"/>
                <w:u w:val="single"/>
              </w:rPr>
              <w:t>Americans</w:t>
            </w:r>
            <w:r w:rsidR="007A41BA">
              <w:rPr>
                <w:rFonts w:ascii="Arial" w:hAnsi="Arial" w:cs="Arial"/>
                <w:b/>
                <w:color w:val="000000"/>
                <w:sz w:val="20"/>
                <w:szCs w:val="24"/>
                <w:u w:val="single"/>
              </w:rPr>
              <w:t xml:space="preserve"> (2</w:t>
            </w:r>
            <w:r w:rsidR="007A41BA" w:rsidRPr="007A41BA">
              <w:rPr>
                <w:rFonts w:ascii="Arial" w:hAnsi="Arial" w:cs="Arial"/>
                <w:b/>
                <w:color w:val="000000"/>
                <w:sz w:val="20"/>
                <w:szCs w:val="24"/>
                <w:u w:val="single"/>
                <w:vertAlign w:val="superscript"/>
              </w:rPr>
              <w:t>nd</w:t>
            </w:r>
            <w:r w:rsidR="007A41BA">
              <w:rPr>
                <w:rFonts w:ascii="Arial" w:hAnsi="Arial" w:cs="Arial"/>
                <w:b/>
                <w:color w:val="000000"/>
                <w:sz w:val="20"/>
                <w:szCs w:val="24"/>
                <w:u w:val="single"/>
              </w:rPr>
              <w:t xml:space="preserve"> edition)</w:t>
            </w:r>
            <w:r w:rsidR="00E11BE6">
              <w:rPr>
                <w:rFonts w:ascii="Arial" w:hAnsi="Arial" w:cs="Arial"/>
                <w:color w:val="000000"/>
                <w:sz w:val="20"/>
                <w:szCs w:val="24"/>
              </w:rPr>
              <w:t>.</w:t>
            </w:r>
          </w:p>
        </w:tc>
      </w:tr>
      <w:tr w:rsidR="00935120" w:rsidRPr="00280EC7" w14:paraId="23F1D9FC" w14:textId="77777777" w:rsidTr="00A60DB5">
        <w:trPr>
          <w:cantSplit/>
          <w:jc w:val="center"/>
        </w:trPr>
        <w:tc>
          <w:tcPr>
            <w:tcW w:w="1923" w:type="dxa"/>
            <w:tcBorders>
              <w:top w:val="single" w:sz="2" w:space="0" w:color="auto"/>
              <w:left w:val="single" w:sz="2" w:space="0" w:color="auto"/>
              <w:bottom w:val="single" w:sz="2" w:space="0" w:color="auto"/>
              <w:right w:val="single" w:sz="2" w:space="0" w:color="auto"/>
            </w:tcBorders>
            <w:tcMar>
              <w:top w:w="43" w:type="dxa"/>
              <w:bottom w:w="43" w:type="dxa"/>
            </w:tcMar>
            <w:vAlign w:val="center"/>
          </w:tcPr>
          <w:p w14:paraId="4517A84E" w14:textId="77777777" w:rsidR="00935120" w:rsidRPr="00280EC7" w:rsidRDefault="006450B1" w:rsidP="006450B1">
            <w:pPr>
              <w:jc w:val="center"/>
              <w:rPr>
                <w:rFonts w:ascii="Arial" w:hAnsi="Arial" w:cs="Arial"/>
                <w:b/>
                <w:i/>
              </w:rPr>
            </w:pPr>
            <w:r w:rsidRPr="00280EC7">
              <w:rPr>
                <w:rFonts w:ascii="Arial" w:hAnsi="Arial" w:cs="Arial"/>
                <w:b/>
                <w:i/>
                <w:szCs w:val="24"/>
              </w:rPr>
              <w:t>C</w:t>
            </w:r>
            <w:r w:rsidR="00181CCF" w:rsidRPr="00280EC7">
              <w:rPr>
                <w:rFonts w:ascii="Arial" w:hAnsi="Arial" w:cs="Arial"/>
                <w:b/>
                <w:i/>
                <w:szCs w:val="24"/>
              </w:rPr>
              <w:t>ourse</w:t>
            </w:r>
            <w:r w:rsidR="00935120" w:rsidRPr="00280EC7">
              <w:rPr>
                <w:rFonts w:ascii="Arial" w:hAnsi="Arial" w:cs="Arial"/>
                <w:b/>
                <w:i/>
                <w:szCs w:val="24"/>
              </w:rPr>
              <w:t xml:space="preserve"> Requirements</w:t>
            </w:r>
          </w:p>
        </w:tc>
        <w:tc>
          <w:tcPr>
            <w:tcW w:w="7502"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7A084B0" w14:textId="65A71871" w:rsidR="00A57419" w:rsidRPr="00DE10B5" w:rsidRDefault="00AB24CB" w:rsidP="00A57419">
            <w:pPr>
              <w:rPr>
                <w:rFonts w:ascii="Arial" w:hAnsi="Arial" w:cs="Arial"/>
                <w:sz w:val="20"/>
                <w:szCs w:val="24"/>
              </w:rPr>
            </w:pPr>
            <w:r w:rsidRPr="00DE10B5">
              <w:rPr>
                <w:rFonts w:ascii="Arial" w:hAnsi="Arial" w:cs="Arial"/>
                <w:i/>
                <w:sz w:val="20"/>
                <w:szCs w:val="24"/>
                <w:u w:val="single"/>
              </w:rPr>
              <w:t>Study Materials</w:t>
            </w:r>
            <w:r w:rsidR="00935120" w:rsidRPr="00DE10B5">
              <w:rPr>
                <w:rFonts w:ascii="Arial" w:hAnsi="Arial" w:cs="Arial"/>
                <w:i/>
                <w:sz w:val="20"/>
                <w:szCs w:val="24"/>
                <w:u w:val="single"/>
              </w:rPr>
              <w:t>:</w:t>
            </w:r>
            <w:r w:rsidR="00935120" w:rsidRPr="00DE10B5">
              <w:rPr>
                <w:rFonts w:ascii="Arial" w:hAnsi="Arial" w:cs="Arial"/>
                <w:sz w:val="20"/>
                <w:szCs w:val="24"/>
              </w:rPr>
              <w:t xml:space="preserve"> </w:t>
            </w:r>
            <w:r w:rsidR="00682192">
              <w:rPr>
                <w:rFonts w:ascii="Arial" w:hAnsi="Arial" w:cs="Arial"/>
                <w:sz w:val="20"/>
                <w:szCs w:val="24"/>
              </w:rPr>
              <w:t>Physical Activity Guidelines for Americans</w:t>
            </w:r>
            <w:r w:rsidR="006C6722">
              <w:rPr>
                <w:rFonts w:ascii="Arial" w:hAnsi="Arial" w:cs="Arial"/>
                <w:sz w:val="20"/>
                <w:szCs w:val="24"/>
              </w:rPr>
              <w:t xml:space="preserve"> web documents</w:t>
            </w:r>
            <w:r w:rsidR="000F222E">
              <w:rPr>
                <w:rFonts w:ascii="Arial" w:hAnsi="Arial" w:cs="Arial"/>
                <w:sz w:val="20"/>
                <w:szCs w:val="24"/>
              </w:rPr>
              <w:t>.</w:t>
            </w:r>
          </w:p>
          <w:p w14:paraId="240F314D" w14:textId="0DE40AB6" w:rsidR="001F3416" w:rsidRPr="00DE10B5" w:rsidRDefault="00917C25" w:rsidP="009045C8">
            <w:pPr>
              <w:rPr>
                <w:rFonts w:ascii="Arial" w:hAnsi="Arial" w:cs="Arial"/>
                <w:i/>
                <w:sz w:val="20"/>
                <w:szCs w:val="24"/>
                <w:u w:val="single"/>
              </w:rPr>
            </w:pPr>
            <w:r>
              <w:rPr>
                <w:rFonts w:ascii="Arial" w:hAnsi="Arial" w:cs="Arial"/>
                <w:i/>
                <w:sz w:val="20"/>
                <w:szCs w:val="24"/>
                <w:u w:val="single"/>
              </w:rPr>
              <w:t>Test</w:t>
            </w:r>
            <w:r w:rsidRPr="00917C25">
              <w:rPr>
                <w:rFonts w:ascii="Arial" w:hAnsi="Arial" w:cs="Arial"/>
                <w:sz w:val="20"/>
                <w:szCs w:val="24"/>
              </w:rPr>
              <w:t xml:space="preserve"> </w:t>
            </w:r>
            <w:r w:rsidR="009D5597">
              <w:rPr>
                <w:rFonts w:ascii="Arial" w:hAnsi="Arial" w:cs="Arial"/>
                <w:sz w:val="20"/>
                <w:szCs w:val="24"/>
              </w:rPr>
              <w:t>(</w:t>
            </w:r>
            <w:r w:rsidR="00131DA5">
              <w:rPr>
                <w:rFonts w:ascii="Arial" w:hAnsi="Arial" w:cs="Arial"/>
                <w:sz w:val="20"/>
                <w:szCs w:val="24"/>
              </w:rPr>
              <w:t>5</w:t>
            </w:r>
            <w:r w:rsidR="006C6703">
              <w:rPr>
                <w:rFonts w:ascii="Arial" w:hAnsi="Arial" w:cs="Arial"/>
                <w:sz w:val="20"/>
                <w:szCs w:val="24"/>
              </w:rPr>
              <w:t xml:space="preserve"> </w:t>
            </w:r>
            <w:r w:rsidR="00661627">
              <w:rPr>
                <w:rFonts w:ascii="Arial" w:hAnsi="Arial" w:cs="Arial"/>
                <w:sz w:val="20"/>
                <w:szCs w:val="24"/>
              </w:rPr>
              <w:t>Y</w:t>
            </w:r>
            <w:r w:rsidR="00B37179">
              <w:rPr>
                <w:rFonts w:ascii="Arial" w:hAnsi="Arial" w:cs="Arial"/>
                <w:sz w:val="20"/>
                <w:szCs w:val="24"/>
              </w:rPr>
              <w:t>/</w:t>
            </w:r>
            <w:r w:rsidR="00661627">
              <w:rPr>
                <w:rFonts w:ascii="Arial" w:hAnsi="Arial" w:cs="Arial"/>
                <w:sz w:val="20"/>
                <w:szCs w:val="24"/>
              </w:rPr>
              <w:t>N</w:t>
            </w:r>
            <w:r w:rsidR="00B37179">
              <w:rPr>
                <w:rFonts w:ascii="Arial" w:hAnsi="Arial" w:cs="Arial"/>
                <w:sz w:val="20"/>
                <w:szCs w:val="24"/>
              </w:rPr>
              <w:t xml:space="preserve"> &amp; </w:t>
            </w:r>
            <w:r w:rsidR="0045665C">
              <w:rPr>
                <w:rFonts w:ascii="Arial" w:hAnsi="Arial" w:cs="Arial"/>
                <w:sz w:val="20"/>
                <w:szCs w:val="24"/>
              </w:rPr>
              <w:t>T</w:t>
            </w:r>
            <w:r w:rsidR="00B37179">
              <w:rPr>
                <w:rFonts w:ascii="Arial" w:hAnsi="Arial" w:cs="Arial"/>
                <w:sz w:val="20"/>
                <w:szCs w:val="24"/>
              </w:rPr>
              <w:t>/</w:t>
            </w:r>
            <w:r w:rsidR="00166110">
              <w:rPr>
                <w:rFonts w:ascii="Arial" w:hAnsi="Arial" w:cs="Arial"/>
                <w:sz w:val="20"/>
                <w:szCs w:val="24"/>
              </w:rPr>
              <w:t>F</w:t>
            </w:r>
            <w:r w:rsidR="0045665C">
              <w:rPr>
                <w:rFonts w:ascii="Arial" w:hAnsi="Arial" w:cs="Arial"/>
                <w:sz w:val="20"/>
                <w:szCs w:val="24"/>
              </w:rPr>
              <w:t xml:space="preserve">, </w:t>
            </w:r>
            <w:r w:rsidR="009215AE">
              <w:rPr>
                <w:rFonts w:ascii="Arial" w:hAnsi="Arial" w:cs="Arial"/>
                <w:sz w:val="20"/>
                <w:szCs w:val="24"/>
              </w:rPr>
              <w:t>32</w:t>
            </w:r>
            <w:r w:rsidR="006C6703">
              <w:rPr>
                <w:rFonts w:ascii="Arial" w:hAnsi="Arial" w:cs="Arial"/>
                <w:sz w:val="20"/>
                <w:szCs w:val="24"/>
              </w:rPr>
              <w:t xml:space="preserve"> </w:t>
            </w:r>
            <w:r>
              <w:rPr>
                <w:rFonts w:ascii="Arial" w:hAnsi="Arial" w:cs="Arial"/>
                <w:sz w:val="20"/>
                <w:szCs w:val="24"/>
              </w:rPr>
              <w:t xml:space="preserve">multiple choice, </w:t>
            </w:r>
            <w:r w:rsidR="00493D9E">
              <w:rPr>
                <w:rFonts w:ascii="Arial" w:hAnsi="Arial" w:cs="Arial"/>
                <w:sz w:val="20"/>
                <w:szCs w:val="24"/>
              </w:rPr>
              <w:t>14</w:t>
            </w:r>
            <w:r w:rsidR="009C686E">
              <w:rPr>
                <w:rFonts w:ascii="Arial" w:hAnsi="Arial" w:cs="Arial"/>
                <w:sz w:val="20"/>
                <w:szCs w:val="24"/>
              </w:rPr>
              <w:t xml:space="preserve"> </w:t>
            </w:r>
            <w:r w:rsidR="0045665C">
              <w:rPr>
                <w:rFonts w:ascii="Arial" w:hAnsi="Arial" w:cs="Arial"/>
                <w:sz w:val="20"/>
                <w:szCs w:val="24"/>
              </w:rPr>
              <w:t xml:space="preserve">short </w:t>
            </w:r>
            <w:r w:rsidR="0045665C" w:rsidRPr="0015238D">
              <w:rPr>
                <w:rFonts w:ascii="Arial" w:hAnsi="Arial" w:cs="Arial"/>
                <w:noProof/>
                <w:sz w:val="20"/>
                <w:szCs w:val="24"/>
              </w:rPr>
              <w:t>answer</w:t>
            </w:r>
            <w:r w:rsidR="0045665C">
              <w:rPr>
                <w:rFonts w:ascii="Arial" w:hAnsi="Arial" w:cs="Arial"/>
                <w:sz w:val="20"/>
                <w:szCs w:val="24"/>
              </w:rPr>
              <w:t xml:space="preserve"> </w:t>
            </w:r>
            <w:r>
              <w:rPr>
                <w:rFonts w:ascii="Arial" w:hAnsi="Arial" w:cs="Arial"/>
                <w:sz w:val="20"/>
                <w:szCs w:val="24"/>
              </w:rPr>
              <w:t>passing</w:t>
            </w:r>
            <w:r w:rsidR="005870F2" w:rsidRPr="009D5597">
              <w:rPr>
                <w:rFonts w:ascii="Arial" w:hAnsi="Arial" w:cs="Arial"/>
                <w:sz w:val="20"/>
                <w:szCs w:val="24"/>
              </w:rPr>
              <w:t xml:space="preserve"> </w:t>
            </w:r>
            <w:r w:rsidR="00A3445D">
              <w:rPr>
                <w:rFonts w:ascii="Arial" w:hAnsi="Arial" w:cs="Arial"/>
                <w:sz w:val="20"/>
                <w:szCs w:val="24"/>
              </w:rPr>
              <w:t>≥</w:t>
            </w:r>
            <w:r w:rsidR="005870F2" w:rsidRPr="009D5597">
              <w:rPr>
                <w:rFonts w:ascii="Arial" w:hAnsi="Arial" w:cs="Arial"/>
                <w:sz w:val="20"/>
                <w:szCs w:val="24"/>
              </w:rPr>
              <w:t>70% correct)</w:t>
            </w:r>
          </w:p>
          <w:p w14:paraId="75E316E2" w14:textId="77777777" w:rsidR="009045C8" w:rsidRPr="00280EC7" w:rsidRDefault="009045C8" w:rsidP="00B45E43">
            <w:pPr>
              <w:rPr>
                <w:rFonts w:ascii="Arial" w:hAnsi="Arial" w:cs="Arial"/>
                <w:sz w:val="22"/>
                <w:szCs w:val="24"/>
              </w:rPr>
            </w:pPr>
            <w:r w:rsidRPr="00DE10B5">
              <w:rPr>
                <w:rFonts w:ascii="Arial" w:hAnsi="Arial" w:cs="Arial"/>
                <w:i/>
                <w:sz w:val="20"/>
                <w:szCs w:val="24"/>
                <w:u w:val="single"/>
              </w:rPr>
              <w:t>Course Evaluation</w:t>
            </w:r>
            <w:r w:rsidR="00501022" w:rsidRPr="00501022">
              <w:rPr>
                <w:rFonts w:ascii="Arial" w:hAnsi="Arial" w:cs="Arial"/>
                <w:sz w:val="20"/>
                <w:szCs w:val="24"/>
              </w:rPr>
              <w:t xml:space="preserve"> (included </w:t>
            </w:r>
            <w:r w:rsidR="00B45E43">
              <w:rPr>
                <w:rFonts w:ascii="Arial" w:hAnsi="Arial" w:cs="Arial"/>
                <w:sz w:val="20"/>
                <w:szCs w:val="24"/>
              </w:rPr>
              <w:t xml:space="preserve">after </w:t>
            </w:r>
            <w:r w:rsidR="00B45E43" w:rsidRPr="00901DAA">
              <w:rPr>
                <w:rFonts w:ascii="Arial" w:hAnsi="Arial" w:cs="Arial"/>
                <w:noProof/>
                <w:sz w:val="20"/>
                <w:szCs w:val="24"/>
              </w:rPr>
              <w:t>last</w:t>
            </w:r>
            <w:r w:rsidR="00B45E43">
              <w:rPr>
                <w:rFonts w:ascii="Arial" w:hAnsi="Arial" w:cs="Arial"/>
                <w:sz w:val="20"/>
                <w:szCs w:val="24"/>
              </w:rPr>
              <w:t xml:space="preserve"> question</w:t>
            </w:r>
            <w:r w:rsidR="00501022" w:rsidRPr="00501022">
              <w:rPr>
                <w:rFonts w:ascii="Arial" w:hAnsi="Arial" w:cs="Arial"/>
                <w:sz w:val="20"/>
                <w:szCs w:val="24"/>
              </w:rPr>
              <w:t xml:space="preserve"> of the test)</w:t>
            </w:r>
          </w:p>
        </w:tc>
      </w:tr>
      <w:tr w:rsidR="00F35CAA" w:rsidRPr="00280EC7" w14:paraId="7BB277EF" w14:textId="77777777" w:rsidTr="00AD49FC">
        <w:trPr>
          <w:cantSplit/>
          <w:trHeight w:val="915"/>
          <w:jc w:val="center"/>
        </w:trPr>
        <w:tc>
          <w:tcPr>
            <w:tcW w:w="9425" w:type="dxa"/>
            <w:gridSpan w:val="3"/>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10445205" w14:textId="77777777" w:rsidR="007036BC" w:rsidRPr="00A1226B" w:rsidRDefault="0067405E" w:rsidP="00E46633">
            <w:pPr>
              <w:spacing w:after="60"/>
              <w:jc w:val="center"/>
              <w:rPr>
                <w:rFonts w:ascii="Arial" w:hAnsi="Arial" w:cs="Arial"/>
                <w:sz w:val="20"/>
                <w:szCs w:val="22"/>
              </w:rPr>
            </w:pPr>
            <w:r w:rsidRPr="00A1226B">
              <w:rPr>
                <w:rFonts w:ascii="Arial" w:hAnsi="Arial" w:cs="Arial"/>
                <w:sz w:val="20"/>
                <w:szCs w:val="22"/>
              </w:rPr>
              <w:t xml:space="preserve">The </w:t>
            </w:r>
            <w:r w:rsidR="00907783" w:rsidRPr="00A1226B">
              <w:rPr>
                <w:rFonts w:ascii="Arial" w:hAnsi="Arial" w:cs="Arial"/>
                <w:sz w:val="20"/>
                <w:szCs w:val="22"/>
              </w:rPr>
              <w:t>course</w:t>
            </w:r>
            <w:r w:rsidRPr="00A1226B">
              <w:rPr>
                <w:rFonts w:ascii="Arial" w:hAnsi="Arial" w:cs="Arial"/>
                <w:sz w:val="20"/>
                <w:szCs w:val="22"/>
              </w:rPr>
              <w:t xml:space="preserve"> will be done electronically using </w:t>
            </w:r>
            <w:r w:rsidR="00907783" w:rsidRPr="00A1226B">
              <w:rPr>
                <w:rFonts w:ascii="Arial" w:hAnsi="Arial" w:cs="Arial"/>
                <w:sz w:val="20"/>
                <w:szCs w:val="22"/>
              </w:rPr>
              <w:t xml:space="preserve">the </w:t>
            </w:r>
            <w:r w:rsidR="00A1226B" w:rsidRPr="00A1226B">
              <w:rPr>
                <w:rFonts w:ascii="Arial" w:hAnsi="Arial" w:cs="Arial"/>
                <w:sz w:val="20"/>
                <w:szCs w:val="22"/>
              </w:rPr>
              <w:t>email and the web using l</w:t>
            </w:r>
            <w:r w:rsidR="00AA123D" w:rsidRPr="00A1226B">
              <w:rPr>
                <w:rFonts w:ascii="Arial" w:hAnsi="Arial" w:cs="Arial"/>
                <w:sz w:val="20"/>
                <w:szCs w:val="22"/>
              </w:rPr>
              <w:t>ink</w:t>
            </w:r>
            <w:r w:rsidR="00A1226B" w:rsidRPr="00A1226B">
              <w:rPr>
                <w:rFonts w:ascii="Arial" w:hAnsi="Arial" w:cs="Arial"/>
                <w:sz w:val="20"/>
                <w:szCs w:val="22"/>
              </w:rPr>
              <w:t xml:space="preserve">s in the </w:t>
            </w:r>
            <w:r w:rsidR="00A1226B" w:rsidRPr="00AD49FC">
              <w:rPr>
                <w:rFonts w:ascii="Arial" w:hAnsi="Arial" w:cs="Arial"/>
                <w:b/>
                <w:sz w:val="20"/>
                <w:szCs w:val="22"/>
              </w:rPr>
              <w:t>Study Guide</w:t>
            </w:r>
          </w:p>
          <w:p w14:paraId="280B4982" w14:textId="492D3D77" w:rsidR="002D0123" w:rsidRPr="00AD49FC" w:rsidRDefault="00AD49FC" w:rsidP="00E46633">
            <w:pPr>
              <w:spacing w:after="120"/>
              <w:jc w:val="center"/>
              <w:rPr>
                <w:rFonts w:ascii="Arial" w:hAnsi="Arial" w:cs="Arial"/>
                <w:sz w:val="20"/>
              </w:rPr>
            </w:pPr>
            <w:r w:rsidRPr="00AD49FC">
              <w:rPr>
                <w:rFonts w:ascii="Arial" w:hAnsi="Arial" w:cs="Arial"/>
                <w:b/>
                <w:sz w:val="20"/>
              </w:rPr>
              <w:t>Study Guide</w:t>
            </w:r>
            <w:r w:rsidRPr="00AD49FC">
              <w:rPr>
                <w:rFonts w:ascii="Arial" w:hAnsi="Arial" w:cs="Arial"/>
                <w:sz w:val="20"/>
              </w:rPr>
              <w:t xml:space="preserve">: </w:t>
            </w:r>
            <w:hyperlink r:id="rId10" w:history="1">
              <w:r w:rsidR="00770D1C" w:rsidRPr="00E33FB7">
                <w:rPr>
                  <w:rStyle w:val="Hyperlink"/>
                  <w:rFonts w:ascii="Arial" w:hAnsi="Arial" w:cs="Arial"/>
                  <w:sz w:val="20"/>
                </w:rPr>
                <w:t>www.healthedpartners.org/ceu/ebpag/ebpagstudyguide.pdf</w:t>
              </w:r>
            </w:hyperlink>
            <w:r w:rsidR="00AA123D" w:rsidRPr="00AD49FC">
              <w:rPr>
                <w:rFonts w:ascii="Arial" w:hAnsi="Arial" w:cs="Arial"/>
                <w:sz w:val="20"/>
              </w:rPr>
              <w:t xml:space="preserve"> </w:t>
            </w:r>
          </w:p>
          <w:p w14:paraId="540FC2D6" w14:textId="6A31953D" w:rsidR="00E46633" w:rsidRPr="00501022" w:rsidRDefault="00AD49FC" w:rsidP="00BE6E81">
            <w:pPr>
              <w:jc w:val="center"/>
              <w:rPr>
                <w:rFonts w:ascii="Arial" w:hAnsi="Arial" w:cs="Arial"/>
                <w:sz w:val="20"/>
                <w:szCs w:val="24"/>
              </w:rPr>
            </w:pPr>
            <w:r w:rsidRPr="00AD49FC">
              <w:rPr>
                <w:rFonts w:ascii="Arial" w:hAnsi="Arial" w:cs="Arial"/>
                <w:b/>
                <w:sz w:val="20"/>
              </w:rPr>
              <w:t>Test</w:t>
            </w:r>
            <w:r w:rsidRPr="00AD49FC">
              <w:rPr>
                <w:rFonts w:ascii="Arial" w:hAnsi="Arial" w:cs="Arial"/>
                <w:sz w:val="20"/>
              </w:rPr>
              <w:t>:</w:t>
            </w:r>
            <w:r>
              <w:t xml:space="preserve"> </w:t>
            </w:r>
            <w:hyperlink r:id="rId11" w:history="1">
              <w:r w:rsidR="00124C20" w:rsidRPr="00E33FB7">
                <w:rPr>
                  <w:rStyle w:val="Hyperlink"/>
                  <w:rFonts w:ascii="Arial" w:hAnsi="Arial" w:cs="Arial"/>
                  <w:sz w:val="20"/>
                  <w:szCs w:val="24"/>
                </w:rPr>
                <w:t>https://www.surveymonkey.com/r/ebpag</w:t>
              </w:r>
            </w:hyperlink>
          </w:p>
        </w:tc>
      </w:tr>
      <w:tr w:rsidR="00935120" w:rsidRPr="00280EC7" w14:paraId="7DE0410E" w14:textId="77777777" w:rsidTr="00A60DB5">
        <w:trPr>
          <w:cantSplit/>
          <w:jc w:val="center"/>
        </w:trPr>
        <w:tc>
          <w:tcPr>
            <w:tcW w:w="1923" w:type="dxa"/>
            <w:tcBorders>
              <w:top w:val="single" w:sz="2" w:space="0" w:color="auto"/>
              <w:left w:val="single" w:sz="2" w:space="0" w:color="auto"/>
              <w:bottom w:val="single" w:sz="2" w:space="0" w:color="auto"/>
              <w:right w:val="single" w:sz="2" w:space="0" w:color="auto"/>
            </w:tcBorders>
            <w:tcMar>
              <w:top w:w="43" w:type="dxa"/>
              <w:bottom w:w="43" w:type="dxa"/>
            </w:tcMar>
            <w:vAlign w:val="center"/>
          </w:tcPr>
          <w:p w14:paraId="08B0171F" w14:textId="6BAB3BA9" w:rsidR="00935120" w:rsidRPr="00280EC7" w:rsidRDefault="00C239F4" w:rsidP="00016F2C">
            <w:pPr>
              <w:jc w:val="center"/>
              <w:rPr>
                <w:rFonts w:ascii="Arial" w:hAnsi="Arial" w:cs="Arial"/>
                <w:b/>
                <w:szCs w:val="28"/>
              </w:rPr>
            </w:pPr>
            <w:r w:rsidRPr="00280EC7">
              <w:rPr>
                <w:rFonts w:ascii="Arial" w:hAnsi="Arial" w:cs="Arial"/>
                <w:b/>
                <w:i/>
                <w:szCs w:val="24"/>
              </w:rPr>
              <w:t>Completion</w:t>
            </w:r>
            <w:r w:rsidR="007A44E1" w:rsidRPr="00280EC7">
              <w:rPr>
                <w:rFonts w:ascii="Arial" w:hAnsi="Arial" w:cs="Arial"/>
                <w:b/>
                <w:i/>
                <w:szCs w:val="24"/>
              </w:rPr>
              <w:t xml:space="preserve"> Certificate</w:t>
            </w:r>
          </w:p>
        </w:tc>
        <w:tc>
          <w:tcPr>
            <w:tcW w:w="7502" w:type="dxa"/>
            <w:gridSpan w:val="2"/>
            <w:tcBorders>
              <w:top w:val="single" w:sz="2" w:space="0" w:color="auto"/>
              <w:left w:val="single" w:sz="2" w:space="0" w:color="auto"/>
              <w:bottom w:val="single" w:sz="2" w:space="0" w:color="auto"/>
              <w:right w:val="single" w:sz="2" w:space="0" w:color="auto"/>
            </w:tcBorders>
            <w:tcMar>
              <w:top w:w="43" w:type="dxa"/>
              <w:bottom w:w="43" w:type="dxa"/>
            </w:tcMar>
          </w:tcPr>
          <w:p w14:paraId="6673A726" w14:textId="76399065" w:rsidR="00AB24CB" w:rsidRPr="00DE10B5" w:rsidRDefault="00C239F4" w:rsidP="00A27CEB">
            <w:pPr>
              <w:rPr>
                <w:rFonts w:ascii="Arial" w:hAnsi="Arial" w:cs="Arial"/>
                <w:sz w:val="20"/>
                <w:szCs w:val="24"/>
              </w:rPr>
            </w:pPr>
            <w:r w:rsidRPr="00DE10B5">
              <w:rPr>
                <w:rFonts w:ascii="Arial" w:hAnsi="Arial" w:cs="Arial"/>
                <w:sz w:val="20"/>
                <w:szCs w:val="24"/>
              </w:rPr>
              <w:t>Course completion</w:t>
            </w:r>
            <w:r w:rsidR="0015436E" w:rsidRPr="00DE10B5">
              <w:rPr>
                <w:rFonts w:ascii="Arial" w:hAnsi="Arial" w:cs="Arial"/>
                <w:sz w:val="20"/>
                <w:szCs w:val="24"/>
              </w:rPr>
              <w:t xml:space="preserve"> certificate </w:t>
            </w:r>
            <w:r w:rsidR="0006581C">
              <w:rPr>
                <w:rFonts w:ascii="Arial" w:hAnsi="Arial" w:cs="Arial"/>
                <w:sz w:val="20"/>
                <w:szCs w:val="24"/>
              </w:rPr>
              <w:t xml:space="preserve">for </w:t>
            </w:r>
            <w:r w:rsidR="002439E9">
              <w:rPr>
                <w:rFonts w:ascii="Arial" w:hAnsi="Arial" w:cs="Arial"/>
                <w:sz w:val="20"/>
                <w:szCs w:val="24"/>
              </w:rPr>
              <w:t>1</w:t>
            </w:r>
            <w:r w:rsidR="00421AC4">
              <w:rPr>
                <w:rFonts w:ascii="Arial" w:hAnsi="Arial" w:cs="Arial"/>
                <w:sz w:val="20"/>
                <w:szCs w:val="24"/>
              </w:rPr>
              <w:t>3</w:t>
            </w:r>
            <w:r w:rsidR="002439E9">
              <w:rPr>
                <w:rFonts w:ascii="Arial" w:hAnsi="Arial" w:cs="Arial"/>
                <w:sz w:val="20"/>
                <w:szCs w:val="24"/>
              </w:rPr>
              <w:t>.0</w:t>
            </w:r>
            <w:r w:rsidR="003332DF">
              <w:rPr>
                <w:rFonts w:ascii="Arial" w:hAnsi="Arial" w:cs="Arial"/>
                <w:sz w:val="20"/>
                <w:szCs w:val="24"/>
              </w:rPr>
              <w:t xml:space="preserve"> </w:t>
            </w:r>
            <w:r w:rsidR="00016F2C" w:rsidRPr="00DE10B5">
              <w:rPr>
                <w:rFonts w:ascii="Arial" w:hAnsi="Arial" w:cs="Arial"/>
                <w:sz w:val="20"/>
                <w:szCs w:val="24"/>
              </w:rPr>
              <w:t>CECH</w:t>
            </w:r>
            <w:r w:rsidR="00331FA7">
              <w:rPr>
                <w:rFonts w:ascii="Arial" w:hAnsi="Arial" w:cs="Arial"/>
                <w:sz w:val="20"/>
                <w:szCs w:val="24"/>
              </w:rPr>
              <w:t>s (</w:t>
            </w:r>
            <w:r w:rsidR="009A6FCD" w:rsidRPr="00B3570E">
              <w:rPr>
                <w:rFonts w:ascii="Arial" w:hAnsi="Arial" w:cs="Arial"/>
                <w:sz w:val="20"/>
                <w:szCs w:val="24"/>
                <w:highlight w:val="yellow"/>
              </w:rPr>
              <w:t xml:space="preserve">includes </w:t>
            </w:r>
            <w:r w:rsidR="00522AD2" w:rsidRPr="00B3570E">
              <w:rPr>
                <w:rFonts w:ascii="Arial" w:hAnsi="Arial" w:cs="Arial"/>
                <w:sz w:val="20"/>
                <w:szCs w:val="24"/>
                <w:highlight w:val="yellow"/>
              </w:rPr>
              <w:t>6.0</w:t>
            </w:r>
            <w:r w:rsidR="009A6FCD" w:rsidRPr="00B3570E">
              <w:rPr>
                <w:rFonts w:ascii="Arial" w:hAnsi="Arial" w:cs="Arial"/>
                <w:sz w:val="20"/>
                <w:szCs w:val="24"/>
                <w:highlight w:val="yellow"/>
              </w:rPr>
              <w:t xml:space="preserve"> advanced hours</w:t>
            </w:r>
            <w:r w:rsidR="00A84882" w:rsidRPr="00B3570E">
              <w:rPr>
                <w:rFonts w:ascii="Arial" w:hAnsi="Arial" w:cs="Arial"/>
                <w:sz w:val="20"/>
                <w:szCs w:val="24"/>
                <w:highlight w:val="yellow"/>
              </w:rPr>
              <w:t>,</w:t>
            </w:r>
            <w:r w:rsidR="00A84882">
              <w:rPr>
                <w:rFonts w:ascii="Arial" w:hAnsi="Arial" w:cs="Arial"/>
                <w:sz w:val="20"/>
                <w:szCs w:val="24"/>
              </w:rPr>
              <w:t xml:space="preserve"> </w:t>
            </w:r>
            <w:r w:rsidR="00F14F6B" w:rsidRPr="00F14F6B">
              <w:rPr>
                <w:rFonts w:ascii="Arial" w:hAnsi="Arial" w:cs="Arial"/>
                <w:sz w:val="20"/>
                <w:szCs w:val="24"/>
                <w:highlight w:val="yellow"/>
              </w:rPr>
              <w:t>Advance-1</w:t>
            </w:r>
            <w:r w:rsidR="00F14F6B">
              <w:rPr>
                <w:rFonts w:ascii="Arial" w:hAnsi="Arial" w:cs="Arial"/>
                <w:sz w:val="20"/>
                <w:szCs w:val="24"/>
              </w:rPr>
              <w:t xml:space="preserve">, </w:t>
            </w:r>
            <w:r w:rsidR="00F14F6B" w:rsidRPr="00F14F6B">
              <w:rPr>
                <w:rFonts w:ascii="Arial" w:hAnsi="Arial" w:cs="Arial"/>
                <w:sz w:val="20"/>
                <w:szCs w:val="24"/>
                <w:highlight w:val="cyan"/>
              </w:rPr>
              <w:t>Advanced-2</w:t>
            </w:r>
            <w:r w:rsidR="00016F2C" w:rsidRPr="00DE10B5">
              <w:rPr>
                <w:rFonts w:ascii="Arial" w:hAnsi="Arial" w:cs="Arial"/>
                <w:sz w:val="20"/>
                <w:szCs w:val="24"/>
              </w:rPr>
              <w:t xml:space="preserve">) </w:t>
            </w:r>
            <w:r w:rsidR="0015436E" w:rsidRPr="00DE10B5">
              <w:rPr>
                <w:rFonts w:ascii="Arial" w:hAnsi="Arial" w:cs="Arial"/>
                <w:sz w:val="20"/>
                <w:szCs w:val="24"/>
              </w:rPr>
              <w:t xml:space="preserve">will be awarded if </w:t>
            </w:r>
            <w:r w:rsidR="0006581C">
              <w:rPr>
                <w:rFonts w:ascii="Arial" w:hAnsi="Arial" w:cs="Arial"/>
                <w:sz w:val="20"/>
                <w:szCs w:val="24"/>
              </w:rPr>
              <w:t xml:space="preserve">a score of </w:t>
            </w:r>
            <w:r w:rsidR="0055784C">
              <w:rPr>
                <w:rFonts w:ascii="Arial" w:hAnsi="Arial" w:cs="Arial"/>
                <w:sz w:val="20"/>
                <w:szCs w:val="24"/>
              </w:rPr>
              <w:t>≥</w:t>
            </w:r>
            <w:r w:rsidR="0006581C">
              <w:rPr>
                <w:rFonts w:ascii="Arial" w:hAnsi="Arial" w:cs="Arial"/>
                <w:sz w:val="20"/>
                <w:szCs w:val="24"/>
              </w:rPr>
              <w:t xml:space="preserve">70% </w:t>
            </w:r>
            <w:r w:rsidR="00A57419" w:rsidRPr="00DE10B5">
              <w:rPr>
                <w:rFonts w:ascii="Arial" w:hAnsi="Arial" w:cs="Arial"/>
                <w:sz w:val="20"/>
                <w:szCs w:val="24"/>
              </w:rPr>
              <w:t>is achieved</w:t>
            </w:r>
            <w:r w:rsidR="00936689" w:rsidRPr="00DE10B5">
              <w:rPr>
                <w:rFonts w:ascii="Arial" w:hAnsi="Arial" w:cs="Arial"/>
                <w:sz w:val="20"/>
                <w:szCs w:val="24"/>
              </w:rPr>
              <w:t xml:space="preserve"> and Course Evaluation is complet</w:t>
            </w:r>
            <w:r w:rsidR="00E46633" w:rsidRPr="00DE10B5">
              <w:rPr>
                <w:rFonts w:ascii="Arial" w:hAnsi="Arial" w:cs="Arial"/>
                <w:sz w:val="20"/>
                <w:szCs w:val="24"/>
              </w:rPr>
              <w:t>ed</w:t>
            </w:r>
            <w:r w:rsidR="00A57419" w:rsidRPr="00DE10B5">
              <w:rPr>
                <w:rFonts w:ascii="Arial" w:hAnsi="Arial" w:cs="Arial"/>
                <w:sz w:val="20"/>
                <w:szCs w:val="24"/>
              </w:rPr>
              <w:t>.</w:t>
            </w:r>
            <w:r w:rsidR="00DC01A6">
              <w:rPr>
                <w:rFonts w:ascii="Arial" w:hAnsi="Arial" w:cs="Arial"/>
                <w:sz w:val="20"/>
                <w:szCs w:val="24"/>
              </w:rPr>
              <w:t xml:space="preserve"> Payment of </w:t>
            </w:r>
            <w:r w:rsidR="00DC01A6" w:rsidRPr="00901DAA">
              <w:rPr>
                <w:rFonts w:ascii="Arial" w:hAnsi="Arial" w:cs="Arial"/>
                <w:noProof/>
                <w:sz w:val="20"/>
                <w:szCs w:val="24"/>
              </w:rPr>
              <w:t>fee</w:t>
            </w:r>
            <w:r w:rsidR="00DC01A6">
              <w:rPr>
                <w:rFonts w:ascii="Arial" w:hAnsi="Arial" w:cs="Arial"/>
                <w:sz w:val="20"/>
                <w:szCs w:val="24"/>
              </w:rPr>
              <w:t xml:space="preserve"> is required.</w:t>
            </w:r>
          </w:p>
        </w:tc>
      </w:tr>
    </w:tbl>
    <w:p w14:paraId="1F2CB7A4" w14:textId="77777777" w:rsidR="00935120" w:rsidRPr="009F1A2D" w:rsidRDefault="00935120">
      <w:pPr>
        <w:rPr>
          <w:rFonts w:ascii="Arial" w:hAnsi="Arial" w:cs="Arial"/>
          <w:sz w:val="6"/>
        </w:rPr>
      </w:pPr>
    </w:p>
    <w:p w14:paraId="118DC44E" w14:textId="77777777" w:rsidR="003C12C3" w:rsidRPr="00D35193" w:rsidRDefault="003C12C3" w:rsidP="00B23CD1">
      <w:pPr>
        <w:spacing w:after="60"/>
        <w:jc w:val="center"/>
        <w:rPr>
          <w:rFonts w:ascii="Arial" w:hAnsi="Arial" w:cs="Arial"/>
          <w:b/>
        </w:rPr>
      </w:pPr>
      <w:r w:rsidRPr="00D35193">
        <w:rPr>
          <w:rFonts w:ascii="Arial" w:hAnsi="Arial" w:cs="Arial"/>
          <w:b/>
        </w:rPr>
        <w:t>Contents</w:t>
      </w:r>
    </w:p>
    <w:p w14:paraId="06B0A0E2" w14:textId="31368F14" w:rsidR="00576012" w:rsidRDefault="00576012" w:rsidP="000C51FD">
      <w:pPr>
        <w:pStyle w:val="TOCBase"/>
        <w:tabs>
          <w:tab w:val="clear" w:pos="8640"/>
          <w:tab w:val="right" w:leader="dot" w:pos="9360"/>
        </w:tabs>
        <w:spacing w:before="0"/>
        <w:rPr>
          <w:rFonts w:cs="Arial"/>
          <w:sz w:val="20"/>
          <w:szCs w:val="22"/>
        </w:rPr>
      </w:pPr>
      <w:r w:rsidRPr="00DB7C6F">
        <w:rPr>
          <w:rFonts w:cs="Arial"/>
          <w:b/>
          <w:sz w:val="20"/>
          <w:szCs w:val="22"/>
        </w:rPr>
        <w:t>Introduction</w:t>
      </w:r>
      <w:r w:rsidR="002439E9">
        <w:rPr>
          <w:rFonts w:cs="Arial"/>
          <w:sz w:val="20"/>
          <w:szCs w:val="22"/>
        </w:rPr>
        <w:t>.</w:t>
      </w:r>
      <w:r>
        <w:rPr>
          <w:rFonts w:cs="Arial"/>
          <w:sz w:val="20"/>
          <w:szCs w:val="22"/>
        </w:rPr>
        <w:tab/>
        <w:t>2</w:t>
      </w:r>
    </w:p>
    <w:p w14:paraId="44274E89" w14:textId="13E730E1" w:rsidR="00940F3A" w:rsidRDefault="00355E24" w:rsidP="00455E8D">
      <w:pPr>
        <w:pStyle w:val="TOCBase"/>
        <w:numPr>
          <w:ilvl w:val="0"/>
          <w:numId w:val="8"/>
        </w:numPr>
        <w:tabs>
          <w:tab w:val="clear" w:pos="8640"/>
          <w:tab w:val="right" w:leader="dot" w:pos="9360"/>
        </w:tabs>
        <w:spacing w:before="0"/>
        <w:ind w:left="180" w:hanging="180"/>
        <w:rPr>
          <w:rFonts w:cs="Arial"/>
          <w:sz w:val="20"/>
          <w:szCs w:val="22"/>
        </w:rPr>
      </w:pPr>
      <w:r w:rsidRPr="00403B1C">
        <w:rPr>
          <w:rFonts w:cs="Arial"/>
          <w:b/>
          <w:sz w:val="20"/>
          <w:szCs w:val="22"/>
        </w:rPr>
        <w:t>Evidence, and Evidence-based Practices and Findings</w:t>
      </w:r>
      <w:r>
        <w:rPr>
          <w:rFonts w:cs="Arial"/>
          <w:sz w:val="20"/>
          <w:szCs w:val="22"/>
        </w:rPr>
        <w:tab/>
      </w:r>
      <w:r w:rsidR="00455E8D">
        <w:rPr>
          <w:rFonts w:cs="Arial"/>
          <w:sz w:val="20"/>
          <w:szCs w:val="22"/>
        </w:rPr>
        <w:t>2</w:t>
      </w:r>
    </w:p>
    <w:p w14:paraId="4118A896" w14:textId="230CD2D4" w:rsidR="003C12C3" w:rsidRDefault="00DD6D69" w:rsidP="00D649EC">
      <w:pPr>
        <w:pStyle w:val="TOCBase"/>
        <w:numPr>
          <w:ilvl w:val="0"/>
          <w:numId w:val="8"/>
        </w:numPr>
        <w:tabs>
          <w:tab w:val="clear" w:pos="8640"/>
          <w:tab w:val="right" w:leader="dot" w:pos="9360"/>
        </w:tabs>
        <w:spacing w:before="0"/>
        <w:ind w:left="180" w:hanging="180"/>
        <w:rPr>
          <w:rFonts w:cs="Arial"/>
          <w:sz w:val="20"/>
          <w:szCs w:val="22"/>
        </w:rPr>
      </w:pPr>
      <w:r w:rsidRPr="00531C20">
        <w:rPr>
          <w:rFonts w:cs="Arial"/>
          <w:b/>
          <w:sz w:val="20"/>
          <w:szCs w:val="22"/>
          <w:u w:val="single"/>
        </w:rPr>
        <w:t xml:space="preserve">Physical Activity Guidelines </w:t>
      </w:r>
      <w:r w:rsidR="00531C20" w:rsidRPr="00531C20">
        <w:rPr>
          <w:rFonts w:cs="Arial"/>
          <w:b/>
          <w:sz w:val="20"/>
          <w:szCs w:val="22"/>
          <w:u w:val="single"/>
        </w:rPr>
        <w:t>for Americans</w:t>
      </w:r>
      <w:r w:rsidR="00531C20">
        <w:rPr>
          <w:rFonts w:cs="Arial"/>
          <w:sz w:val="20"/>
          <w:szCs w:val="22"/>
        </w:rPr>
        <w:t xml:space="preserve"> </w:t>
      </w:r>
      <w:r>
        <w:rPr>
          <w:rFonts w:cs="Arial"/>
          <w:sz w:val="20"/>
          <w:szCs w:val="22"/>
        </w:rPr>
        <w:t>2</w:t>
      </w:r>
      <w:r w:rsidRPr="00DD6D69">
        <w:rPr>
          <w:rFonts w:cs="Arial"/>
          <w:sz w:val="20"/>
          <w:szCs w:val="22"/>
          <w:vertAlign w:val="superscript"/>
        </w:rPr>
        <w:t>nd</w:t>
      </w:r>
      <w:r>
        <w:rPr>
          <w:rFonts w:cs="Arial"/>
          <w:sz w:val="20"/>
          <w:szCs w:val="22"/>
        </w:rPr>
        <w:t xml:space="preserve"> </w:t>
      </w:r>
      <w:r w:rsidR="00E7572B">
        <w:rPr>
          <w:rFonts w:cs="Arial"/>
          <w:sz w:val="20"/>
          <w:szCs w:val="22"/>
        </w:rPr>
        <w:t>e</w:t>
      </w:r>
      <w:r>
        <w:rPr>
          <w:rFonts w:cs="Arial"/>
          <w:sz w:val="20"/>
          <w:szCs w:val="22"/>
        </w:rPr>
        <w:t>dition</w:t>
      </w:r>
      <w:r w:rsidR="00CD0365">
        <w:rPr>
          <w:rFonts w:cs="Arial"/>
          <w:sz w:val="20"/>
          <w:szCs w:val="22"/>
        </w:rPr>
        <w:t>:</w:t>
      </w:r>
      <w:r w:rsidR="0069730C">
        <w:rPr>
          <w:rFonts w:cs="Arial"/>
          <w:sz w:val="20"/>
          <w:szCs w:val="22"/>
        </w:rPr>
        <w:t xml:space="preserve"> About, Purpose, </w:t>
      </w:r>
      <w:r w:rsidR="007A200D">
        <w:rPr>
          <w:rFonts w:cs="Arial"/>
          <w:sz w:val="20"/>
          <w:szCs w:val="22"/>
        </w:rPr>
        <w:t>Evolution</w:t>
      </w:r>
      <w:r w:rsidR="0069730C">
        <w:rPr>
          <w:rFonts w:cs="Arial"/>
          <w:sz w:val="20"/>
          <w:szCs w:val="22"/>
        </w:rPr>
        <w:t xml:space="preserve"> &amp; Process, </w:t>
      </w:r>
      <w:r w:rsidR="007A200D">
        <w:rPr>
          <w:rFonts w:cs="Arial"/>
          <w:sz w:val="20"/>
          <w:szCs w:val="22"/>
        </w:rPr>
        <w:t>Q&amp;A</w:t>
      </w:r>
      <w:r w:rsidR="003C12C3" w:rsidRPr="00E2567E">
        <w:rPr>
          <w:rFonts w:cs="Arial"/>
          <w:sz w:val="20"/>
          <w:szCs w:val="22"/>
        </w:rPr>
        <w:tab/>
      </w:r>
      <w:r w:rsidR="003C12C3">
        <w:rPr>
          <w:rFonts w:cs="Arial"/>
          <w:sz w:val="20"/>
          <w:szCs w:val="22"/>
        </w:rPr>
        <w:t>2</w:t>
      </w:r>
    </w:p>
    <w:p w14:paraId="5DBC9B32" w14:textId="7433A9C9" w:rsidR="003C12C3" w:rsidRDefault="00A67695" w:rsidP="00D649EC">
      <w:pPr>
        <w:pStyle w:val="TOCBase"/>
        <w:numPr>
          <w:ilvl w:val="0"/>
          <w:numId w:val="8"/>
        </w:numPr>
        <w:tabs>
          <w:tab w:val="clear" w:pos="8640"/>
          <w:tab w:val="right" w:leader="dot" w:pos="9360"/>
        </w:tabs>
        <w:spacing w:before="0"/>
        <w:ind w:left="180" w:hanging="180"/>
        <w:rPr>
          <w:rFonts w:cs="Arial"/>
          <w:sz w:val="20"/>
          <w:szCs w:val="22"/>
        </w:rPr>
      </w:pPr>
      <w:r w:rsidRPr="006451F9">
        <w:rPr>
          <w:rFonts w:cs="Arial"/>
          <w:b/>
          <w:sz w:val="20"/>
          <w:szCs w:val="22"/>
        </w:rPr>
        <w:t>Current Guidelines</w:t>
      </w:r>
      <w:r w:rsidR="00576012">
        <w:rPr>
          <w:rFonts w:cs="Arial"/>
          <w:sz w:val="20"/>
          <w:szCs w:val="22"/>
        </w:rPr>
        <w:tab/>
      </w:r>
      <w:r w:rsidR="00ED4CE9">
        <w:rPr>
          <w:rFonts w:cs="Arial"/>
          <w:sz w:val="20"/>
          <w:szCs w:val="22"/>
        </w:rPr>
        <w:t>2</w:t>
      </w:r>
    </w:p>
    <w:p w14:paraId="7014BDCD" w14:textId="0048F68D" w:rsidR="0006321E" w:rsidRDefault="008575A8" w:rsidP="003755A0">
      <w:pPr>
        <w:pStyle w:val="TOCBase"/>
        <w:numPr>
          <w:ilvl w:val="0"/>
          <w:numId w:val="17"/>
        </w:numPr>
        <w:tabs>
          <w:tab w:val="clear" w:pos="8640"/>
          <w:tab w:val="right" w:leader="dot" w:pos="9360"/>
        </w:tabs>
        <w:spacing w:before="0"/>
        <w:ind w:left="540"/>
        <w:rPr>
          <w:rFonts w:cs="Arial"/>
          <w:sz w:val="20"/>
          <w:szCs w:val="22"/>
        </w:rPr>
      </w:pPr>
      <w:r>
        <w:rPr>
          <w:rFonts w:cs="Arial"/>
          <w:sz w:val="20"/>
          <w:szCs w:val="22"/>
        </w:rPr>
        <w:t>Introduction,</w:t>
      </w:r>
      <w:r w:rsidR="006C4D1C">
        <w:rPr>
          <w:rFonts w:cs="Arial"/>
          <w:sz w:val="20"/>
          <w:szCs w:val="22"/>
        </w:rPr>
        <w:t xml:space="preserve"> </w:t>
      </w:r>
      <w:r w:rsidR="00CA28C0">
        <w:rPr>
          <w:rFonts w:cs="Arial"/>
          <w:sz w:val="20"/>
          <w:szCs w:val="22"/>
        </w:rPr>
        <w:t xml:space="preserve">Behaviors, Health Outcomes, </w:t>
      </w:r>
      <w:r w:rsidR="00B52A49">
        <w:rPr>
          <w:rFonts w:cs="Arial"/>
          <w:sz w:val="20"/>
          <w:szCs w:val="22"/>
        </w:rPr>
        <w:t xml:space="preserve">Age Groups &amp; </w:t>
      </w:r>
      <w:r w:rsidR="00A24EE1">
        <w:rPr>
          <w:rFonts w:cs="Arial"/>
          <w:sz w:val="20"/>
          <w:szCs w:val="22"/>
        </w:rPr>
        <w:t>Condition</w:t>
      </w:r>
      <w:r w:rsidR="00CA6AE1">
        <w:rPr>
          <w:rFonts w:cs="Arial"/>
          <w:sz w:val="20"/>
          <w:szCs w:val="22"/>
        </w:rPr>
        <w:t>s</w:t>
      </w:r>
      <w:r w:rsidR="00286B1A">
        <w:rPr>
          <w:rFonts w:cs="Arial"/>
          <w:sz w:val="20"/>
          <w:szCs w:val="22"/>
        </w:rPr>
        <w:t>, Active and Safe</w:t>
      </w:r>
      <w:r w:rsidR="00BC23BF">
        <w:rPr>
          <w:rFonts w:cs="Arial"/>
          <w:sz w:val="20"/>
          <w:szCs w:val="22"/>
        </w:rPr>
        <w:tab/>
      </w:r>
      <w:r w:rsidR="00286B1A">
        <w:rPr>
          <w:rFonts w:cs="Arial"/>
          <w:sz w:val="20"/>
          <w:szCs w:val="22"/>
        </w:rPr>
        <w:t>2</w:t>
      </w:r>
    </w:p>
    <w:p w14:paraId="48BBA161" w14:textId="11271539" w:rsidR="003C2735" w:rsidRDefault="003C2735" w:rsidP="003755A0">
      <w:pPr>
        <w:pStyle w:val="TOCBase"/>
        <w:numPr>
          <w:ilvl w:val="0"/>
          <w:numId w:val="17"/>
        </w:numPr>
        <w:tabs>
          <w:tab w:val="clear" w:pos="8640"/>
          <w:tab w:val="right" w:leader="dot" w:pos="9360"/>
        </w:tabs>
        <w:spacing w:before="0"/>
        <w:ind w:left="540"/>
        <w:rPr>
          <w:rFonts w:cs="Arial"/>
          <w:sz w:val="20"/>
          <w:szCs w:val="22"/>
        </w:rPr>
      </w:pPr>
      <w:r>
        <w:rPr>
          <w:rFonts w:cs="Arial"/>
          <w:sz w:val="20"/>
          <w:szCs w:val="22"/>
        </w:rPr>
        <w:t>Promoting Regular Physical Activity</w:t>
      </w:r>
      <w:r w:rsidR="008C3F77">
        <w:rPr>
          <w:rFonts w:cs="Arial"/>
          <w:sz w:val="20"/>
          <w:szCs w:val="22"/>
        </w:rPr>
        <w:tab/>
        <w:t>3</w:t>
      </w:r>
    </w:p>
    <w:p w14:paraId="3625833C" w14:textId="6E078632" w:rsidR="006F6AB7" w:rsidRPr="006F6AB7" w:rsidRDefault="006F6AB7" w:rsidP="00D649EC">
      <w:pPr>
        <w:pStyle w:val="TOCBase"/>
        <w:numPr>
          <w:ilvl w:val="0"/>
          <w:numId w:val="8"/>
        </w:numPr>
        <w:tabs>
          <w:tab w:val="clear" w:pos="8640"/>
          <w:tab w:val="right" w:leader="dot" w:pos="9360"/>
        </w:tabs>
        <w:spacing w:before="0"/>
        <w:ind w:left="180" w:hanging="180"/>
        <w:rPr>
          <w:rFonts w:cs="Arial"/>
          <w:sz w:val="20"/>
          <w:szCs w:val="22"/>
        </w:rPr>
      </w:pPr>
      <w:r w:rsidRPr="00714255">
        <w:rPr>
          <w:rFonts w:cs="Arial"/>
          <w:b/>
          <w:sz w:val="20"/>
          <w:szCs w:val="22"/>
        </w:rPr>
        <w:t>Scientific Report</w:t>
      </w:r>
      <w:r w:rsidR="00CD564C">
        <w:rPr>
          <w:rFonts w:cs="Arial"/>
          <w:sz w:val="20"/>
          <w:szCs w:val="22"/>
        </w:rPr>
        <w:t xml:space="preserve"> – Overview,</w:t>
      </w:r>
      <w:r w:rsidR="00D81D25">
        <w:rPr>
          <w:rFonts w:cs="Arial"/>
          <w:sz w:val="20"/>
          <w:szCs w:val="22"/>
        </w:rPr>
        <w:t xml:space="preserve"> Evidence-base </w:t>
      </w:r>
      <w:r w:rsidR="00714255">
        <w:rPr>
          <w:rFonts w:cs="Arial"/>
          <w:sz w:val="20"/>
          <w:szCs w:val="22"/>
        </w:rPr>
        <w:t>Process and Findings</w:t>
      </w:r>
      <w:r w:rsidR="003C09A3">
        <w:rPr>
          <w:rFonts w:cs="Arial"/>
          <w:sz w:val="20"/>
          <w:szCs w:val="22"/>
        </w:rPr>
        <w:tab/>
        <w:t>4</w:t>
      </w:r>
    </w:p>
    <w:p w14:paraId="7FC60E52" w14:textId="1F3B6284" w:rsidR="003C09A3" w:rsidRPr="003C09A3" w:rsidRDefault="003C09A3" w:rsidP="00D649EC">
      <w:pPr>
        <w:pStyle w:val="TOCBase"/>
        <w:numPr>
          <w:ilvl w:val="0"/>
          <w:numId w:val="8"/>
        </w:numPr>
        <w:tabs>
          <w:tab w:val="clear" w:pos="8640"/>
          <w:tab w:val="right" w:leader="dot" w:pos="9360"/>
        </w:tabs>
        <w:spacing w:before="0"/>
        <w:ind w:left="180" w:hanging="180"/>
        <w:rPr>
          <w:rFonts w:cs="Arial"/>
          <w:sz w:val="20"/>
          <w:szCs w:val="22"/>
        </w:rPr>
      </w:pPr>
      <w:r w:rsidRPr="00714255">
        <w:rPr>
          <w:rFonts w:cs="Arial"/>
          <w:b/>
          <w:sz w:val="20"/>
          <w:szCs w:val="22"/>
        </w:rPr>
        <w:t>Advisory Committee</w:t>
      </w:r>
      <w:r w:rsidR="00B83B2D">
        <w:rPr>
          <w:rFonts w:cs="Arial"/>
          <w:sz w:val="20"/>
          <w:szCs w:val="22"/>
        </w:rPr>
        <w:t xml:space="preserve"> – Members, Meetings</w:t>
      </w:r>
      <w:r w:rsidR="00CD564C">
        <w:rPr>
          <w:rFonts w:cs="Arial"/>
          <w:sz w:val="20"/>
          <w:szCs w:val="22"/>
        </w:rPr>
        <w:t xml:space="preserve"> with reports</w:t>
      </w:r>
      <w:r w:rsidR="00EF3994">
        <w:rPr>
          <w:rFonts w:cs="Arial"/>
          <w:sz w:val="20"/>
          <w:szCs w:val="22"/>
        </w:rPr>
        <w:t xml:space="preserve"> and presentation,</w:t>
      </w:r>
      <w:r w:rsidR="00CD564C">
        <w:rPr>
          <w:rFonts w:cs="Arial"/>
          <w:sz w:val="20"/>
          <w:szCs w:val="22"/>
        </w:rPr>
        <w:t xml:space="preserve"> and discussion</w:t>
      </w:r>
      <w:r w:rsidR="00EF3994">
        <w:rPr>
          <w:rFonts w:cs="Arial"/>
          <w:sz w:val="20"/>
          <w:szCs w:val="22"/>
        </w:rPr>
        <w:t>s</w:t>
      </w:r>
      <w:r>
        <w:rPr>
          <w:rFonts w:cs="Arial"/>
          <w:sz w:val="20"/>
          <w:szCs w:val="22"/>
        </w:rPr>
        <w:tab/>
        <w:t>5</w:t>
      </w:r>
    </w:p>
    <w:p w14:paraId="57DBA59A" w14:textId="6B74ED72" w:rsidR="0054393F" w:rsidRDefault="00830C8A" w:rsidP="00D649EC">
      <w:pPr>
        <w:pStyle w:val="TOCBase"/>
        <w:numPr>
          <w:ilvl w:val="0"/>
          <w:numId w:val="8"/>
        </w:numPr>
        <w:tabs>
          <w:tab w:val="clear" w:pos="8640"/>
          <w:tab w:val="right" w:leader="dot" w:pos="9360"/>
        </w:tabs>
        <w:spacing w:before="0"/>
        <w:ind w:left="180" w:hanging="180"/>
        <w:rPr>
          <w:rFonts w:cs="Arial"/>
          <w:sz w:val="20"/>
          <w:szCs w:val="22"/>
        </w:rPr>
      </w:pPr>
      <w:r w:rsidRPr="006451F9">
        <w:rPr>
          <w:rFonts w:cs="Arial"/>
          <w:b/>
          <w:sz w:val="20"/>
          <w:szCs w:val="22"/>
        </w:rPr>
        <w:t>Move Your Way Campaign</w:t>
      </w:r>
      <w:r w:rsidR="009B5A8F">
        <w:rPr>
          <w:rFonts w:cs="Arial"/>
          <w:sz w:val="20"/>
          <w:szCs w:val="22"/>
        </w:rPr>
        <w:tab/>
      </w:r>
      <w:r w:rsidR="00876B74">
        <w:rPr>
          <w:rFonts w:cs="Arial"/>
          <w:sz w:val="20"/>
          <w:szCs w:val="22"/>
        </w:rPr>
        <w:t>5</w:t>
      </w:r>
    </w:p>
    <w:p w14:paraId="279ABB29" w14:textId="20C84E1D" w:rsidR="003C12C3" w:rsidRDefault="004F466A" w:rsidP="003755A0">
      <w:pPr>
        <w:pStyle w:val="TOCBase"/>
        <w:numPr>
          <w:ilvl w:val="0"/>
          <w:numId w:val="18"/>
        </w:numPr>
        <w:tabs>
          <w:tab w:val="clear" w:pos="8640"/>
          <w:tab w:val="right" w:leader="dot" w:pos="9360"/>
        </w:tabs>
        <w:spacing w:before="0"/>
        <w:ind w:left="540"/>
        <w:rPr>
          <w:rFonts w:cs="Arial"/>
          <w:sz w:val="20"/>
          <w:szCs w:val="22"/>
        </w:rPr>
      </w:pPr>
      <w:r>
        <w:rPr>
          <w:rFonts w:cs="Arial"/>
          <w:sz w:val="20"/>
          <w:szCs w:val="22"/>
        </w:rPr>
        <w:t xml:space="preserve">Fact sheets, </w:t>
      </w:r>
      <w:r w:rsidR="0077633F">
        <w:rPr>
          <w:rFonts w:cs="Arial"/>
          <w:sz w:val="20"/>
          <w:szCs w:val="22"/>
        </w:rPr>
        <w:t>P</w:t>
      </w:r>
      <w:r>
        <w:rPr>
          <w:rFonts w:cs="Arial"/>
          <w:sz w:val="20"/>
          <w:szCs w:val="22"/>
        </w:rPr>
        <w:t>osters,</w:t>
      </w:r>
      <w:r w:rsidR="00BD1FA8">
        <w:rPr>
          <w:rFonts w:cs="Arial"/>
          <w:sz w:val="20"/>
          <w:szCs w:val="22"/>
        </w:rPr>
        <w:t xml:space="preserve"> </w:t>
      </w:r>
      <w:r w:rsidR="0077633F">
        <w:rPr>
          <w:rFonts w:cs="Arial"/>
          <w:sz w:val="20"/>
          <w:szCs w:val="22"/>
        </w:rPr>
        <w:t>A</w:t>
      </w:r>
      <w:r w:rsidR="00BD1FA8">
        <w:rPr>
          <w:rFonts w:cs="Arial"/>
          <w:sz w:val="20"/>
          <w:szCs w:val="22"/>
        </w:rPr>
        <w:t xml:space="preserve">ctivity </w:t>
      </w:r>
      <w:r w:rsidR="0077633F">
        <w:rPr>
          <w:rFonts w:cs="Arial"/>
          <w:sz w:val="20"/>
          <w:szCs w:val="22"/>
        </w:rPr>
        <w:t>P</w:t>
      </w:r>
      <w:r w:rsidR="00BD1FA8">
        <w:rPr>
          <w:rFonts w:cs="Arial"/>
          <w:sz w:val="20"/>
          <w:szCs w:val="22"/>
        </w:rPr>
        <w:t>lanner</w:t>
      </w:r>
      <w:r w:rsidR="00423F66">
        <w:rPr>
          <w:rFonts w:cs="Arial"/>
          <w:sz w:val="20"/>
          <w:szCs w:val="22"/>
        </w:rPr>
        <w:t>, Partner Promotion Too</w:t>
      </w:r>
      <w:r w:rsidR="00CA48FD">
        <w:rPr>
          <w:rFonts w:cs="Arial"/>
          <w:sz w:val="20"/>
          <w:szCs w:val="22"/>
        </w:rPr>
        <w:t>l</w:t>
      </w:r>
      <w:r w:rsidR="00423F66">
        <w:rPr>
          <w:rFonts w:cs="Arial"/>
          <w:sz w:val="20"/>
          <w:szCs w:val="22"/>
        </w:rPr>
        <w:t>kit</w:t>
      </w:r>
      <w:r w:rsidR="00576012">
        <w:rPr>
          <w:rFonts w:cs="Arial"/>
          <w:sz w:val="20"/>
          <w:szCs w:val="22"/>
        </w:rPr>
        <w:tab/>
      </w:r>
      <w:r w:rsidR="00283BB3">
        <w:rPr>
          <w:rFonts w:cs="Arial"/>
          <w:sz w:val="20"/>
          <w:szCs w:val="22"/>
        </w:rPr>
        <w:t>5</w:t>
      </w:r>
    </w:p>
    <w:p w14:paraId="4DDC6E8B" w14:textId="5ADA1486" w:rsidR="00BE6E81" w:rsidRDefault="00BE6E81" w:rsidP="000C51FD">
      <w:pPr>
        <w:pStyle w:val="TOCBase"/>
        <w:tabs>
          <w:tab w:val="clear" w:pos="8640"/>
          <w:tab w:val="right" w:leader="dot" w:pos="9360"/>
        </w:tabs>
        <w:spacing w:before="0"/>
        <w:rPr>
          <w:rFonts w:cs="Arial"/>
          <w:sz w:val="20"/>
          <w:szCs w:val="22"/>
        </w:rPr>
      </w:pPr>
      <w:r w:rsidRPr="00DB7C6F">
        <w:rPr>
          <w:rFonts w:cs="Arial"/>
          <w:b/>
          <w:sz w:val="20"/>
          <w:szCs w:val="22"/>
        </w:rPr>
        <w:t>Test Instructions</w:t>
      </w:r>
      <w:r w:rsidR="00E32849">
        <w:rPr>
          <w:rFonts w:cs="Arial"/>
          <w:sz w:val="20"/>
          <w:szCs w:val="22"/>
        </w:rPr>
        <w:t xml:space="preserve"> </w:t>
      </w:r>
      <w:r w:rsidR="00F67423">
        <w:rPr>
          <w:rFonts w:cs="Arial"/>
          <w:sz w:val="20"/>
          <w:szCs w:val="22"/>
        </w:rPr>
        <w:t>–</w:t>
      </w:r>
      <w:r w:rsidR="00E32849">
        <w:rPr>
          <w:rFonts w:cs="Arial"/>
          <w:sz w:val="20"/>
          <w:szCs w:val="22"/>
        </w:rPr>
        <w:t xml:space="preserve"> </w:t>
      </w:r>
      <w:r w:rsidR="00F67423">
        <w:rPr>
          <w:rFonts w:cs="Arial"/>
          <w:sz w:val="20"/>
          <w:szCs w:val="22"/>
        </w:rPr>
        <w:t>NOTE: c</w:t>
      </w:r>
      <w:r w:rsidR="002D20B4">
        <w:rPr>
          <w:rFonts w:cs="Arial"/>
          <w:sz w:val="20"/>
          <w:szCs w:val="22"/>
        </w:rPr>
        <w:t xml:space="preserve">ompletion certificate </w:t>
      </w:r>
      <w:r w:rsidR="000D4D0E">
        <w:rPr>
          <w:rFonts w:cs="Arial"/>
          <w:sz w:val="20"/>
          <w:szCs w:val="22"/>
        </w:rPr>
        <w:t xml:space="preserve">generally </w:t>
      </w:r>
      <w:r w:rsidR="002D20B4">
        <w:rPr>
          <w:rFonts w:cs="Arial"/>
          <w:sz w:val="20"/>
          <w:szCs w:val="22"/>
        </w:rPr>
        <w:t>email</w:t>
      </w:r>
      <w:r w:rsidR="00802F8F">
        <w:rPr>
          <w:rFonts w:cs="Arial"/>
          <w:sz w:val="20"/>
          <w:szCs w:val="22"/>
        </w:rPr>
        <w:t>ed</w:t>
      </w:r>
      <w:r w:rsidR="002D20B4">
        <w:rPr>
          <w:rFonts w:cs="Arial"/>
          <w:sz w:val="20"/>
          <w:szCs w:val="22"/>
        </w:rPr>
        <w:t xml:space="preserve"> within 72 hours </w:t>
      </w:r>
      <w:r w:rsidR="00802F8F">
        <w:rPr>
          <w:rFonts w:cs="Arial"/>
          <w:sz w:val="20"/>
          <w:szCs w:val="22"/>
        </w:rPr>
        <w:t>after test is received</w:t>
      </w:r>
      <w:r>
        <w:rPr>
          <w:rFonts w:cs="Arial"/>
          <w:sz w:val="20"/>
          <w:szCs w:val="22"/>
        </w:rPr>
        <w:tab/>
      </w:r>
      <w:r w:rsidR="00282542">
        <w:rPr>
          <w:rFonts w:cs="Arial"/>
          <w:sz w:val="20"/>
          <w:szCs w:val="22"/>
        </w:rPr>
        <w:t>6</w:t>
      </w:r>
    </w:p>
    <w:p w14:paraId="7B52470C" w14:textId="2E41C6D6" w:rsidR="005927A0" w:rsidRDefault="005927A0" w:rsidP="000C51FD">
      <w:pPr>
        <w:pStyle w:val="TOCBase"/>
        <w:tabs>
          <w:tab w:val="clear" w:pos="8640"/>
          <w:tab w:val="right" w:leader="dot" w:pos="9360"/>
        </w:tabs>
        <w:spacing w:before="0"/>
        <w:rPr>
          <w:rFonts w:cs="Arial"/>
          <w:sz w:val="20"/>
          <w:szCs w:val="22"/>
        </w:rPr>
      </w:pPr>
      <w:r>
        <w:rPr>
          <w:rFonts w:cs="Arial"/>
          <w:sz w:val="20"/>
          <w:szCs w:val="22"/>
        </w:rPr>
        <w:t>About the Course Creator</w:t>
      </w:r>
      <w:r>
        <w:rPr>
          <w:rFonts w:cs="Arial"/>
          <w:sz w:val="20"/>
          <w:szCs w:val="22"/>
        </w:rPr>
        <w:tab/>
      </w:r>
      <w:r w:rsidR="006E003F">
        <w:rPr>
          <w:rFonts w:cs="Arial"/>
          <w:sz w:val="20"/>
          <w:szCs w:val="22"/>
        </w:rPr>
        <w:t>7</w:t>
      </w:r>
    </w:p>
    <w:p w14:paraId="6963928A" w14:textId="1506BFD3" w:rsidR="003C12C3" w:rsidRPr="007C66BE" w:rsidRDefault="00B23CD1" w:rsidP="00646F30">
      <w:pPr>
        <w:spacing w:before="80" w:after="80"/>
        <w:rPr>
          <w:rFonts w:ascii="Arial" w:hAnsi="Arial" w:cs="Arial"/>
          <w:sz w:val="18"/>
          <w:szCs w:val="16"/>
        </w:rPr>
      </w:pPr>
      <w:r w:rsidRPr="007C66BE">
        <w:rPr>
          <w:rFonts w:ascii="Arial" w:hAnsi="Arial" w:cs="Arial"/>
          <w:sz w:val="18"/>
          <w:szCs w:val="16"/>
        </w:rPr>
        <w:t xml:space="preserve">* </w:t>
      </w:r>
      <w:r w:rsidR="00F24054" w:rsidRPr="007C66BE">
        <w:rPr>
          <w:rFonts w:ascii="Arial" w:hAnsi="Arial" w:cs="Arial"/>
          <w:sz w:val="18"/>
          <w:szCs w:val="16"/>
        </w:rPr>
        <w:t xml:space="preserve">Continuing education hours </w:t>
      </w:r>
      <w:r w:rsidRPr="007C66BE">
        <w:rPr>
          <w:rFonts w:ascii="Arial" w:hAnsi="Arial" w:cs="Arial"/>
          <w:sz w:val="18"/>
          <w:szCs w:val="16"/>
        </w:rPr>
        <w:t>are based on reading speed of 250 words per minute</w:t>
      </w:r>
      <w:r w:rsidR="00E707F4" w:rsidRPr="007C66BE">
        <w:rPr>
          <w:rFonts w:ascii="Arial" w:hAnsi="Arial" w:cs="Arial"/>
          <w:sz w:val="18"/>
          <w:szCs w:val="16"/>
        </w:rPr>
        <w:t xml:space="preserve"> and </w:t>
      </w:r>
      <w:r w:rsidR="00E80935" w:rsidRPr="007C66BE">
        <w:rPr>
          <w:rFonts w:ascii="Arial" w:hAnsi="Arial" w:cs="Arial"/>
          <w:sz w:val="18"/>
          <w:szCs w:val="16"/>
        </w:rPr>
        <w:t>one</w:t>
      </w:r>
      <w:r w:rsidR="00E707F4" w:rsidRPr="007C66BE">
        <w:rPr>
          <w:rFonts w:ascii="Arial" w:hAnsi="Arial" w:cs="Arial"/>
          <w:sz w:val="18"/>
          <w:szCs w:val="16"/>
        </w:rPr>
        <w:t xml:space="preserve"> minute per </w:t>
      </w:r>
      <w:r w:rsidR="00386729" w:rsidRPr="007C66BE">
        <w:rPr>
          <w:rFonts w:ascii="Arial" w:hAnsi="Arial" w:cs="Arial"/>
          <w:sz w:val="18"/>
          <w:szCs w:val="16"/>
        </w:rPr>
        <w:t>slide.</w:t>
      </w:r>
    </w:p>
    <w:p w14:paraId="2BF9A17C" w14:textId="36B4C79E" w:rsidR="005C01DD" w:rsidRPr="007C66BE" w:rsidRDefault="00932E4F" w:rsidP="00646F30">
      <w:pPr>
        <w:spacing w:before="80" w:after="80"/>
        <w:rPr>
          <w:rFonts w:ascii="Arial" w:hAnsi="Arial" w:cs="Arial"/>
          <w:sz w:val="18"/>
          <w:szCs w:val="16"/>
        </w:rPr>
      </w:pPr>
      <w:r w:rsidRPr="007C66BE">
        <w:rPr>
          <w:rFonts w:ascii="Arial" w:hAnsi="Arial" w:cs="Arial"/>
          <w:sz w:val="18"/>
          <w:szCs w:val="16"/>
        </w:rPr>
        <w:t xml:space="preserve">** </w:t>
      </w:r>
      <w:r w:rsidR="005C01DD" w:rsidRPr="007C66BE">
        <w:rPr>
          <w:rFonts w:ascii="Arial" w:hAnsi="Arial" w:cs="Arial"/>
          <w:sz w:val="18"/>
          <w:szCs w:val="16"/>
        </w:rPr>
        <w:t>CHES</w:t>
      </w:r>
      <w:r w:rsidR="00AD49FC" w:rsidRPr="007C66BE">
        <w:rPr>
          <w:rFonts w:ascii="Arial" w:hAnsi="Arial" w:cs="Arial"/>
          <w:color w:val="000000"/>
          <w:sz w:val="18"/>
          <w:szCs w:val="16"/>
          <w:vertAlign w:val="superscript"/>
        </w:rPr>
        <w:t>®</w:t>
      </w:r>
      <w:r w:rsidR="005C01DD" w:rsidRPr="007C66BE">
        <w:rPr>
          <w:rFonts w:ascii="Arial" w:hAnsi="Arial" w:cs="Arial"/>
          <w:sz w:val="18"/>
          <w:szCs w:val="16"/>
        </w:rPr>
        <w:t>/MCHES</w:t>
      </w:r>
      <w:r w:rsidR="00AD49FC" w:rsidRPr="007C66BE">
        <w:rPr>
          <w:rFonts w:ascii="Arial" w:hAnsi="Arial" w:cs="Arial"/>
          <w:color w:val="000000"/>
          <w:sz w:val="18"/>
          <w:szCs w:val="16"/>
          <w:vertAlign w:val="superscript"/>
        </w:rPr>
        <w:t>®</w:t>
      </w:r>
      <w:r w:rsidR="005C01DD" w:rsidRPr="007C66BE">
        <w:rPr>
          <w:rFonts w:ascii="Arial" w:hAnsi="Arial" w:cs="Arial"/>
          <w:sz w:val="18"/>
          <w:szCs w:val="16"/>
        </w:rPr>
        <w:t xml:space="preserve"> competencies, sub-</w:t>
      </w:r>
      <w:r w:rsidR="003C05E7" w:rsidRPr="007C66BE">
        <w:rPr>
          <w:rFonts w:ascii="Arial" w:hAnsi="Arial" w:cs="Arial"/>
          <w:sz w:val="18"/>
          <w:szCs w:val="16"/>
        </w:rPr>
        <w:t>competencies</w:t>
      </w:r>
      <w:r w:rsidR="005C01DD" w:rsidRPr="007C66BE">
        <w:rPr>
          <w:rFonts w:ascii="Arial" w:hAnsi="Arial" w:cs="Arial"/>
          <w:sz w:val="18"/>
          <w:szCs w:val="16"/>
        </w:rPr>
        <w:t xml:space="preserve"> </w:t>
      </w:r>
      <w:r w:rsidR="00C91A15" w:rsidRPr="007C66BE">
        <w:rPr>
          <w:rFonts w:ascii="Arial" w:hAnsi="Arial" w:cs="Arial"/>
          <w:sz w:val="18"/>
          <w:szCs w:val="16"/>
        </w:rPr>
        <w:t>addressed in the course</w:t>
      </w:r>
      <w:r w:rsidRPr="007C66BE">
        <w:rPr>
          <w:rFonts w:ascii="Arial" w:hAnsi="Arial" w:cs="Arial"/>
          <w:sz w:val="18"/>
          <w:szCs w:val="16"/>
        </w:rPr>
        <w:t>.</w:t>
      </w:r>
      <w:r w:rsidR="009038E4" w:rsidRPr="007C66BE">
        <w:rPr>
          <w:rFonts w:ascii="Arial" w:hAnsi="Arial" w:cs="Arial"/>
          <w:sz w:val="18"/>
          <w:szCs w:val="16"/>
        </w:rPr>
        <w:t xml:space="preserve"> </w:t>
      </w:r>
      <w:hyperlink r:id="rId12" w:history="1">
        <w:r w:rsidR="00DA542D" w:rsidRPr="007C66BE">
          <w:rPr>
            <w:rStyle w:val="Hyperlink"/>
            <w:rFonts w:ascii="Arial" w:hAnsi="Arial" w:cs="Arial"/>
            <w:sz w:val="18"/>
            <w:szCs w:val="16"/>
          </w:rPr>
          <w:t xml:space="preserve">Click here to view the </w:t>
        </w:r>
        <w:r w:rsidR="009038E4" w:rsidRPr="007C66BE">
          <w:rPr>
            <w:rStyle w:val="Hyperlink"/>
            <w:rFonts w:ascii="Arial" w:hAnsi="Arial" w:cs="Arial"/>
            <w:sz w:val="18"/>
            <w:szCs w:val="16"/>
          </w:rPr>
          <w:t>competencies</w:t>
        </w:r>
      </w:hyperlink>
      <w:r w:rsidR="009038E4" w:rsidRPr="007C66BE">
        <w:rPr>
          <w:rFonts w:ascii="Arial" w:hAnsi="Arial" w:cs="Arial"/>
          <w:sz w:val="18"/>
          <w:szCs w:val="16"/>
        </w:rPr>
        <w:t>.</w:t>
      </w:r>
    </w:p>
    <w:tbl>
      <w:tblPr>
        <w:tblStyle w:val="TableGrid"/>
        <w:tblW w:w="0" w:type="auto"/>
        <w:tblLook w:val="04A0" w:firstRow="1" w:lastRow="0" w:firstColumn="1" w:lastColumn="0" w:noHBand="0" w:noVBand="1"/>
      </w:tblPr>
      <w:tblGrid>
        <w:gridCol w:w="2785"/>
        <w:gridCol w:w="6565"/>
      </w:tblGrid>
      <w:tr w:rsidR="002B7B6A" w:rsidRPr="00844E1A" w14:paraId="5307776F" w14:textId="77777777" w:rsidTr="00162DFE">
        <w:trPr>
          <w:trHeight w:val="278"/>
        </w:trPr>
        <w:tc>
          <w:tcPr>
            <w:tcW w:w="2785" w:type="dxa"/>
            <w:vAlign w:val="center"/>
          </w:tcPr>
          <w:p w14:paraId="22B4D45C" w14:textId="77777777" w:rsidR="002B7B6A" w:rsidRPr="002B6E36" w:rsidRDefault="002B7B6A" w:rsidP="009455BB">
            <w:pPr>
              <w:pStyle w:val="Footer"/>
              <w:jc w:val="center"/>
              <w:rPr>
                <w:rFonts w:ascii="Arial" w:hAnsi="Arial" w:cs="Arial"/>
                <w:b/>
                <w:sz w:val="20"/>
              </w:rPr>
            </w:pPr>
            <w:r w:rsidRPr="002B6E36">
              <w:rPr>
                <w:rFonts w:ascii="Arial" w:hAnsi="Arial" w:cs="Arial"/>
                <w:b/>
                <w:sz w:val="20"/>
              </w:rPr>
              <w:t>Health Education Partners</w:t>
            </w:r>
          </w:p>
        </w:tc>
        <w:tc>
          <w:tcPr>
            <w:tcW w:w="6565" w:type="dxa"/>
            <w:vAlign w:val="center"/>
          </w:tcPr>
          <w:p w14:paraId="0E439DC0" w14:textId="7D3B0C78" w:rsidR="002B7B6A" w:rsidRPr="001D2F1C" w:rsidRDefault="002B6E36" w:rsidP="00162DFE">
            <w:pPr>
              <w:pStyle w:val="Footer"/>
              <w:rPr>
                <w:rFonts w:ascii="Arial" w:hAnsi="Arial" w:cs="Arial"/>
                <w:sz w:val="18"/>
                <w:szCs w:val="18"/>
              </w:rPr>
            </w:pPr>
            <w:r w:rsidRPr="001D2F1C">
              <w:rPr>
                <w:rFonts w:ascii="Arial" w:hAnsi="Arial" w:cs="Arial"/>
                <w:noProof/>
                <w:sz w:val="18"/>
                <w:szCs w:val="18"/>
              </w:rPr>
              <w:drawing>
                <wp:anchor distT="0" distB="0" distL="114300" distR="114300" simplePos="0" relativeHeight="251658242" behindDoc="0" locked="0" layoutInCell="1" allowOverlap="1" wp14:anchorId="62029652" wp14:editId="22CFEA25">
                  <wp:simplePos x="0" y="0"/>
                  <wp:positionH relativeFrom="column">
                    <wp:posOffset>3968115</wp:posOffset>
                  </wp:positionH>
                  <wp:positionV relativeFrom="paragraph">
                    <wp:posOffset>2540</wp:posOffset>
                  </wp:positionV>
                  <wp:extent cx="133350" cy="133350"/>
                  <wp:effectExtent l="0" t="0" r="0" b="0"/>
                  <wp:wrapSquare wrapText="bothSides"/>
                  <wp:docPr id="2" name="Picture 16" descr="ch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s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B7B6A" w:rsidRPr="001D2F1C">
              <w:rPr>
                <w:rFonts w:ascii="Arial" w:hAnsi="Arial" w:cs="Arial"/>
                <w:sz w:val="18"/>
                <w:szCs w:val="18"/>
              </w:rPr>
              <w:t xml:space="preserve">National Commission </w:t>
            </w:r>
            <w:r w:rsidR="00F07C75" w:rsidRPr="001D2F1C">
              <w:rPr>
                <w:rFonts w:ascii="Arial" w:hAnsi="Arial" w:cs="Arial"/>
                <w:sz w:val="18"/>
                <w:szCs w:val="18"/>
              </w:rPr>
              <w:t>for</w:t>
            </w:r>
            <w:r w:rsidR="002B7B6A" w:rsidRPr="001D2F1C">
              <w:rPr>
                <w:rFonts w:ascii="Arial" w:hAnsi="Arial" w:cs="Arial"/>
                <w:sz w:val="18"/>
                <w:szCs w:val="18"/>
              </w:rPr>
              <w:t xml:space="preserve"> Health Education Credentialing</w:t>
            </w:r>
            <w:r w:rsidR="00E324B9">
              <w:rPr>
                <w:rFonts w:ascii="Arial" w:hAnsi="Arial" w:cs="Arial"/>
                <w:sz w:val="18"/>
                <w:szCs w:val="18"/>
              </w:rPr>
              <w:t>,</w:t>
            </w:r>
            <w:r w:rsidR="00FF2CA4" w:rsidRPr="001D2F1C">
              <w:rPr>
                <w:rFonts w:ascii="Arial" w:hAnsi="Arial" w:cs="Arial"/>
                <w:sz w:val="18"/>
                <w:szCs w:val="18"/>
              </w:rPr>
              <w:t xml:space="preserve"> </w:t>
            </w:r>
            <w:r w:rsidR="002B7B6A" w:rsidRPr="001D2F1C">
              <w:rPr>
                <w:rFonts w:ascii="Arial" w:hAnsi="Arial" w:cs="Arial"/>
                <w:sz w:val="18"/>
                <w:szCs w:val="18"/>
              </w:rPr>
              <w:t>Provider</w:t>
            </w:r>
            <w:r w:rsidR="00162DFE">
              <w:rPr>
                <w:rFonts w:ascii="Arial" w:hAnsi="Arial" w:cs="Arial"/>
                <w:sz w:val="18"/>
                <w:szCs w:val="18"/>
              </w:rPr>
              <w:t xml:space="preserve"> </w:t>
            </w:r>
            <w:r w:rsidR="00E1541B">
              <w:rPr>
                <w:rFonts w:ascii="Arial" w:hAnsi="Arial" w:cs="Arial"/>
                <w:sz w:val="18"/>
                <w:szCs w:val="18"/>
              </w:rPr>
              <w:t>#</w:t>
            </w:r>
            <w:r w:rsidR="002B7B6A" w:rsidRPr="001D2F1C">
              <w:rPr>
                <w:rFonts w:ascii="Arial" w:hAnsi="Arial" w:cs="Arial"/>
                <w:sz w:val="18"/>
                <w:szCs w:val="18"/>
              </w:rPr>
              <w:t>100538</w:t>
            </w:r>
          </w:p>
        </w:tc>
      </w:tr>
    </w:tbl>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1465"/>
        <w:gridCol w:w="8125"/>
      </w:tblGrid>
      <w:tr w:rsidR="00EA006A" w:rsidRPr="00887D5F" w14:paraId="05D3C9AC" w14:textId="77777777" w:rsidTr="347D0FE6">
        <w:trPr>
          <w:jc w:val="center"/>
        </w:trPr>
        <w:tc>
          <w:tcPr>
            <w:tcW w:w="1465" w:type="dxa"/>
            <w:shd w:val="clear" w:color="auto" w:fill="CCFFFF"/>
            <w:vAlign w:val="center"/>
          </w:tcPr>
          <w:p w14:paraId="08A1D0EB" w14:textId="77777777" w:rsidR="00EA006A" w:rsidRPr="00F2585A" w:rsidRDefault="00E166A3" w:rsidP="00887D5F">
            <w:pPr>
              <w:jc w:val="center"/>
              <w:rPr>
                <w:rFonts w:ascii="Arial" w:hAnsi="Arial" w:cs="Arial"/>
                <w:b/>
                <w:szCs w:val="22"/>
              </w:rPr>
            </w:pPr>
            <w:r w:rsidRPr="00F2585A">
              <w:rPr>
                <w:rFonts w:ascii="Arial" w:hAnsi="Arial" w:cs="Arial"/>
                <w:b/>
                <w:szCs w:val="22"/>
              </w:rPr>
              <w:lastRenderedPageBreak/>
              <w:t>Estimated</w:t>
            </w:r>
            <w:r w:rsidR="00EA006A" w:rsidRPr="00F2585A">
              <w:rPr>
                <w:rFonts w:ascii="Arial" w:hAnsi="Arial" w:cs="Arial"/>
                <w:b/>
                <w:szCs w:val="22"/>
              </w:rPr>
              <w:t xml:space="preserve"> Time</w:t>
            </w:r>
          </w:p>
        </w:tc>
        <w:tc>
          <w:tcPr>
            <w:tcW w:w="8125" w:type="dxa"/>
            <w:shd w:val="clear" w:color="auto" w:fill="CCFFFF"/>
            <w:vAlign w:val="center"/>
          </w:tcPr>
          <w:p w14:paraId="42D87A2C" w14:textId="77777777" w:rsidR="00EA006A" w:rsidRPr="00F2585A" w:rsidRDefault="0027717C" w:rsidP="00214361">
            <w:pPr>
              <w:jc w:val="center"/>
              <w:rPr>
                <w:rFonts w:ascii="Arial" w:hAnsi="Arial" w:cs="Arial"/>
                <w:b/>
                <w:szCs w:val="22"/>
              </w:rPr>
            </w:pPr>
            <w:r>
              <w:rPr>
                <w:rFonts w:ascii="Arial" w:hAnsi="Arial" w:cs="Arial"/>
                <w:b/>
                <w:szCs w:val="22"/>
              </w:rPr>
              <w:t>Objectives</w:t>
            </w:r>
            <w:r w:rsidR="00214361">
              <w:rPr>
                <w:rFonts w:ascii="Arial" w:hAnsi="Arial" w:cs="Arial"/>
                <w:b/>
                <w:szCs w:val="22"/>
              </w:rPr>
              <w:t xml:space="preserve"> and</w:t>
            </w:r>
            <w:r>
              <w:rPr>
                <w:rFonts w:ascii="Arial" w:hAnsi="Arial" w:cs="Arial"/>
                <w:b/>
                <w:szCs w:val="22"/>
              </w:rPr>
              <w:t xml:space="preserve"> Assignments</w:t>
            </w:r>
          </w:p>
        </w:tc>
      </w:tr>
      <w:tr w:rsidR="00EA006A" w:rsidRPr="00887D5F" w14:paraId="01C9960D" w14:textId="77777777" w:rsidTr="347D0FE6">
        <w:trPr>
          <w:jc w:val="center"/>
        </w:trPr>
        <w:tc>
          <w:tcPr>
            <w:tcW w:w="1465" w:type="dxa"/>
          </w:tcPr>
          <w:p w14:paraId="28EC7D3D" w14:textId="05BF5C16" w:rsidR="00745DC6" w:rsidRPr="00DE10B5" w:rsidRDefault="00E54F0B" w:rsidP="00887D5F">
            <w:pPr>
              <w:jc w:val="center"/>
              <w:rPr>
                <w:rFonts w:ascii="Arial" w:hAnsi="Arial" w:cs="Arial"/>
                <w:sz w:val="20"/>
                <w:szCs w:val="22"/>
              </w:rPr>
            </w:pPr>
            <w:r w:rsidRPr="00DE10B5">
              <w:rPr>
                <w:rFonts w:ascii="Arial" w:hAnsi="Arial" w:cs="Arial"/>
                <w:sz w:val="20"/>
                <w:szCs w:val="22"/>
              </w:rPr>
              <w:t>~</w:t>
            </w:r>
            <w:r w:rsidR="0039619E" w:rsidRPr="00DE10B5">
              <w:rPr>
                <w:rFonts w:ascii="Arial" w:hAnsi="Arial" w:cs="Arial"/>
                <w:sz w:val="20"/>
                <w:szCs w:val="22"/>
              </w:rPr>
              <w:t>0.5</w:t>
            </w:r>
            <w:r w:rsidR="005A4F95" w:rsidRPr="00DE10B5">
              <w:rPr>
                <w:rFonts w:ascii="Arial" w:hAnsi="Arial" w:cs="Arial"/>
                <w:sz w:val="20"/>
                <w:szCs w:val="22"/>
              </w:rPr>
              <w:t xml:space="preserve"> hour</w:t>
            </w:r>
          </w:p>
        </w:tc>
        <w:tc>
          <w:tcPr>
            <w:tcW w:w="8125" w:type="dxa"/>
          </w:tcPr>
          <w:p w14:paraId="138D5804" w14:textId="77777777" w:rsidR="00EA006A" w:rsidRPr="00436213" w:rsidRDefault="00745DC6" w:rsidP="00936689">
            <w:pPr>
              <w:rPr>
                <w:rFonts w:ascii="Arial" w:hAnsi="Arial" w:cs="Arial"/>
                <w:b/>
                <w:color w:val="008000"/>
                <w:szCs w:val="22"/>
              </w:rPr>
            </w:pPr>
            <w:r w:rsidRPr="00436213">
              <w:rPr>
                <w:rFonts w:ascii="Arial" w:hAnsi="Arial" w:cs="Arial"/>
                <w:b/>
                <w:color w:val="008000"/>
                <w:szCs w:val="22"/>
              </w:rPr>
              <w:t>Introduction</w:t>
            </w:r>
          </w:p>
          <w:p w14:paraId="3076568A" w14:textId="77777777" w:rsidR="00E37BEF" w:rsidRDefault="00E37BEF" w:rsidP="00936689">
            <w:pPr>
              <w:rPr>
                <w:rFonts w:ascii="Arial" w:hAnsi="Arial" w:cs="Arial"/>
                <w:sz w:val="20"/>
                <w:szCs w:val="22"/>
              </w:rPr>
            </w:pPr>
          </w:p>
          <w:p w14:paraId="5C1E021C" w14:textId="77777777" w:rsidR="00745DC6" w:rsidRPr="005B4645" w:rsidRDefault="000837B1" w:rsidP="00287CC8">
            <w:pPr>
              <w:numPr>
                <w:ilvl w:val="0"/>
                <w:numId w:val="1"/>
              </w:numPr>
              <w:tabs>
                <w:tab w:val="clear" w:pos="360"/>
              </w:tabs>
              <w:ind w:left="515" w:hanging="180"/>
              <w:rPr>
                <w:rFonts w:ascii="Arial" w:hAnsi="Arial" w:cs="Arial"/>
                <w:color w:val="000000"/>
                <w:sz w:val="20"/>
                <w:szCs w:val="22"/>
              </w:rPr>
            </w:pPr>
            <w:r w:rsidRPr="00DE10B5">
              <w:rPr>
                <w:rFonts w:ascii="Arial" w:hAnsi="Arial" w:cs="Arial"/>
                <w:sz w:val="20"/>
                <w:szCs w:val="22"/>
              </w:rPr>
              <w:t xml:space="preserve">Review this Study </w:t>
            </w:r>
            <w:r w:rsidRPr="0095027F">
              <w:rPr>
                <w:rFonts w:ascii="Arial" w:hAnsi="Arial" w:cs="Arial"/>
                <w:noProof/>
                <w:sz w:val="20"/>
                <w:szCs w:val="22"/>
              </w:rPr>
              <w:t>Guide</w:t>
            </w:r>
            <w:r w:rsidR="00756700">
              <w:rPr>
                <w:rFonts w:ascii="Arial" w:hAnsi="Arial" w:cs="Arial"/>
                <w:noProof/>
                <w:sz w:val="20"/>
                <w:szCs w:val="22"/>
              </w:rPr>
              <w:t>,</w:t>
            </w:r>
            <w:r w:rsidR="00C919F7">
              <w:rPr>
                <w:rFonts w:ascii="Arial" w:hAnsi="Arial" w:cs="Arial"/>
                <w:sz w:val="20"/>
                <w:szCs w:val="22"/>
              </w:rPr>
              <w:t xml:space="preserve"> </w:t>
            </w:r>
            <w:r w:rsidR="0027717C" w:rsidRPr="00DE10B5">
              <w:rPr>
                <w:rFonts w:ascii="Arial" w:hAnsi="Arial" w:cs="Arial"/>
                <w:bCs/>
                <w:color w:val="000000"/>
                <w:sz w:val="20"/>
                <w:szCs w:val="22"/>
              </w:rPr>
              <w:t>i</w:t>
            </w:r>
            <w:r w:rsidR="0039619E" w:rsidRPr="00DE10B5">
              <w:rPr>
                <w:rFonts w:ascii="Arial" w:hAnsi="Arial" w:cs="Arial"/>
                <w:bCs/>
                <w:color w:val="000000"/>
                <w:sz w:val="20"/>
                <w:szCs w:val="22"/>
              </w:rPr>
              <w:t>nstructions for</w:t>
            </w:r>
            <w:r w:rsidR="00EA4C2B">
              <w:rPr>
                <w:rFonts w:ascii="Arial" w:hAnsi="Arial" w:cs="Arial"/>
                <w:bCs/>
                <w:color w:val="000000"/>
                <w:sz w:val="20"/>
                <w:szCs w:val="22"/>
              </w:rPr>
              <w:t xml:space="preserve"> </w:t>
            </w:r>
            <w:r w:rsidR="00E7702C">
              <w:rPr>
                <w:rFonts w:ascii="Arial" w:hAnsi="Arial" w:cs="Arial"/>
                <w:bCs/>
                <w:color w:val="000000"/>
                <w:sz w:val="20"/>
                <w:szCs w:val="22"/>
              </w:rPr>
              <w:t xml:space="preserve">taking </w:t>
            </w:r>
            <w:r w:rsidR="00EA4C2B">
              <w:rPr>
                <w:rFonts w:ascii="Arial" w:hAnsi="Arial" w:cs="Arial"/>
                <w:bCs/>
                <w:color w:val="000000"/>
                <w:sz w:val="20"/>
                <w:szCs w:val="22"/>
              </w:rPr>
              <w:t>the</w:t>
            </w:r>
            <w:r w:rsidR="0039619E" w:rsidRPr="00DE10B5">
              <w:rPr>
                <w:rFonts w:ascii="Arial" w:hAnsi="Arial" w:cs="Arial"/>
                <w:bCs/>
                <w:color w:val="000000"/>
                <w:sz w:val="20"/>
                <w:szCs w:val="22"/>
              </w:rPr>
              <w:t xml:space="preserve"> test and receiving credit</w:t>
            </w:r>
          </w:p>
          <w:p w14:paraId="46E2B1BE" w14:textId="08486381" w:rsidR="005B4645" w:rsidRPr="00DE10B5" w:rsidRDefault="005B4645" w:rsidP="005B4645">
            <w:pPr>
              <w:rPr>
                <w:rFonts w:ascii="Arial" w:hAnsi="Arial" w:cs="Arial"/>
                <w:color w:val="000000"/>
                <w:sz w:val="20"/>
                <w:szCs w:val="22"/>
              </w:rPr>
            </w:pPr>
          </w:p>
        </w:tc>
      </w:tr>
      <w:tr w:rsidR="005F216E" w:rsidRPr="00887D5F" w14:paraId="3ACAE104" w14:textId="77777777" w:rsidTr="347D0FE6">
        <w:trPr>
          <w:jc w:val="center"/>
        </w:trPr>
        <w:tc>
          <w:tcPr>
            <w:tcW w:w="1465" w:type="dxa"/>
          </w:tcPr>
          <w:p w14:paraId="05000286" w14:textId="05C48AF7" w:rsidR="005F216E" w:rsidRDefault="005F216E" w:rsidP="00E52D20">
            <w:pPr>
              <w:jc w:val="center"/>
              <w:rPr>
                <w:rFonts w:ascii="Arial" w:hAnsi="Arial" w:cs="Arial"/>
                <w:sz w:val="20"/>
                <w:szCs w:val="22"/>
              </w:rPr>
            </w:pPr>
            <w:bookmarkStart w:id="1" w:name="_Hlk4672406"/>
            <w:r w:rsidRPr="00DE10B5">
              <w:rPr>
                <w:rFonts w:ascii="Arial" w:hAnsi="Arial" w:cs="Arial"/>
                <w:sz w:val="20"/>
                <w:szCs w:val="22"/>
              </w:rPr>
              <w:t>~</w:t>
            </w:r>
            <w:r w:rsidR="00712C13">
              <w:rPr>
                <w:rFonts w:ascii="Arial" w:hAnsi="Arial" w:cs="Arial"/>
                <w:sz w:val="20"/>
                <w:szCs w:val="22"/>
              </w:rPr>
              <w:t>0</w:t>
            </w:r>
            <w:r>
              <w:rPr>
                <w:rFonts w:ascii="Arial" w:hAnsi="Arial" w:cs="Arial"/>
                <w:sz w:val="20"/>
                <w:szCs w:val="22"/>
              </w:rPr>
              <w:t>.</w:t>
            </w:r>
            <w:r w:rsidR="00712C13">
              <w:rPr>
                <w:rFonts w:ascii="Arial" w:hAnsi="Arial" w:cs="Arial"/>
                <w:sz w:val="20"/>
                <w:szCs w:val="22"/>
              </w:rPr>
              <w:t>5</w:t>
            </w:r>
            <w:r w:rsidRPr="00DE10B5">
              <w:rPr>
                <w:rFonts w:ascii="Arial" w:hAnsi="Arial" w:cs="Arial"/>
                <w:sz w:val="20"/>
                <w:szCs w:val="22"/>
              </w:rPr>
              <w:t xml:space="preserve"> hour</w:t>
            </w:r>
          </w:p>
          <w:p w14:paraId="6C6D8D18" w14:textId="216B5E2F" w:rsidR="005F216E" w:rsidRPr="008A622D" w:rsidRDefault="005F216E" w:rsidP="00E52D20">
            <w:pPr>
              <w:jc w:val="center"/>
              <w:rPr>
                <w:rFonts w:ascii="Arial" w:hAnsi="Arial" w:cs="Arial"/>
                <w:sz w:val="16"/>
                <w:szCs w:val="22"/>
              </w:rPr>
            </w:pPr>
          </w:p>
          <w:p w14:paraId="2F08F676" w14:textId="2BC81707" w:rsidR="008C5C5E" w:rsidRDefault="004875B5" w:rsidP="00C504C6">
            <w:pPr>
              <w:rPr>
                <w:rFonts w:ascii="Arial" w:hAnsi="Arial" w:cs="Arial"/>
                <w:sz w:val="20"/>
                <w:szCs w:val="22"/>
              </w:rPr>
            </w:pPr>
            <w:r>
              <w:rPr>
                <w:rFonts w:ascii="Arial" w:hAnsi="Arial" w:cs="Arial"/>
                <w:noProof/>
                <w:sz w:val="20"/>
                <w:szCs w:val="22"/>
              </w:rPr>
              <w:drawing>
                <wp:inline distT="0" distB="0" distL="0" distR="0" wp14:anchorId="390A990C" wp14:editId="459EF397">
                  <wp:extent cx="585216" cy="758952"/>
                  <wp:effectExtent l="19050" t="19050" r="24765" b="222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216" cy="758952"/>
                          </a:xfrm>
                          <a:prstGeom prst="rect">
                            <a:avLst/>
                          </a:prstGeom>
                          <a:noFill/>
                          <a:ln>
                            <a:solidFill>
                              <a:schemeClr val="accent1"/>
                            </a:solidFill>
                          </a:ln>
                        </pic:spPr>
                      </pic:pic>
                    </a:graphicData>
                  </a:graphic>
                </wp:inline>
              </w:drawing>
            </w:r>
          </w:p>
          <w:p w14:paraId="362830F9" w14:textId="77777777" w:rsidR="008A622D" w:rsidRPr="008A622D" w:rsidRDefault="008A622D" w:rsidP="008A622D">
            <w:pPr>
              <w:jc w:val="center"/>
              <w:rPr>
                <w:rFonts w:ascii="Arial" w:hAnsi="Arial" w:cs="Arial"/>
                <w:sz w:val="14"/>
                <w:szCs w:val="22"/>
              </w:rPr>
            </w:pPr>
          </w:p>
          <w:p w14:paraId="11EE6CC0" w14:textId="0188761D" w:rsidR="008C5C5E" w:rsidRDefault="003538C6" w:rsidP="00E52D20">
            <w:pPr>
              <w:jc w:val="center"/>
              <w:rPr>
                <w:rFonts w:ascii="Arial" w:hAnsi="Arial" w:cs="Arial"/>
                <w:sz w:val="20"/>
                <w:szCs w:val="22"/>
              </w:rPr>
            </w:pPr>
            <w:r>
              <w:rPr>
                <w:noProof/>
              </w:rPr>
              <w:drawing>
                <wp:inline distT="0" distB="0" distL="0" distR="0" wp14:anchorId="79F1443F" wp14:editId="7DF3B5DA">
                  <wp:extent cx="585216" cy="758952"/>
                  <wp:effectExtent l="19050" t="19050" r="24765" b="22225"/>
                  <wp:docPr id="24" name="Picture 24" descr="PAG Advisory Committe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 Advisory Committee Repo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5216" cy="758952"/>
                          </a:xfrm>
                          <a:prstGeom prst="rect">
                            <a:avLst/>
                          </a:prstGeom>
                          <a:noFill/>
                          <a:ln>
                            <a:solidFill>
                              <a:schemeClr val="accent1"/>
                            </a:solidFill>
                          </a:ln>
                        </pic:spPr>
                      </pic:pic>
                    </a:graphicData>
                  </a:graphic>
                </wp:inline>
              </w:drawing>
            </w:r>
          </w:p>
          <w:p w14:paraId="6B27DFF8" w14:textId="77777777" w:rsidR="008A622D" w:rsidRPr="008A622D" w:rsidRDefault="008A622D" w:rsidP="00E52D20">
            <w:pPr>
              <w:jc w:val="center"/>
              <w:rPr>
                <w:rFonts w:ascii="Arial" w:hAnsi="Arial" w:cs="Arial"/>
                <w:sz w:val="16"/>
                <w:szCs w:val="22"/>
              </w:rPr>
            </w:pPr>
          </w:p>
          <w:p w14:paraId="34395D4B" w14:textId="424A9241" w:rsidR="005F216E" w:rsidRPr="00DE10B5" w:rsidRDefault="005F216E" w:rsidP="00C504C6">
            <w:pPr>
              <w:jc w:val="right"/>
            </w:pPr>
            <w:r>
              <w:rPr>
                <w:noProof/>
              </w:rPr>
              <w:drawing>
                <wp:inline distT="0" distB="0" distL="0" distR="0" wp14:anchorId="64F74ED6" wp14:editId="0ECA48C0">
                  <wp:extent cx="585216" cy="758952"/>
                  <wp:effectExtent l="19050" t="19050" r="24765" b="22225"/>
                  <wp:docPr id="46145526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6">
                            <a:extLst>
                              <a:ext uri="{28A0092B-C50C-407E-A947-70E740481C1C}">
                                <a14:useLocalDpi xmlns:a14="http://schemas.microsoft.com/office/drawing/2010/main" val="0"/>
                              </a:ext>
                            </a:extLst>
                          </a:blip>
                          <a:stretch>
                            <a:fillRect/>
                          </a:stretch>
                        </pic:blipFill>
                        <pic:spPr>
                          <a:xfrm>
                            <a:off x="0" y="0"/>
                            <a:ext cx="585216" cy="758952"/>
                          </a:xfrm>
                          <a:prstGeom prst="rect">
                            <a:avLst/>
                          </a:prstGeom>
                        </pic:spPr>
                      </pic:pic>
                    </a:graphicData>
                  </a:graphic>
                </wp:inline>
              </w:drawing>
            </w:r>
          </w:p>
          <w:p w14:paraId="65E3EB1E" w14:textId="5E048669" w:rsidR="005F216E" w:rsidRPr="00DE10B5" w:rsidRDefault="005F216E" w:rsidP="000B3461">
            <w:pPr>
              <w:jc w:val="center"/>
              <w:rPr>
                <w:rFonts w:ascii="Arial" w:hAnsi="Arial" w:cs="Arial"/>
                <w:sz w:val="20"/>
                <w:szCs w:val="22"/>
              </w:rPr>
            </w:pPr>
          </w:p>
        </w:tc>
        <w:tc>
          <w:tcPr>
            <w:tcW w:w="8125" w:type="dxa"/>
          </w:tcPr>
          <w:p w14:paraId="73BFD1F6" w14:textId="5D7A2C40" w:rsidR="005F216E" w:rsidRPr="00166CAD" w:rsidRDefault="005F216E" w:rsidP="00E52D20">
            <w:pPr>
              <w:rPr>
                <w:rFonts w:ascii="Arial" w:hAnsi="Arial" w:cs="Arial"/>
                <w:b/>
                <w:color w:val="008000"/>
                <w:szCs w:val="22"/>
              </w:rPr>
            </w:pPr>
            <w:r w:rsidRPr="00166CAD">
              <w:rPr>
                <w:rFonts w:ascii="Arial" w:hAnsi="Arial" w:cs="Arial"/>
                <w:b/>
                <w:color w:val="008000"/>
                <w:szCs w:val="22"/>
              </w:rPr>
              <w:t xml:space="preserve">Section </w:t>
            </w:r>
            <w:r w:rsidR="00ED3844" w:rsidRPr="00166CAD">
              <w:rPr>
                <w:rFonts w:ascii="Arial" w:hAnsi="Arial" w:cs="Arial"/>
                <w:b/>
                <w:color w:val="008000"/>
                <w:szCs w:val="22"/>
              </w:rPr>
              <w:t>1</w:t>
            </w:r>
            <w:r w:rsidRPr="00166CAD">
              <w:rPr>
                <w:rFonts w:ascii="Arial" w:hAnsi="Arial" w:cs="Arial"/>
                <w:b/>
                <w:color w:val="008000"/>
                <w:szCs w:val="22"/>
              </w:rPr>
              <w:t xml:space="preserve">: </w:t>
            </w:r>
            <w:r w:rsidR="00846B5E" w:rsidRPr="00166CAD">
              <w:rPr>
                <w:rFonts w:ascii="Arial" w:hAnsi="Arial" w:cs="Arial"/>
                <w:b/>
                <w:color w:val="008000"/>
                <w:szCs w:val="22"/>
              </w:rPr>
              <w:t>Evidence, and Evidence-Based Practices and Findings</w:t>
            </w:r>
          </w:p>
          <w:p w14:paraId="20E6B212" w14:textId="77777777" w:rsidR="005F216E" w:rsidRDefault="005F216E" w:rsidP="00E52D20">
            <w:pPr>
              <w:rPr>
                <w:rFonts w:ascii="Arial" w:hAnsi="Arial" w:cs="Arial"/>
                <w:sz w:val="20"/>
                <w:szCs w:val="22"/>
              </w:rPr>
            </w:pPr>
          </w:p>
          <w:p w14:paraId="4D4A1F00" w14:textId="77777777" w:rsidR="005F216E" w:rsidRPr="00571C54" w:rsidRDefault="005F216E" w:rsidP="00E52D20">
            <w:pPr>
              <w:rPr>
                <w:rFonts w:ascii="Arial" w:hAnsi="Arial" w:cs="Arial"/>
                <w:b/>
                <w:sz w:val="20"/>
                <w:szCs w:val="22"/>
              </w:rPr>
            </w:pPr>
            <w:r w:rsidRPr="00571C54">
              <w:rPr>
                <w:rFonts w:ascii="Arial" w:hAnsi="Arial" w:cs="Arial"/>
                <w:b/>
                <w:sz w:val="20"/>
                <w:szCs w:val="22"/>
              </w:rPr>
              <w:t>After studying the material in this section, the participant will be able to:</w:t>
            </w:r>
          </w:p>
          <w:p w14:paraId="28329CAF" w14:textId="5E8DD110" w:rsidR="00DE1155" w:rsidRPr="00933DD7" w:rsidRDefault="00DE1155" w:rsidP="00E52D20">
            <w:pPr>
              <w:numPr>
                <w:ilvl w:val="0"/>
                <w:numId w:val="4"/>
              </w:numPr>
              <w:autoSpaceDE w:val="0"/>
              <w:autoSpaceDN w:val="0"/>
              <w:adjustRightInd w:val="0"/>
              <w:ind w:left="751" w:hanging="411"/>
              <w:rPr>
                <w:rFonts w:ascii="Arial" w:hAnsi="Arial" w:cs="Arial"/>
                <w:color w:val="000000"/>
                <w:sz w:val="20"/>
                <w:szCs w:val="22"/>
              </w:rPr>
            </w:pPr>
            <w:r w:rsidRPr="00933DD7">
              <w:rPr>
                <w:rFonts w:ascii="Arial" w:hAnsi="Arial" w:cs="Arial"/>
                <w:color w:val="000000"/>
                <w:sz w:val="20"/>
                <w:szCs w:val="22"/>
              </w:rPr>
              <w:t xml:space="preserve">State the </w:t>
            </w:r>
            <w:r w:rsidRPr="00933DD7">
              <w:rPr>
                <w:rFonts w:ascii="Arial" w:hAnsi="Arial" w:cs="Arial"/>
                <w:noProof/>
                <w:sz w:val="20"/>
              </w:rPr>
              <w:t>CHES</w:t>
            </w:r>
            <w:r w:rsidRPr="00933DD7">
              <w:rPr>
                <w:rFonts w:ascii="Arial" w:hAnsi="Arial" w:cs="Arial"/>
                <w:color w:val="000000"/>
                <w:sz w:val="20"/>
                <w:szCs w:val="24"/>
                <w:vertAlign w:val="superscript"/>
              </w:rPr>
              <w:t>®</w:t>
            </w:r>
            <w:r w:rsidR="009A5837">
              <w:rPr>
                <w:rFonts w:ascii="Arial" w:hAnsi="Arial" w:cs="Arial"/>
                <w:noProof/>
                <w:sz w:val="20"/>
              </w:rPr>
              <w:t>,</w:t>
            </w:r>
            <w:r w:rsidRPr="00933DD7">
              <w:rPr>
                <w:rFonts w:ascii="Arial" w:hAnsi="Arial" w:cs="Arial"/>
                <w:noProof/>
                <w:sz w:val="20"/>
              </w:rPr>
              <w:t xml:space="preserve"> MCHES</w:t>
            </w:r>
            <w:r w:rsidRPr="00933DD7">
              <w:rPr>
                <w:rFonts w:ascii="Arial" w:hAnsi="Arial" w:cs="Arial"/>
                <w:color w:val="000000"/>
                <w:sz w:val="20"/>
                <w:szCs w:val="24"/>
                <w:vertAlign w:val="superscript"/>
              </w:rPr>
              <w:t xml:space="preserve">® </w:t>
            </w:r>
            <w:r w:rsidR="009A5837">
              <w:rPr>
                <w:rFonts w:ascii="Arial" w:hAnsi="Arial" w:cs="Arial"/>
                <w:color w:val="000000"/>
                <w:sz w:val="20"/>
                <w:szCs w:val="22"/>
              </w:rPr>
              <w:t>and CPH c</w:t>
            </w:r>
            <w:r w:rsidRPr="00933DD7">
              <w:rPr>
                <w:rFonts w:ascii="Arial" w:hAnsi="Arial" w:cs="Arial"/>
                <w:color w:val="000000"/>
                <w:sz w:val="20"/>
                <w:szCs w:val="22"/>
              </w:rPr>
              <w:t>ompetencies for applying evidence-based practices</w:t>
            </w:r>
            <w:r w:rsidR="00933DD7">
              <w:rPr>
                <w:rFonts w:ascii="Arial" w:hAnsi="Arial" w:cs="Arial"/>
                <w:color w:val="000000"/>
                <w:sz w:val="20"/>
                <w:szCs w:val="22"/>
              </w:rPr>
              <w:t xml:space="preserve"> and findings</w:t>
            </w:r>
          </w:p>
          <w:p w14:paraId="4830C836" w14:textId="5E9A41A2" w:rsidR="00BD7CDA" w:rsidRPr="00933DD7" w:rsidRDefault="008C5C5E" w:rsidP="00E52D20">
            <w:pPr>
              <w:numPr>
                <w:ilvl w:val="0"/>
                <w:numId w:val="4"/>
              </w:numPr>
              <w:autoSpaceDE w:val="0"/>
              <w:autoSpaceDN w:val="0"/>
              <w:adjustRightInd w:val="0"/>
              <w:ind w:left="751" w:hanging="411"/>
              <w:rPr>
                <w:rFonts w:ascii="Arial" w:hAnsi="Arial" w:cs="Arial"/>
                <w:color w:val="000000"/>
                <w:sz w:val="20"/>
                <w:szCs w:val="22"/>
              </w:rPr>
            </w:pPr>
            <w:r w:rsidRPr="00933DD7">
              <w:rPr>
                <w:rFonts w:ascii="Arial" w:hAnsi="Arial" w:cs="Arial"/>
                <w:color w:val="000000"/>
                <w:sz w:val="20"/>
                <w:szCs w:val="22"/>
              </w:rPr>
              <w:t>D</w:t>
            </w:r>
            <w:r w:rsidR="00AA0F7B" w:rsidRPr="00933DD7">
              <w:rPr>
                <w:rFonts w:ascii="Arial" w:hAnsi="Arial" w:cs="Arial"/>
                <w:color w:val="000000"/>
                <w:sz w:val="20"/>
                <w:szCs w:val="22"/>
              </w:rPr>
              <w:t>escribe</w:t>
            </w:r>
            <w:r w:rsidR="00D92A39" w:rsidRPr="00933DD7">
              <w:rPr>
                <w:rFonts w:ascii="Arial" w:hAnsi="Arial" w:cs="Arial"/>
                <w:color w:val="000000"/>
                <w:sz w:val="20"/>
                <w:szCs w:val="22"/>
              </w:rPr>
              <w:t xml:space="preserve"> not</w:t>
            </w:r>
            <w:r w:rsidR="005A7261">
              <w:rPr>
                <w:rFonts w:ascii="Arial" w:hAnsi="Arial" w:cs="Arial"/>
                <w:color w:val="000000"/>
                <w:sz w:val="20"/>
                <w:szCs w:val="22"/>
              </w:rPr>
              <w:t>-</w:t>
            </w:r>
            <w:r w:rsidR="002905DC" w:rsidRPr="00933DD7">
              <w:rPr>
                <w:rFonts w:ascii="Arial" w:hAnsi="Arial" w:cs="Arial"/>
                <w:color w:val="000000"/>
                <w:sz w:val="20"/>
                <w:szCs w:val="22"/>
              </w:rPr>
              <w:t>evidence-based</w:t>
            </w:r>
            <w:r w:rsidR="00F9722D">
              <w:rPr>
                <w:rFonts w:ascii="Arial" w:hAnsi="Arial" w:cs="Arial"/>
                <w:color w:val="000000"/>
                <w:sz w:val="20"/>
                <w:szCs w:val="22"/>
              </w:rPr>
              <w:t>,</w:t>
            </w:r>
            <w:r w:rsidR="002905DC" w:rsidRPr="00933DD7">
              <w:rPr>
                <w:rFonts w:ascii="Arial" w:hAnsi="Arial" w:cs="Arial"/>
                <w:color w:val="000000"/>
                <w:sz w:val="20"/>
                <w:szCs w:val="22"/>
              </w:rPr>
              <w:t xml:space="preserve"> </w:t>
            </w:r>
            <w:r w:rsidR="00BD7CDA" w:rsidRPr="00933DD7">
              <w:rPr>
                <w:rFonts w:ascii="Arial" w:hAnsi="Arial" w:cs="Arial"/>
                <w:color w:val="000000"/>
                <w:sz w:val="20"/>
                <w:szCs w:val="22"/>
              </w:rPr>
              <w:t>evidence-informed and evidence-based</w:t>
            </w:r>
          </w:p>
          <w:p w14:paraId="08102B94" w14:textId="737860E1" w:rsidR="002905DC" w:rsidRPr="00933DD7" w:rsidRDefault="002905DC" w:rsidP="00E52D20">
            <w:pPr>
              <w:numPr>
                <w:ilvl w:val="0"/>
                <w:numId w:val="4"/>
              </w:numPr>
              <w:autoSpaceDE w:val="0"/>
              <w:autoSpaceDN w:val="0"/>
              <w:adjustRightInd w:val="0"/>
              <w:ind w:left="751" w:hanging="411"/>
              <w:rPr>
                <w:rFonts w:ascii="Arial" w:hAnsi="Arial" w:cs="Arial"/>
                <w:color w:val="000000"/>
                <w:sz w:val="20"/>
                <w:szCs w:val="22"/>
              </w:rPr>
            </w:pPr>
            <w:r w:rsidRPr="00933DD7">
              <w:rPr>
                <w:rFonts w:ascii="Arial" w:hAnsi="Arial" w:cs="Arial"/>
                <w:color w:val="000000"/>
                <w:sz w:val="20"/>
                <w:szCs w:val="22"/>
              </w:rPr>
              <w:t>List the steps of</w:t>
            </w:r>
            <w:r w:rsidR="00F56E38" w:rsidRPr="00933DD7">
              <w:rPr>
                <w:rFonts w:ascii="Arial" w:hAnsi="Arial" w:cs="Arial"/>
                <w:color w:val="000000"/>
                <w:sz w:val="20"/>
                <w:szCs w:val="22"/>
              </w:rPr>
              <w:t xml:space="preserve"> evidence-based practices</w:t>
            </w:r>
          </w:p>
          <w:p w14:paraId="6C299970" w14:textId="21507087" w:rsidR="00F56E38" w:rsidRPr="00933DD7" w:rsidRDefault="00F56E38" w:rsidP="00E52D20">
            <w:pPr>
              <w:numPr>
                <w:ilvl w:val="0"/>
                <w:numId w:val="4"/>
              </w:numPr>
              <w:autoSpaceDE w:val="0"/>
              <w:autoSpaceDN w:val="0"/>
              <w:adjustRightInd w:val="0"/>
              <w:ind w:left="751" w:hanging="411"/>
              <w:rPr>
                <w:rFonts w:ascii="Arial" w:hAnsi="Arial" w:cs="Arial"/>
                <w:color w:val="000000"/>
                <w:sz w:val="20"/>
                <w:szCs w:val="22"/>
              </w:rPr>
            </w:pPr>
            <w:r w:rsidRPr="00933DD7">
              <w:rPr>
                <w:rFonts w:ascii="Arial" w:hAnsi="Arial" w:cs="Arial"/>
                <w:color w:val="000000"/>
                <w:sz w:val="20"/>
                <w:szCs w:val="22"/>
              </w:rPr>
              <w:t xml:space="preserve">List reasons </w:t>
            </w:r>
            <w:r w:rsidR="00933DD7" w:rsidRPr="00933DD7">
              <w:rPr>
                <w:rFonts w:ascii="Arial" w:hAnsi="Arial" w:cs="Arial"/>
                <w:color w:val="000000"/>
                <w:sz w:val="20"/>
                <w:szCs w:val="22"/>
              </w:rPr>
              <w:t>evidence-based practices are not used.</w:t>
            </w:r>
          </w:p>
          <w:p w14:paraId="2F942143" w14:textId="71FAC397" w:rsidR="005F216E" w:rsidRPr="00933DD7" w:rsidRDefault="00BD7CDA" w:rsidP="00E52D20">
            <w:pPr>
              <w:numPr>
                <w:ilvl w:val="0"/>
                <w:numId w:val="4"/>
              </w:numPr>
              <w:autoSpaceDE w:val="0"/>
              <w:autoSpaceDN w:val="0"/>
              <w:adjustRightInd w:val="0"/>
              <w:ind w:left="751" w:hanging="411"/>
              <w:rPr>
                <w:rFonts w:ascii="Arial" w:hAnsi="Arial" w:cs="Arial"/>
                <w:color w:val="000000"/>
                <w:sz w:val="20"/>
                <w:szCs w:val="22"/>
              </w:rPr>
            </w:pPr>
            <w:r w:rsidRPr="00933DD7">
              <w:rPr>
                <w:rFonts w:ascii="Arial" w:hAnsi="Arial" w:cs="Arial"/>
                <w:color w:val="000000"/>
                <w:sz w:val="20"/>
                <w:szCs w:val="22"/>
              </w:rPr>
              <w:t xml:space="preserve">Explain </w:t>
            </w:r>
            <w:r w:rsidR="00E74E02">
              <w:rPr>
                <w:rFonts w:ascii="Arial" w:hAnsi="Arial" w:cs="Arial"/>
                <w:color w:val="000000"/>
                <w:sz w:val="20"/>
                <w:szCs w:val="22"/>
              </w:rPr>
              <w:t>the rationale</w:t>
            </w:r>
            <w:r w:rsidR="00A57443">
              <w:rPr>
                <w:rFonts w:ascii="Arial" w:hAnsi="Arial" w:cs="Arial"/>
                <w:color w:val="000000"/>
                <w:sz w:val="20"/>
                <w:szCs w:val="22"/>
              </w:rPr>
              <w:t xml:space="preserve"> for</w:t>
            </w:r>
            <w:r w:rsidRPr="00933DD7">
              <w:rPr>
                <w:rFonts w:ascii="Arial" w:hAnsi="Arial" w:cs="Arial"/>
                <w:color w:val="000000"/>
                <w:sz w:val="20"/>
                <w:szCs w:val="22"/>
              </w:rPr>
              <w:t xml:space="preserve"> </w:t>
            </w:r>
            <w:r w:rsidR="000A4DAF">
              <w:rPr>
                <w:rFonts w:ascii="Arial" w:hAnsi="Arial" w:cs="Arial"/>
                <w:color w:val="000000"/>
                <w:sz w:val="20"/>
                <w:szCs w:val="22"/>
              </w:rPr>
              <w:t xml:space="preserve">application of </w:t>
            </w:r>
            <w:r w:rsidRPr="00933DD7">
              <w:rPr>
                <w:rFonts w:ascii="Arial" w:hAnsi="Arial" w:cs="Arial"/>
                <w:color w:val="000000"/>
                <w:sz w:val="20"/>
                <w:szCs w:val="22"/>
              </w:rPr>
              <w:t>evidence-</w:t>
            </w:r>
            <w:r w:rsidR="002D5D75" w:rsidRPr="00933DD7">
              <w:rPr>
                <w:rFonts w:ascii="Arial" w:hAnsi="Arial" w:cs="Arial"/>
                <w:color w:val="000000"/>
                <w:sz w:val="20"/>
                <w:szCs w:val="22"/>
              </w:rPr>
              <w:t xml:space="preserve">informed and evidence-based as related to the original </w:t>
            </w:r>
            <w:r w:rsidR="00D43042" w:rsidRPr="00933DD7">
              <w:rPr>
                <w:rFonts w:ascii="Arial" w:hAnsi="Arial" w:cs="Arial"/>
                <w:color w:val="000000"/>
                <w:sz w:val="20"/>
                <w:szCs w:val="22"/>
              </w:rPr>
              <w:t xml:space="preserve">2008 </w:t>
            </w:r>
            <w:r w:rsidR="002D5D75" w:rsidRPr="00933DD7">
              <w:rPr>
                <w:rFonts w:ascii="Arial" w:hAnsi="Arial" w:cs="Arial"/>
                <w:color w:val="000000"/>
                <w:sz w:val="20"/>
                <w:szCs w:val="22"/>
              </w:rPr>
              <w:t xml:space="preserve">and current </w:t>
            </w:r>
            <w:r w:rsidR="00D43042" w:rsidRPr="00933DD7">
              <w:rPr>
                <w:rFonts w:ascii="Arial" w:hAnsi="Arial" w:cs="Arial"/>
                <w:color w:val="000000"/>
                <w:sz w:val="20"/>
                <w:szCs w:val="22"/>
              </w:rPr>
              <w:t>2</w:t>
            </w:r>
            <w:r w:rsidR="00D43042" w:rsidRPr="00933DD7">
              <w:rPr>
                <w:rFonts w:ascii="Arial" w:hAnsi="Arial" w:cs="Arial"/>
                <w:color w:val="000000"/>
                <w:sz w:val="20"/>
                <w:szCs w:val="22"/>
                <w:vertAlign w:val="superscript"/>
              </w:rPr>
              <w:t>nd</w:t>
            </w:r>
            <w:r w:rsidR="00D43042" w:rsidRPr="00933DD7">
              <w:rPr>
                <w:rFonts w:ascii="Arial" w:hAnsi="Arial" w:cs="Arial"/>
                <w:color w:val="000000"/>
                <w:sz w:val="20"/>
                <w:szCs w:val="22"/>
              </w:rPr>
              <w:t xml:space="preserve"> edition </w:t>
            </w:r>
            <w:r w:rsidR="002D5D75" w:rsidRPr="00933DD7">
              <w:rPr>
                <w:rFonts w:ascii="Arial" w:hAnsi="Arial" w:cs="Arial"/>
                <w:color w:val="000000"/>
                <w:sz w:val="20"/>
                <w:szCs w:val="22"/>
              </w:rPr>
              <w:t>guidelines</w:t>
            </w:r>
            <w:r w:rsidRPr="00933DD7">
              <w:rPr>
                <w:rFonts w:ascii="Arial" w:hAnsi="Arial" w:cs="Arial"/>
                <w:color w:val="000000"/>
                <w:sz w:val="20"/>
                <w:szCs w:val="22"/>
              </w:rPr>
              <w:t xml:space="preserve"> </w:t>
            </w:r>
          </w:p>
          <w:p w14:paraId="16653FC4" w14:textId="77777777" w:rsidR="005F216E" w:rsidRDefault="005F216E" w:rsidP="00E52D20">
            <w:pPr>
              <w:rPr>
                <w:rFonts w:ascii="Arial" w:hAnsi="Arial" w:cs="Arial"/>
                <w:b/>
                <w:sz w:val="20"/>
                <w:szCs w:val="22"/>
              </w:rPr>
            </w:pPr>
          </w:p>
          <w:p w14:paraId="454BFDFF" w14:textId="77777777" w:rsidR="005F216E" w:rsidRDefault="005F216E" w:rsidP="00E52D20">
            <w:pPr>
              <w:rPr>
                <w:rFonts w:ascii="Arial" w:hAnsi="Arial" w:cs="Arial"/>
                <w:sz w:val="20"/>
                <w:szCs w:val="22"/>
              </w:rPr>
            </w:pPr>
            <w:r w:rsidRPr="00DE10B5">
              <w:rPr>
                <w:rFonts w:ascii="Arial" w:hAnsi="Arial" w:cs="Arial"/>
                <w:b/>
                <w:sz w:val="20"/>
                <w:szCs w:val="22"/>
              </w:rPr>
              <w:t>Assignments</w:t>
            </w:r>
          </w:p>
          <w:p w14:paraId="0F5BF788" w14:textId="77777777" w:rsidR="005F216E" w:rsidRPr="004937E6" w:rsidRDefault="005F216E" w:rsidP="00E52D20">
            <w:pPr>
              <w:pStyle w:val="ListParagraph"/>
              <w:numPr>
                <w:ilvl w:val="0"/>
                <w:numId w:val="4"/>
              </w:numPr>
              <w:autoSpaceDE w:val="0"/>
              <w:autoSpaceDN w:val="0"/>
              <w:adjustRightInd w:val="0"/>
              <w:ind w:left="691"/>
              <w:rPr>
                <w:rFonts w:ascii="Arial" w:hAnsi="Arial" w:cs="Arial"/>
                <w:b/>
                <w:color w:val="000000"/>
                <w:sz w:val="20"/>
                <w:szCs w:val="22"/>
              </w:rPr>
            </w:pPr>
            <w:r w:rsidRPr="004937E6">
              <w:rPr>
                <w:rFonts w:ascii="Arial" w:hAnsi="Arial" w:cs="Arial"/>
                <w:b/>
                <w:color w:val="000000"/>
                <w:sz w:val="20"/>
                <w:szCs w:val="22"/>
              </w:rPr>
              <w:t xml:space="preserve">Read/study </w:t>
            </w:r>
          </w:p>
          <w:p w14:paraId="73FB9122" w14:textId="011105C2" w:rsidR="005F216E" w:rsidRDefault="005F216E" w:rsidP="00BD7CDA">
            <w:pPr>
              <w:numPr>
                <w:ilvl w:val="1"/>
                <w:numId w:val="4"/>
              </w:numPr>
              <w:autoSpaceDE w:val="0"/>
              <w:autoSpaceDN w:val="0"/>
              <w:adjustRightInd w:val="0"/>
              <w:ind w:left="1051"/>
              <w:rPr>
                <w:rFonts w:ascii="Arial" w:hAnsi="Arial" w:cs="Arial"/>
                <w:sz w:val="20"/>
                <w:szCs w:val="22"/>
              </w:rPr>
            </w:pPr>
            <w:r w:rsidRPr="00AB666C">
              <w:rPr>
                <w:rFonts w:ascii="Arial" w:hAnsi="Arial" w:cs="Arial"/>
                <w:b/>
                <w:sz w:val="20"/>
                <w:szCs w:val="22"/>
              </w:rPr>
              <w:t>Evidence</w:t>
            </w:r>
            <w:r w:rsidR="00F40443">
              <w:rPr>
                <w:rFonts w:ascii="Arial" w:hAnsi="Arial" w:cs="Arial"/>
                <w:b/>
                <w:sz w:val="20"/>
                <w:szCs w:val="22"/>
              </w:rPr>
              <w:t>. Evidence-based Practices and Finding</w:t>
            </w:r>
            <w:r w:rsidR="000E6625">
              <w:rPr>
                <w:rFonts w:ascii="Arial" w:hAnsi="Arial" w:cs="Arial"/>
                <w:b/>
                <w:sz w:val="20"/>
                <w:szCs w:val="22"/>
              </w:rPr>
              <w:t>s</w:t>
            </w:r>
            <w:r>
              <w:rPr>
                <w:rFonts w:ascii="Arial" w:hAnsi="Arial" w:cs="Arial"/>
                <w:sz w:val="20"/>
                <w:szCs w:val="22"/>
              </w:rPr>
              <w:t xml:space="preserve"> – read/study the rationale for considering the 2008 Guidelines “evidence-informed” from a George Washington University Grand Rounds presentation, and examples and definitions of </w:t>
            </w:r>
            <w:r w:rsidR="004838CB">
              <w:rPr>
                <w:rFonts w:ascii="Arial" w:hAnsi="Arial" w:cs="Arial"/>
                <w:sz w:val="20"/>
                <w:szCs w:val="22"/>
              </w:rPr>
              <w:t>anecdotal evid</w:t>
            </w:r>
            <w:r w:rsidR="002B1C46">
              <w:rPr>
                <w:rFonts w:ascii="Arial" w:hAnsi="Arial" w:cs="Arial"/>
                <w:sz w:val="20"/>
                <w:szCs w:val="22"/>
              </w:rPr>
              <w:t>ence, evidence-informed and evidence-based</w:t>
            </w:r>
            <w:r>
              <w:rPr>
                <w:rFonts w:ascii="Arial" w:hAnsi="Arial" w:cs="Arial"/>
                <w:sz w:val="20"/>
                <w:szCs w:val="22"/>
              </w:rPr>
              <w:t xml:space="preserve">. </w:t>
            </w:r>
            <w:hyperlink r:id="rId17" w:history="1">
              <w:r w:rsidR="00B829BC" w:rsidRPr="005050C9">
                <w:rPr>
                  <w:rStyle w:val="Hyperlink"/>
                  <w:rFonts w:ascii="Arial" w:hAnsi="Arial" w:cs="Arial"/>
                  <w:sz w:val="20"/>
                  <w:szCs w:val="22"/>
                </w:rPr>
                <w:t>www.healthedpartners.org/ceu/ebpag/anecdotal-evidenceinformed-evidencebased.pdf</w:t>
              </w:r>
            </w:hyperlink>
            <w:r>
              <w:rPr>
                <w:rFonts w:ascii="Arial" w:hAnsi="Arial" w:cs="Arial"/>
                <w:sz w:val="20"/>
                <w:szCs w:val="22"/>
              </w:rPr>
              <w:t xml:space="preserve"> </w:t>
            </w:r>
            <w:r w:rsidRPr="00BD7CDA">
              <w:rPr>
                <w:rFonts w:ascii="Arial" w:hAnsi="Arial" w:cs="Arial"/>
                <w:sz w:val="20"/>
                <w:szCs w:val="22"/>
              </w:rPr>
              <w:t xml:space="preserve"> </w:t>
            </w:r>
          </w:p>
          <w:p w14:paraId="0570372B" w14:textId="3D01105D" w:rsidR="005615B0" w:rsidRDefault="005615B0" w:rsidP="005615B0">
            <w:pPr>
              <w:autoSpaceDE w:val="0"/>
              <w:autoSpaceDN w:val="0"/>
              <w:adjustRightInd w:val="0"/>
              <w:rPr>
                <w:rFonts w:ascii="Arial" w:hAnsi="Arial" w:cs="Arial"/>
                <w:sz w:val="20"/>
                <w:szCs w:val="22"/>
              </w:rPr>
            </w:pPr>
          </w:p>
          <w:p w14:paraId="6CDD8BE9" w14:textId="0A26C429" w:rsidR="005615B0" w:rsidRPr="00C33E0B" w:rsidRDefault="005615B0" w:rsidP="00D9560B">
            <w:pPr>
              <w:autoSpaceDE w:val="0"/>
              <w:autoSpaceDN w:val="0"/>
              <w:adjustRightInd w:val="0"/>
              <w:jc w:val="center"/>
              <w:rPr>
                <w:rFonts w:ascii="Arial" w:hAnsi="Arial" w:cs="Arial"/>
                <w:b/>
                <w:sz w:val="20"/>
                <w:szCs w:val="22"/>
              </w:rPr>
            </w:pPr>
            <w:r w:rsidRPr="00C33E0B">
              <w:rPr>
                <w:rFonts w:ascii="Arial" w:hAnsi="Arial" w:cs="Arial"/>
                <w:b/>
                <w:sz w:val="20"/>
                <w:szCs w:val="22"/>
              </w:rPr>
              <w:t>There are f</w:t>
            </w:r>
            <w:r w:rsidR="007D16E2">
              <w:rPr>
                <w:rFonts w:ascii="Arial" w:hAnsi="Arial" w:cs="Arial"/>
                <w:b/>
                <w:sz w:val="20"/>
                <w:szCs w:val="22"/>
              </w:rPr>
              <w:t>ive</w:t>
            </w:r>
            <w:r w:rsidRPr="00C33E0B">
              <w:rPr>
                <w:rFonts w:ascii="Arial" w:hAnsi="Arial" w:cs="Arial"/>
                <w:b/>
                <w:sz w:val="20"/>
                <w:szCs w:val="22"/>
              </w:rPr>
              <w:t xml:space="preserve"> test questions</w:t>
            </w:r>
            <w:r w:rsidR="00D9560B" w:rsidRPr="00C33E0B">
              <w:rPr>
                <w:rFonts w:ascii="Arial" w:hAnsi="Arial" w:cs="Arial"/>
                <w:b/>
                <w:sz w:val="20"/>
                <w:szCs w:val="22"/>
              </w:rPr>
              <w:t xml:space="preserve"> from this section.</w:t>
            </w:r>
          </w:p>
          <w:p w14:paraId="5140B775" w14:textId="0643D97F" w:rsidR="005B4645" w:rsidRPr="00BD7CDA" w:rsidRDefault="005B4645" w:rsidP="005B4645">
            <w:pPr>
              <w:numPr>
                <w:ilvl w:val="0"/>
                <w:numId w:val="4"/>
              </w:numPr>
              <w:autoSpaceDE w:val="0"/>
              <w:autoSpaceDN w:val="0"/>
              <w:adjustRightInd w:val="0"/>
              <w:rPr>
                <w:rFonts w:ascii="Arial" w:hAnsi="Arial" w:cs="Arial"/>
                <w:sz w:val="20"/>
                <w:szCs w:val="22"/>
              </w:rPr>
            </w:pPr>
          </w:p>
        </w:tc>
      </w:tr>
      <w:tr w:rsidR="00E049F1" w:rsidRPr="00887D5F" w14:paraId="466C3310" w14:textId="77777777" w:rsidTr="347D0FE6">
        <w:trPr>
          <w:jc w:val="center"/>
        </w:trPr>
        <w:tc>
          <w:tcPr>
            <w:tcW w:w="1465" w:type="dxa"/>
          </w:tcPr>
          <w:p w14:paraId="12A6795C" w14:textId="77777777" w:rsidR="00E049F1" w:rsidRDefault="00E049F1" w:rsidP="00E52D20">
            <w:pPr>
              <w:jc w:val="center"/>
              <w:rPr>
                <w:rFonts w:ascii="Arial" w:hAnsi="Arial" w:cs="Arial"/>
                <w:sz w:val="20"/>
                <w:szCs w:val="22"/>
              </w:rPr>
            </w:pPr>
            <w:r w:rsidRPr="00DE10B5">
              <w:rPr>
                <w:rFonts w:ascii="Arial" w:hAnsi="Arial" w:cs="Arial"/>
                <w:sz w:val="20"/>
                <w:szCs w:val="22"/>
              </w:rPr>
              <w:t>~</w:t>
            </w:r>
            <w:r>
              <w:rPr>
                <w:rFonts w:ascii="Arial" w:hAnsi="Arial" w:cs="Arial"/>
                <w:sz w:val="20"/>
                <w:szCs w:val="22"/>
              </w:rPr>
              <w:t>0</w:t>
            </w:r>
            <w:r w:rsidRPr="00DE10B5">
              <w:rPr>
                <w:rFonts w:ascii="Arial" w:hAnsi="Arial" w:cs="Arial"/>
                <w:sz w:val="20"/>
                <w:szCs w:val="22"/>
              </w:rPr>
              <w:t>.</w:t>
            </w:r>
            <w:r>
              <w:rPr>
                <w:rFonts w:ascii="Arial" w:hAnsi="Arial" w:cs="Arial"/>
                <w:sz w:val="20"/>
                <w:szCs w:val="22"/>
              </w:rPr>
              <w:t>5</w:t>
            </w:r>
            <w:r w:rsidRPr="00DE10B5">
              <w:rPr>
                <w:rFonts w:ascii="Arial" w:hAnsi="Arial" w:cs="Arial"/>
                <w:sz w:val="20"/>
                <w:szCs w:val="22"/>
              </w:rPr>
              <w:t xml:space="preserve"> hou</w:t>
            </w:r>
            <w:r>
              <w:rPr>
                <w:rFonts w:ascii="Arial" w:hAnsi="Arial" w:cs="Arial"/>
                <w:sz w:val="20"/>
                <w:szCs w:val="22"/>
              </w:rPr>
              <w:t>r</w:t>
            </w:r>
          </w:p>
          <w:p w14:paraId="178A6EAE" w14:textId="77777777" w:rsidR="00E049F1" w:rsidRDefault="00E049F1" w:rsidP="00E52D20">
            <w:pPr>
              <w:jc w:val="center"/>
              <w:rPr>
                <w:rFonts w:ascii="Arial" w:hAnsi="Arial" w:cs="Arial"/>
                <w:sz w:val="20"/>
                <w:szCs w:val="22"/>
              </w:rPr>
            </w:pPr>
          </w:p>
          <w:p w14:paraId="46F751AE" w14:textId="77777777" w:rsidR="00E049F1" w:rsidRDefault="008824DB" w:rsidP="00E52D20">
            <w:pPr>
              <w:jc w:val="center"/>
              <w:rPr>
                <w:rFonts w:ascii="Arial" w:hAnsi="Arial" w:cs="Arial"/>
                <w:sz w:val="20"/>
                <w:szCs w:val="22"/>
              </w:rPr>
            </w:pPr>
            <w:r>
              <w:rPr>
                <w:rFonts w:ascii="Arial" w:hAnsi="Arial" w:cs="Arial"/>
                <w:noProof/>
                <w:sz w:val="20"/>
                <w:szCs w:val="22"/>
              </w:rPr>
              <w:drawing>
                <wp:inline distT="0" distB="0" distL="0" distR="0" wp14:anchorId="3A6E66AB" wp14:editId="386582F1">
                  <wp:extent cx="704088" cy="914400"/>
                  <wp:effectExtent l="19050" t="19050" r="20320" b="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04088" cy="914400"/>
                          </a:xfrm>
                          <a:prstGeom prst="rect">
                            <a:avLst/>
                          </a:prstGeom>
                          <a:noFill/>
                          <a:ln>
                            <a:solidFill>
                              <a:schemeClr val="tx1"/>
                            </a:solidFill>
                          </a:ln>
                        </pic:spPr>
                      </pic:pic>
                    </a:graphicData>
                  </a:graphic>
                </wp:inline>
              </w:drawing>
            </w:r>
          </w:p>
          <w:p w14:paraId="7B5FAD48" w14:textId="77777777" w:rsidR="00090D3A" w:rsidRDefault="00090D3A" w:rsidP="00E52D20">
            <w:pPr>
              <w:jc w:val="center"/>
              <w:rPr>
                <w:rFonts w:ascii="Arial" w:hAnsi="Arial" w:cs="Arial"/>
                <w:sz w:val="20"/>
                <w:szCs w:val="22"/>
              </w:rPr>
            </w:pPr>
          </w:p>
          <w:p w14:paraId="2096B196" w14:textId="6CA98688" w:rsidR="00655616" w:rsidRPr="00B663BB" w:rsidRDefault="00655616" w:rsidP="00E52D20">
            <w:pPr>
              <w:jc w:val="center"/>
              <w:rPr>
                <w:rFonts w:ascii="Arial" w:hAnsi="Arial" w:cs="Arial"/>
                <w:b/>
                <w:color w:val="008000"/>
                <w:sz w:val="20"/>
                <w:szCs w:val="22"/>
              </w:rPr>
            </w:pPr>
            <w:r w:rsidRPr="00B663BB">
              <w:rPr>
                <w:rFonts w:ascii="Arial" w:hAnsi="Arial" w:cs="Arial"/>
                <w:b/>
                <w:color w:val="008000"/>
                <w:sz w:val="20"/>
                <w:szCs w:val="22"/>
              </w:rPr>
              <w:t>IN THIS SECTION</w:t>
            </w:r>
            <w:r w:rsidR="00174C8C" w:rsidRPr="00B663BB">
              <w:rPr>
                <w:rFonts w:ascii="Arial" w:hAnsi="Arial" w:cs="Arial"/>
                <w:b/>
                <w:color w:val="008000"/>
                <w:sz w:val="20"/>
                <w:szCs w:val="22"/>
              </w:rPr>
              <w:t>:</w:t>
            </w:r>
          </w:p>
          <w:p w14:paraId="45A62BF7" w14:textId="77777777" w:rsidR="00090D3A" w:rsidRDefault="001B3AA8" w:rsidP="00E52D20">
            <w:pPr>
              <w:jc w:val="center"/>
              <w:rPr>
                <w:rFonts w:ascii="Arial" w:hAnsi="Arial" w:cs="Arial"/>
                <w:color w:val="008000"/>
                <w:sz w:val="20"/>
                <w:szCs w:val="22"/>
              </w:rPr>
            </w:pPr>
            <w:r>
              <w:rPr>
                <w:rFonts w:ascii="Arial" w:hAnsi="Arial" w:cs="Arial"/>
                <w:color w:val="008000"/>
                <w:sz w:val="20"/>
                <w:szCs w:val="22"/>
              </w:rPr>
              <w:t xml:space="preserve">3 </w:t>
            </w:r>
            <w:r w:rsidR="00AB7DAA" w:rsidRPr="00294195">
              <w:rPr>
                <w:rFonts w:ascii="Arial" w:hAnsi="Arial" w:cs="Arial"/>
                <w:color w:val="008000"/>
                <w:sz w:val="20"/>
                <w:szCs w:val="22"/>
              </w:rPr>
              <w:t>web pages.</w:t>
            </w:r>
          </w:p>
          <w:p w14:paraId="7837D4AB" w14:textId="77777777" w:rsidR="00876F59" w:rsidRDefault="00876F59" w:rsidP="00E52D20">
            <w:pPr>
              <w:jc w:val="center"/>
              <w:rPr>
                <w:rFonts w:ascii="Arial" w:hAnsi="Arial" w:cs="Arial"/>
                <w:color w:val="008000"/>
                <w:sz w:val="20"/>
                <w:szCs w:val="22"/>
              </w:rPr>
            </w:pPr>
          </w:p>
          <w:p w14:paraId="34C4BBCA" w14:textId="7BAEB3E2" w:rsidR="00DA0A2F" w:rsidRPr="00DE10B5" w:rsidRDefault="001B6BDD" w:rsidP="00E52D20">
            <w:pPr>
              <w:jc w:val="center"/>
              <w:rPr>
                <w:rFonts w:ascii="Arial" w:hAnsi="Arial" w:cs="Arial"/>
                <w:sz w:val="20"/>
                <w:szCs w:val="22"/>
              </w:rPr>
            </w:pPr>
            <w:r w:rsidRPr="00C73063">
              <w:rPr>
                <w:rFonts w:ascii="Arial" w:hAnsi="Arial" w:cs="Arial"/>
                <w:sz w:val="20"/>
                <w:szCs w:val="22"/>
              </w:rPr>
              <w:t>Four test questions</w:t>
            </w:r>
            <w:r w:rsidR="00E971F1" w:rsidRPr="00C73063">
              <w:rPr>
                <w:rFonts w:ascii="Arial" w:hAnsi="Arial" w:cs="Arial"/>
                <w:sz w:val="20"/>
                <w:szCs w:val="22"/>
              </w:rPr>
              <w:t xml:space="preserve"> from this section.</w:t>
            </w:r>
          </w:p>
        </w:tc>
        <w:tc>
          <w:tcPr>
            <w:tcW w:w="8125" w:type="dxa"/>
          </w:tcPr>
          <w:p w14:paraId="7A64FF28" w14:textId="3B267926" w:rsidR="00E049F1" w:rsidRPr="00711C31" w:rsidRDefault="00E049F1" w:rsidP="00E52D20">
            <w:pPr>
              <w:rPr>
                <w:rFonts w:ascii="Arial" w:hAnsi="Arial" w:cs="Arial"/>
                <w:b/>
                <w:color w:val="008000"/>
                <w:szCs w:val="22"/>
              </w:rPr>
            </w:pPr>
            <w:r w:rsidRPr="00711C31">
              <w:rPr>
                <w:rFonts w:ascii="Arial" w:hAnsi="Arial" w:cs="Arial"/>
                <w:b/>
                <w:color w:val="008000"/>
                <w:szCs w:val="22"/>
              </w:rPr>
              <w:t xml:space="preserve">Section </w:t>
            </w:r>
            <w:r w:rsidR="00BD7CDA" w:rsidRPr="00711C31">
              <w:rPr>
                <w:rFonts w:ascii="Arial" w:hAnsi="Arial" w:cs="Arial"/>
                <w:b/>
                <w:color w:val="008000"/>
                <w:szCs w:val="22"/>
              </w:rPr>
              <w:t>2</w:t>
            </w:r>
            <w:r w:rsidRPr="00711C31">
              <w:rPr>
                <w:rFonts w:ascii="Arial" w:hAnsi="Arial" w:cs="Arial"/>
                <w:b/>
                <w:color w:val="008000"/>
                <w:szCs w:val="22"/>
              </w:rPr>
              <w:t>: Physical Activity Guidelines for Americans (2</w:t>
            </w:r>
            <w:r w:rsidRPr="00711C31">
              <w:rPr>
                <w:rFonts w:ascii="Arial" w:hAnsi="Arial" w:cs="Arial"/>
                <w:b/>
                <w:color w:val="008000"/>
                <w:szCs w:val="22"/>
                <w:vertAlign w:val="superscript"/>
              </w:rPr>
              <w:t>nd</w:t>
            </w:r>
            <w:r w:rsidRPr="00711C31">
              <w:rPr>
                <w:rFonts w:ascii="Arial" w:hAnsi="Arial" w:cs="Arial"/>
                <w:b/>
                <w:color w:val="008000"/>
                <w:szCs w:val="22"/>
              </w:rPr>
              <w:t xml:space="preserve"> ed) Introduction</w:t>
            </w:r>
          </w:p>
          <w:p w14:paraId="0F9DAC60" w14:textId="77777777" w:rsidR="00E049F1" w:rsidRDefault="00E049F1" w:rsidP="00E52D20">
            <w:pPr>
              <w:rPr>
                <w:rFonts w:ascii="Arial" w:hAnsi="Arial" w:cs="Arial"/>
                <w:sz w:val="20"/>
                <w:szCs w:val="22"/>
              </w:rPr>
            </w:pPr>
          </w:p>
          <w:p w14:paraId="2EEAA8AE" w14:textId="59FD20BD" w:rsidR="00E049F1" w:rsidRPr="00540749" w:rsidRDefault="00E049F1" w:rsidP="00E52D20">
            <w:pPr>
              <w:rPr>
                <w:rFonts w:ascii="Arial" w:hAnsi="Arial" w:cs="Arial"/>
                <w:b/>
                <w:sz w:val="20"/>
                <w:szCs w:val="22"/>
              </w:rPr>
            </w:pPr>
            <w:r w:rsidRPr="00540749">
              <w:rPr>
                <w:rFonts w:ascii="Arial" w:hAnsi="Arial" w:cs="Arial"/>
                <w:b/>
                <w:sz w:val="20"/>
                <w:szCs w:val="22"/>
              </w:rPr>
              <w:t>After studying the material</w:t>
            </w:r>
            <w:r w:rsidR="00540749">
              <w:rPr>
                <w:rFonts w:ascii="Arial" w:hAnsi="Arial" w:cs="Arial"/>
                <w:b/>
                <w:sz w:val="20"/>
                <w:szCs w:val="22"/>
              </w:rPr>
              <w:t xml:space="preserve"> in this section</w:t>
            </w:r>
            <w:r w:rsidRPr="00540749">
              <w:rPr>
                <w:rFonts w:ascii="Arial" w:hAnsi="Arial" w:cs="Arial"/>
                <w:b/>
                <w:sz w:val="20"/>
                <w:szCs w:val="22"/>
              </w:rPr>
              <w:t>, the participant will be able to:</w:t>
            </w:r>
          </w:p>
          <w:p w14:paraId="7B55F1D3" w14:textId="77777777" w:rsidR="00E049F1" w:rsidRDefault="00E049F1" w:rsidP="00E52D20">
            <w:pPr>
              <w:numPr>
                <w:ilvl w:val="0"/>
                <w:numId w:val="2"/>
              </w:numPr>
              <w:tabs>
                <w:tab w:val="clear" w:pos="720"/>
              </w:tabs>
              <w:autoSpaceDE w:val="0"/>
              <w:autoSpaceDN w:val="0"/>
              <w:adjustRightInd w:val="0"/>
              <w:ind w:left="691" w:hanging="331"/>
              <w:rPr>
                <w:rFonts w:ascii="Arial" w:hAnsi="Arial" w:cs="Arial"/>
                <w:color w:val="000000"/>
                <w:sz w:val="20"/>
                <w:szCs w:val="22"/>
              </w:rPr>
            </w:pPr>
            <w:r>
              <w:rPr>
                <w:rFonts w:ascii="Arial" w:hAnsi="Arial" w:cs="Arial"/>
                <w:color w:val="000000"/>
                <w:sz w:val="20"/>
                <w:szCs w:val="22"/>
              </w:rPr>
              <w:t>State the purpose of the Physical Activity Guidelines for Americans</w:t>
            </w:r>
          </w:p>
          <w:p w14:paraId="2B2B2AF5" w14:textId="77777777" w:rsidR="00E049F1" w:rsidRDefault="00E049F1" w:rsidP="00E52D20">
            <w:pPr>
              <w:numPr>
                <w:ilvl w:val="0"/>
                <w:numId w:val="2"/>
              </w:numPr>
              <w:tabs>
                <w:tab w:val="clear" w:pos="720"/>
              </w:tabs>
              <w:autoSpaceDE w:val="0"/>
              <w:autoSpaceDN w:val="0"/>
              <w:adjustRightInd w:val="0"/>
              <w:ind w:left="691" w:hanging="331"/>
              <w:rPr>
                <w:rFonts w:ascii="Arial" w:hAnsi="Arial" w:cs="Arial"/>
                <w:color w:val="000000"/>
                <w:sz w:val="20"/>
                <w:szCs w:val="22"/>
              </w:rPr>
            </w:pPr>
            <w:r>
              <w:rPr>
                <w:rFonts w:ascii="Arial" w:hAnsi="Arial" w:cs="Arial"/>
                <w:color w:val="000000"/>
                <w:sz w:val="20"/>
                <w:szCs w:val="22"/>
              </w:rPr>
              <w:t>Describe the evolution and process of the Guidelines</w:t>
            </w:r>
          </w:p>
          <w:p w14:paraId="321BC3DC" w14:textId="77777777" w:rsidR="00E049F1" w:rsidRDefault="00E049F1" w:rsidP="00E52D20">
            <w:pPr>
              <w:numPr>
                <w:ilvl w:val="0"/>
                <w:numId w:val="2"/>
              </w:numPr>
              <w:tabs>
                <w:tab w:val="clear" w:pos="720"/>
              </w:tabs>
              <w:autoSpaceDE w:val="0"/>
              <w:autoSpaceDN w:val="0"/>
              <w:adjustRightInd w:val="0"/>
              <w:ind w:left="691" w:hanging="331"/>
              <w:rPr>
                <w:rFonts w:ascii="Arial" w:hAnsi="Arial" w:cs="Arial"/>
                <w:color w:val="000000"/>
                <w:sz w:val="20"/>
                <w:szCs w:val="22"/>
              </w:rPr>
            </w:pPr>
            <w:r>
              <w:rPr>
                <w:rFonts w:ascii="Arial" w:hAnsi="Arial" w:cs="Arial"/>
                <w:color w:val="000000"/>
                <w:sz w:val="20"/>
                <w:szCs w:val="22"/>
              </w:rPr>
              <w:t>Answer questions asked about the Guidelines</w:t>
            </w:r>
          </w:p>
          <w:p w14:paraId="6E359401" w14:textId="77777777" w:rsidR="00E049F1" w:rsidRDefault="00E049F1" w:rsidP="00E52D20">
            <w:pPr>
              <w:autoSpaceDE w:val="0"/>
              <w:autoSpaceDN w:val="0"/>
              <w:adjustRightInd w:val="0"/>
              <w:rPr>
                <w:rFonts w:ascii="Arial" w:hAnsi="Arial" w:cs="Arial"/>
                <w:b/>
                <w:color w:val="000000"/>
                <w:sz w:val="20"/>
                <w:szCs w:val="22"/>
              </w:rPr>
            </w:pPr>
          </w:p>
          <w:p w14:paraId="187BD656" w14:textId="77777777" w:rsidR="00E049F1" w:rsidRDefault="00E049F1" w:rsidP="00E52D20">
            <w:pPr>
              <w:autoSpaceDE w:val="0"/>
              <w:autoSpaceDN w:val="0"/>
              <w:adjustRightInd w:val="0"/>
              <w:rPr>
                <w:rFonts w:ascii="Arial" w:hAnsi="Arial" w:cs="Arial"/>
                <w:b/>
                <w:color w:val="000000"/>
                <w:sz w:val="20"/>
                <w:szCs w:val="22"/>
              </w:rPr>
            </w:pPr>
            <w:r w:rsidRPr="00DE10B5">
              <w:rPr>
                <w:rFonts w:ascii="Arial" w:hAnsi="Arial" w:cs="Arial"/>
                <w:b/>
                <w:color w:val="000000"/>
                <w:sz w:val="20"/>
                <w:szCs w:val="22"/>
              </w:rPr>
              <w:t>Assignments</w:t>
            </w:r>
          </w:p>
          <w:p w14:paraId="61DA7157" w14:textId="77777777" w:rsidR="00E049F1" w:rsidRPr="00A60DB5" w:rsidRDefault="00E049F1" w:rsidP="00E52D20">
            <w:pPr>
              <w:pStyle w:val="ListParagraph"/>
              <w:numPr>
                <w:ilvl w:val="0"/>
                <w:numId w:val="5"/>
              </w:numPr>
              <w:autoSpaceDE w:val="0"/>
              <w:autoSpaceDN w:val="0"/>
              <w:adjustRightInd w:val="0"/>
              <w:rPr>
                <w:rFonts w:ascii="Arial" w:hAnsi="Arial" w:cs="Arial"/>
                <w:b/>
                <w:color w:val="000000"/>
                <w:sz w:val="20"/>
                <w:szCs w:val="22"/>
              </w:rPr>
            </w:pPr>
            <w:r>
              <w:rPr>
                <w:rFonts w:ascii="Arial" w:hAnsi="Arial" w:cs="Arial"/>
                <w:b/>
                <w:color w:val="000000"/>
                <w:sz w:val="20"/>
                <w:szCs w:val="22"/>
              </w:rPr>
              <w:t>Read/study</w:t>
            </w:r>
          </w:p>
          <w:p w14:paraId="143AF71E" w14:textId="77777777" w:rsidR="00E049F1" w:rsidRPr="00876695" w:rsidRDefault="00E049F1" w:rsidP="00E52D20">
            <w:pPr>
              <w:pStyle w:val="ListParagraph"/>
              <w:numPr>
                <w:ilvl w:val="1"/>
                <w:numId w:val="5"/>
              </w:numPr>
              <w:autoSpaceDE w:val="0"/>
              <w:autoSpaceDN w:val="0"/>
              <w:adjustRightInd w:val="0"/>
              <w:ind w:left="1119"/>
              <w:rPr>
                <w:rStyle w:val="Hyperlink"/>
                <w:rFonts w:ascii="Arial" w:hAnsi="Arial" w:cs="Arial"/>
                <w:color w:val="000000"/>
                <w:sz w:val="20"/>
                <w:szCs w:val="22"/>
                <w:u w:val="none"/>
              </w:rPr>
            </w:pPr>
            <w:r w:rsidRPr="00D6500E">
              <w:rPr>
                <w:rFonts w:ascii="Arial" w:hAnsi="Arial" w:cs="Arial"/>
                <w:b/>
                <w:color w:val="000000"/>
                <w:sz w:val="20"/>
                <w:szCs w:val="22"/>
              </w:rPr>
              <w:t>Physical Activity Guidelines home page</w:t>
            </w:r>
            <w:r>
              <w:rPr>
                <w:rFonts w:ascii="Arial" w:hAnsi="Arial" w:cs="Arial"/>
                <w:b/>
                <w:color w:val="000000"/>
                <w:sz w:val="20"/>
                <w:szCs w:val="22"/>
              </w:rPr>
              <w:t xml:space="preserve"> - </w:t>
            </w:r>
            <w:hyperlink r:id="rId18" w:history="1">
              <w:r w:rsidRPr="001B7977">
                <w:rPr>
                  <w:rStyle w:val="Hyperlink"/>
                  <w:rFonts w:ascii="Arial" w:hAnsi="Arial" w:cs="Arial"/>
                  <w:sz w:val="20"/>
                  <w:szCs w:val="22"/>
                </w:rPr>
                <w:t>https://health.gov/paguidelines/</w:t>
              </w:r>
            </w:hyperlink>
          </w:p>
          <w:p w14:paraId="3526EB94" w14:textId="77777777" w:rsidR="00E049F1" w:rsidRDefault="00E049F1" w:rsidP="00E52D20">
            <w:pPr>
              <w:pStyle w:val="ListParagraph"/>
              <w:numPr>
                <w:ilvl w:val="2"/>
                <w:numId w:val="5"/>
              </w:numPr>
              <w:autoSpaceDE w:val="0"/>
              <w:autoSpaceDN w:val="0"/>
              <w:adjustRightInd w:val="0"/>
              <w:ind w:left="1479"/>
              <w:rPr>
                <w:rStyle w:val="Hyperlink"/>
                <w:rFonts w:ascii="Arial" w:hAnsi="Arial" w:cs="Arial"/>
                <w:color w:val="000000"/>
                <w:sz w:val="20"/>
                <w:szCs w:val="22"/>
                <w:u w:val="none"/>
              </w:rPr>
            </w:pPr>
            <w:r w:rsidRPr="00077DDE">
              <w:rPr>
                <w:rStyle w:val="Hyperlink"/>
                <w:rFonts w:ascii="Arial" w:hAnsi="Arial" w:cs="Arial"/>
                <w:b/>
                <w:color w:val="000000"/>
                <w:sz w:val="20"/>
                <w:szCs w:val="22"/>
              </w:rPr>
              <w:t>Don’t</w:t>
            </w:r>
            <w:r>
              <w:rPr>
                <w:rStyle w:val="Hyperlink"/>
                <w:rFonts w:ascii="Arial" w:hAnsi="Arial" w:cs="Arial"/>
                <w:color w:val="000000"/>
                <w:sz w:val="20"/>
                <w:szCs w:val="22"/>
                <w:u w:val="none"/>
              </w:rPr>
              <w:t xml:space="preserve"> click on the “News &amp; Announcements”  </w:t>
            </w:r>
            <w:r>
              <w:rPr>
                <w:rStyle w:val="Hyperlink"/>
                <w:rFonts w:ascii="Arial" w:hAnsi="Arial" w:cs="Arial"/>
                <w:color w:val="FFFFFF" w:themeColor="background1"/>
                <w:sz w:val="20"/>
                <w:szCs w:val="22"/>
                <w:highlight w:val="darkGreen"/>
                <w:u w:val="none"/>
              </w:rPr>
              <w:t xml:space="preserve"> </w:t>
            </w:r>
            <w:r w:rsidRPr="00E40DE1">
              <w:rPr>
                <w:rStyle w:val="Hyperlink"/>
                <w:rFonts w:ascii="Arial" w:hAnsi="Arial" w:cs="Arial"/>
                <w:b/>
                <w:color w:val="FFFFFF" w:themeColor="background1"/>
                <w:sz w:val="20"/>
                <w:szCs w:val="22"/>
                <w:highlight w:val="darkGreen"/>
                <w:u w:val="none"/>
              </w:rPr>
              <w:t>Read more</w:t>
            </w:r>
            <w:r>
              <w:rPr>
                <w:rStyle w:val="Hyperlink"/>
                <w:rFonts w:ascii="Arial" w:hAnsi="Arial" w:cs="Arial"/>
                <w:color w:val="FFFFFF" w:themeColor="background1"/>
                <w:sz w:val="20"/>
                <w:szCs w:val="22"/>
                <w:highlight w:val="darkGreen"/>
                <w:u w:val="none"/>
              </w:rPr>
              <w:t xml:space="preserve"> </w:t>
            </w:r>
            <w:r>
              <w:rPr>
                <w:rStyle w:val="Hyperlink"/>
                <w:rFonts w:ascii="Arial" w:hAnsi="Arial" w:cs="Arial"/>
                <w:color w:val="FFFFFF" w:themeColor="background1"/>
                <w:sz w:val="20"/>
                <w:szCs w:val="22"/>
                <w:u w:val="none"/>
              </w:rPr>
              <w:t xml:space="preserve"> </w:t>
            </w:r>
            <w:r>
              <w:rPr>
                <w:rStyle w:val="Hyperlink"/>
                <w:rFonts w:ascii="Arial" w:hAnsi="Arial" w:cs="Arial"/>
                <w:color w:val="000000"/>
                <w:sz w:val="20"/>
                <w:szCs w:val="22"/>
                <w:u w:val="none"/>
              </w:rPr>
              <w:t xml:space="preserve">button, </w:t>
            </w:r>
            <w:r w:rsidRPr="00077DDE">
              <w:rPr>
                <w:rStyle w:val="Hyperlink"/>
                <w:rFonts w:ascii="Arial" w:hAnsi="Arial" w:cs="Arial"/>
                <w:b/>
                <w:color w:val="000000"/>
                <w:sz w:val="20"/>
                <w:szCs w:val="22"/>
              </w:rPr>
              <w:t>Do</w:t>
            </w:r>
            <w:r w:rsidRPr="00077DDE">
              <w:rPr>
                <w:rStyle w:val="Hyperlink"/>
                <w:rFonts w:ascii="Arial" w:hAnsi="Arial" w:cs="Arial"/>
                <w:b/>
                <w:color w:val="000000"/>
                <w:sz w:val="20"/>
                <w:szCs w:val="22"/>
                <w:u w:val="none"/>
              </w:rPr>
              <w:t xml:space="preserve"> read the “News &amp; announcements” from February 20, 2019</w:t>
            </w:r>
            <w:r>
              <w:rPr>
                <w:rStyle w:val="Hyperlink"/>
                <w:rFonts w:ascii="Arial" w:hAnsi="Arial" w:cs="Arial"/>
                <w:color w:val="000000"/>
                <w:sz w:val="20"/>
                <w:szCs w:val="22"/>
                <w:u w:val="none"/>
              </w:rPr>
              <w:t xml:space="preserve"> at </w:t>
            </w:r>
            <w:hyperlink r:id="rId19" w:history="1">
              <w:r w:rsidRPr="00246C99">
                <w:rPr>
                  <w:rStyle w:val="Hyperlink"/>
                  <w:rFonts w:ascii="Arial" w:hAnsi="Arial" w:cs="Arial"/>
                  <w:sz w:val="20"/>
                  <w:szCs w:val="22"/>
                </w:rPr>
                <w:t>https://health.gov/news/announcements/2019/02/new-physical-activity-guidelines-resource-available/</w:t>
              </w:r>
            </w:hyperlink>
            <w:r>
              <w:rPr>
                <w:rStyle w:val="Hyperlink"/>
                <w:rFonts w:ascii="Arial" w:hAnsi="Arial" w:cs="Arial"/>
                <w:color w:val="000000"/>
                <w:sz w:val="20"/>
                <w:szCs w:val="22"/>
                <w:u w:val="none"/>
              </w:rPr>
              <w:t xml:space="preserve"> Don’t download the presentation“ that linked from the web page (it’s covered later in the course).</w:t>
            </w:r>
          </w:p>
          <w:p w14:paraId="312850A7" w14:textId="77777777" w:rsidR="00E049F1" w:rsidRPr="00F05BD9" w:rsidRDefault="00E049F1" w:rsidP="00E52D20">
            <w:pPr>
              <w:pStyle w:val="ListParagraph"/>
              <w:numPr>
                <w:ilvl w:val="2"/>
                <w:numId w:val="5"/>
              </w:numPr>
              <w:autoSpaceDE w:val="0"/>
              <w:autoSpaceDN w:val="0"/>
              <w:adjustRightInd w:val="0"/>
              <w:ind w:left="1479"/>
              <w:rPr>
                <w:rStyle w:val="Hyperlink"/>
                <w:rFonts w:ascii="Arial" w:hAnsi="Arial" w:cs="Arial"/>
                <w:color w:val="000000"/>
                <w:sz w:val="20"/>
                <w:szCs w:val="22"/>
                <w:u w:val="none"/>
              </w:rPr>
            </w:pPr>
            <w:r>
              <w:rPr>
                <w:rStyle w:val="Hyperlink"/>
                <w:rFonts w:ascii="Arial" w:hAnsi="Arial" w:cs="Arial"/>
                <w:color w:val="000000"/>
                <w:sz w:val="20"/>
                <w:szCs w:val="22"/>
                <w:u w:val="none"/>
              </w:rPr>
              <w:t>Don’t follow links to the “Our Initiatives” yet (they are covered in the next sections). Skip “our blog.” (~3 min)</w:t>
            </w:r>
          </w:p>
          <w:p w14:paraId="72AADFDF" w14:textId="77777777" w:rsidR="00E049F1" w:rsidRPr="003D0874" w:rsidRDefault="00E049F1" w:rsidP="00E52D20">
            <w:pPr>
              <w:pStyle w:val="ListParagraph"/>
              <w:numPr>
                <w:ilvl w:val="1"/>
                <w:numId w:val="5"/>
              </w:numPr>
              <w:autoSpaceDE w:val="0"/>
              <w:autoSpaceDN w:val="0"/>
              <w:adjustRightInd w:val="0"/>
              <w:ind w:left="1119"/>
              <w:rPr>
                <w:rFonts w:ascii="Arial" w:hAnsi="Arial" w:cs="Arial"/>
                <w:color w:val="000000"/>
                <w:sz w:val="20"/>
                <w:szCs w:val="22"/>
              </w:rPr>
            </w:pPr>
            <w:r>
              <w:rPr>
                <w:rFonts w:ascii="Arial" w:hAnsi="Arial" w:cs="Arial"/>
                <w:b/>
                <w:color w:val="000000"/>
                <w:sz w:val="20"/>
                <w:szCs w:val="22"/>
              </w:rPr>
              <w:t xml:space="preserve">About the Guidelines - </w:t>
            </w:r>
            <w:hyperlink r:id="rId20" w:history="1">
              <w:r w:rsidRPr="003D0874">
                <w:rPr>
                  <w:rStyle w:val="Hyperlink"/>
                  <w:rFonts w:ascii="Arial" w:hAnsi="Arial" w:cs="Arial"/>
                  <w:sz w:val="20"/>
                  <w:szCs w:val="22"/>
                </w:rPr>
                <w:t>https://health.gov/paguidelines/about/</w:t>
              </w:r>
            </w:hyperlink>
          </w:p>
          <w:p w14:paraId="205B599C" w14:textId="77777777" w:rsidR="00E049F1" w:rsidRDefault="00E049F1" w:rsidP="00E52D20">
            <w:pPr>
              <w:pStyle w:val="ListParagraph"/>
              <w:numPr>
                <w:ilvl w:val="1"/>
                <w:numId w:val="5"/>
              </w:numPr>
              <w:autoSpaceDE w:val="0"/>
              <w:autoSpaceDN w:val="0"/>
              <w:adjustRightInd w:val="0"/>
              <w:ind w:left="1479"/>
              <w:rPr>
                <w:rFonts w:ascii="Arial" w:hAnsi="Arial" w:cs="Arial"/>
                <w:color w:val="000000"/>
                <w:sz w:val="20"/>
                <w:szCs w:val="22"/>
              </w:rPr>
            </w:pPr>
            <w:r>
              <w:rPr>
                <w:rFonts w:ascii="Arial" w:hAnsi="Arial" w:cs="Arial"/>
                <w:color w:val="000000"/>
                <w:sz w:val="20"/>
                <w:szCs w:val="22"/>
              </w:rPr>
              <w:t xml:space="preserve">Purpose - </w:t>
            </w:r>
            <w:hyperlink r:id="rId21" w:history="1">
              <w:r w:rsidRPr="001B7977">
                <w:rPr>
                  <w:rStyle w:val="Hyperlink"/>
                  <w:rFonts w:ascii="Arial" w:hAnsi="Arial" w:cs="Arial"/>
                  <w:sz w:val="20"/>
                  <w:szCs w:val="22"/>
                </w:rPr>
                <w:t>https://health.gov/paguidelines/about/</w:t>
              </w:r>
            </w:hyperlink>
            <w:r>
              <w:rPr>
                <w:rFonts w:ascii="Arial" w:hAnsi="Arial" w:cs="Arial"/>
                <w:color w:val="000000"/>
                <w:sz w:val="20"/>
                <w:szCs w:val="22"/>
              </w:rPr>
              <w:t xml:space="preserve"> (~3 min)</w:t>
            </w:r>
          </w:p>
          <w:p w14:paraId="6B898937" w14:textId="77777777" w:rsidR="00E049F1" w:rsidRDefault="00E049F1" w:rsidP="00E52D20">
            <w:pPr>
              <w:pStyle w:val="ListParagraph"/>
              <w:numPr>
                <w:ilvl w:val="1"/>
                <w:numId w:val="5"/>
              </w:numPr>
              <w:autoSpaceDE w:val="0"/>
              <w:autoSpaceDN w:val="0"/>
              <w:adjustRightInd w:val="0"/>
              <w:ind w:left="1479"/>
              <w:rPr>
                <w:rFonts w:ascii="Arial" w:hAnsi="Arial" w:cs="Arial"/>
                <w:color w:val="000000"/>
                <w:sz w:val="20"/>
                <w:szCs w:val="22"/>
              </w:rPr>
            </w:pPr>
            <w:r>
              <w:rPr>
                <w:rFonts w:ascii="Arial" w:hAnsi="Arial" w:cs="Arial"/>
                <w:color w:val="000000"/>
                <w:sz w:val="20"/>
                <w:szCs w:val="22"/>
              </w:rPr>
              <w:t xml:space="preserve">Evolution and Process - </w:t>
            </w:r>
            <w:hyperlink r:id="rId22" w:history="1">
              <w:r w:rsidRPr="001B7977">
                <w:rPr>
                  <w:rStyle w:val="Hyperlink"/>
                  <w:rFonts w:ascii="Arial" w:hAnsi="Arial" w:cs="Arial"/>
                  <w:sz w:val="20"/>
                  <w:szCs w:val="22"/>
                </w:rPr>
                <w:t>https://health.gov/paguidelines/about/process/</w:t>
              </w:r>
            </w:hyperlink>
            <w:r>
              <w:rPr>
                <w:rFonts w:ascii="Arial" w:hAnsi="Arial" w:cs="Arial"/>
                <w:color w:val="000000"/>
                <w:sz w:val="20"/>
                <w:szCs w:val="22"/>
              </w:rPr>
              <w:t xml:space="preserve"> (~5 min)</w:t>
            </w:r>
          </w:p>
          <w:p w14:paraId="36A55733" w14:textId="77777777" w:rsidR="00E049F1" w:rsidRDefault="00E049F1" w:rsidP="00E52D20">
            <w:pPr>
              <w:pStyle w:val="ListParagraph"/>
              <w:numPr>
                <w:ilvl w:val="1"/>
                <w:numId w:val="5"/>
              </w:numPr>
              <w:autoSpaceDE w:val="0"/>
              <w:autoSpaceDN w:val="0"/>
              <w:adjustRightInd w:val="0"/>
              <w:ind w:left="1479"/>
              <w:rPr>
                <w:rFonts w:ascii="Arial" w:hAnsi="Arial" w:cs="Arial"/>
                <w:color w:val="000000"/>
                <w:sz w:val="20"/>
                <w:szCs w:val="22"/>
              </w:rPr>
            </w:pPr>
            <w:r>
              <w:rPr>
                <w:rFonts w:ascii="Arial" w:hAnsi="Arial" w:cs="Arial"/>
                <w:color w:val="000000"/>
                <w:sz w:val="20"/>
                <w:szCs w:val="22"/>
              </w:rPr>
              <w:lastRenderedPageBreak/>
              <w:t xml:space="preserve">Q&amp;A - </w:t>
            </w:r>
            <w:hyperlink r:id="rId23" w:history="1">
              <w:r w:rsidRPr="00D21C2D">
                <w:rPr>
                  <w:rStyle w:val="Hyperlink"/>
                  <w:rFonts w:ascii="Arial" w:hAnsi="Arial" w:cs="Arial"/>
                  <w:sz w:val="20"/>
                  <w:szCs w:val="22"/>
                </w:rPr>
                <w:t>https://health.gov/paguidelines/about/qanda/</w:t>
              </w:r>
            </w:hyperlink>
            <w:r>
              <w:rPr>
                <w:rFonts w:ascii="Arial" w:hAnsi="Arial" w:cs="Arial"/>
                <w:color w:val="000000"/>
                <w:sz w:val="20"/>
                <w:szCs w:val="22"/>
              </w:rPr>
              <w:t xml:space="preserve"> (~10 min)</w:t>
            </w:r>
          </w:p>
          <w:p w14:paraId="1661F121" w14:textId="2CF10DA6" w:rsidR="00BA06B5" w:rsidRPr="00BA06B5" w:rsidRDefault="00BA06B5" w:rsidP="00BA06B5">
            <w:pPr>
              <w:autoSpaceDE w:val="0"/>
              <w:autoSpaceDN w:val="0"/>
              <w:adjustRightInd w:val="0"/>
              <w:rPr>
                <w:rFonts w:ascii="Arial" w:hAnsi="Arial" w:cs="Arial"/>
                <w:color w:val="000000"/>
                <w:sz w:val="20"/>
                <w:szCs w:val="22"/>
              </w:rPr>
            </w:pPr>
          </w:p>
        </w:tc>
      </w:tr>
      <w:bookmarkEnd w:id="1"/>
      <w:tr w:rsidR="00690F30" w:rsidRPr="00887D5F" w14:paraId="2D9A2A7E" w14:textId="77777777" w:rsidTr="347D0FE6">
        <w:trPr>
          <w:jc w:val="center"/>
        </w:trPr>
        <w:tc>
          <w:tcPr>
            <w:tcW w:w="1465" w:type="dxa"/>
          </w:tcPr>
          <w:p w14:paraId="585BE4E0" w14:textId="6F5F6F31" w:rsidR="00690F30" w:rsidRDefault="00596DC6" w:rsidP="00205FDE">
            <w:pPr>
              <w:jc w:val="center"/>
              <w:rPr>
                <w:rFonts w:ascii="Arial" w:hAnsi="Arial" w:cs="Arial"/>
                <w:sz w:val="20"/>
                <w:szCs w:val="22"/>
              </w:rPr>
            </w:pPr>
            <w:r w:rsidRPr="00DE10B5">
              <w:rPr>
                <w:rFonts w:ascii="Arial" w:hAnsi="Arial" w:cs="Arial"/>
                <w:sz w:val="20"/>
                <w:szCs w:val="22"/>
              </w:rPr>
              <w:lastRenderedPageBreak/>
              <w:t>~</w:t>
            </w:r>
            <w:r w:rsidR="004155CB">
              <w:rPr>
                <w:rFonts w:ascii="Arial" w:hAnsi="Arial" w:cs="Arial"/>
                <w:sz w:val="20"/>
                <w:szCs w:val="22"/>
              </w:rPr>
              <w:t>1</w:t>
            </w:r>
            <w:r w:rsidR="00F7096A">
              <w:rPr>
                <w:rFonts w:ascii="Arial" w:hAnsi="Arial" w:cs="Arial"/>
                <w:sz w:val="20"/>
                <w:szCs w:val="22"/>
              </w:rPr>
              <w:t>.0</w:t>
            </w:r>
            <w:r w:rsidR="00690F30" w:rsidRPr="00DE10B5">
              <w:rPr>
                <w:rFonts w:ascii="Arial" w:hAnsi="Arial" w:cs="Arial"/>
                <w:sz w:val="20"/>
                <w:szCs w:val="22"/>
              </w:rPr>
              <w:t xml:space="preserve"> hour</w:t>
            </w:r>
            <w:r w:rsidR="00377122">
              <w:rPr>
                <w:rFonts w:ascii="Arial" w:hAnsi="Arial" w:cs="Arial"/>
                <w:sz w:val="20"/>
                <w:szCs w:val="22"/>
              </w:rPr>
              <w:t>s</w:t>
            </w:r>
          </w:p>
          <w:p w14:paraId="3135AF3A" w14:textId="77777777" w:rsidR="00BA0BCE" w:rsidRDefault="00BA0BCE" w:rsidP="00205FDE">
            <w:pPr>
              <w:jc w:val="center"/>
              <w:rPr>
                <w:rFonts w:ascii="Arial" w:hAnsi="Arial" w:cs="Arial"/>
                <w:sz w:val="20"/>
                <w:szCs w:val="22"/>
              </w:rPr>
            </w:pPr>
          </w:p>
          <w:p w14:paraId="34A002B4" w14:textId="77777777" w:rsidR="00BA0BCE" w:rsidRDefault="00A71CE0" w:rsidP="00205FDE">
            <w:pPr>
              <w:jc w:val="center"/>
              <w:rPr>
                <w:rFonts w:ascii="Arial" w:hAnsi="Arial" w:cs="Arial"/>
                <w:sz w:val="20"/>
                <w:szCs w:val="22"/>
              </w:rPr>
            </w:pPr>
            <w:r>
              <w:rPr>
                <w:rFonts w:ascii="Arial" w:hAnsi="Arial" w:cs="Arial"/>
                <w:noProof/>
                <w:sz w:val="20"/>
                <w:szCs w:val="22"/>
              </w:rPr>
              <w:drawing>
                <wp:inline distT="0" distB="0" distL="0" distR="0" wp14:anchorId="0CBA7C54" wp14:editId="69452A9F">
                  <wp:extent cx="731520" cy="932688"/>
                  <wp:effectExtent l="19050" t="19050" r="11430" b="203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731520" cy="932688"/>
                          </a:xfrm>
                          <a:prstGeom prst="rect">
                            <a:avLst/>
                          </a:prstGeom>
                          <a:noFill/>
                          <a:ln>
                            <a:solidFill>
                              <a:schemeClr val="tx1"/>
                            </a:solidFill>
                          </a:ln>
                        </pic:spPr>
                      </pic:pic>
                    </a:graphicData>
                  </a:graphic>
                </wp:inline>
              </w:drawing>
            </w:r>
          </w:p>
          <w:p w14:paraId="780F5EA2" w14:textId="021D5C5D" w:rsidR="00C80A43" w:rsidRDefault="00C80A43" w:rsidP="00205FDE">
            <w:pPr>
              <w:jc w:val="center"/>
              <w:rPr>
                <w:rFonts w:ascii="Arial" w:hAnsi="Arial" w:cs="Arial"/>
                <w:sz w:val="20"/>
                <w:szCs w:val="22"/>
              </w:rPr>
            </w:pPr>
          </w:p>
          <w:p w14:paraId="6D834475" w14:textId="77777777" w:rsidR="001B3AA8" w:rsidRPr="00B663BB" w:rsidRDefault="001B3AA8" w:rsidP="00205FDE">
            <w:pPr>
              <w:jc w:val="center"/>
              <w:rPr>
                <w:rFonts w:ascii="Arial" w:hAnsi="Arial" w:cs="Arial"/>
                <w:b/>
                <w:color w:val="008000"/>
                <w:sz w:val="20"/>
                <w:szCs w:val="22"/>
              </w:rPr>
            </w:pPr>
            <w:r w:rsidRPr="00B663BB">
              <w:rPr>
                <w:rFonts w:ascii="Arial" w:hAnsi="Arial" w:cs="Arial"/>
                <w:b/>
                <w:color w:val="008000"/>
                <w:sz w:val="20"/>
                <w:szCs w:val="22"/>
              </w:rPr>
              <w:t>IN THIS SECTION:</w:t>
            </w:r>
          </w:p>
          <w:p w14:paraId="3B6D030C" w14:textId="69532E78" w:rsidR="00AB7DAA" w:rsidRDefault="00F742DB" w:rsidP="00205FDE">
            <w:pPr>
              <w:jc w:val="center"/>
              <w:rPr>
                <w:rFonts w:ascii="Arial" w:hAnsi="Arial" w:cs="Arial"/>
                <w:color w:val="008000"/>
                <w:sz w:val="20"/>
                <w:szCs w:val="22"/>
              </w:rPr>
            </w:pPr>
            <w:r>
              <w:rPr>
                <w:rFonts w:ascii="Arial" w:hAnsi="Arial" w:cs="Arial"/>
                <w:color w:val="008000"/>
                <w:sz w:val="20"/>
                <w:szCs w:val="22"/>
              </w:rPr>
              <w:t>W</w:t>
            </w:r>
            <w:r w:rsidR="009B7514" w:rsidRPr="00294195">
              <w:rPr>
                <w:rFonts w:ascii="Arial" w:hAnsi="Arial" w:cs="Arial"/>
                <w:color w:val="008000"/>
                <w:sz w:val="20"/>
                <w:szCs w:val="22"/>
              </w:rPr>
              <w:t>eb pages</w:t>
            </w:r>
            <w:r w:rsidR="00B03D8B" w:rsidRPr="00294195">
              <w:rPr>
                <w:rFonts w:ascii="Arial" w:hAnsi="Arial" w:cs="Arial"/>
                <w:color w:val="008000"/>
                <w:sz w:val="20"/>
                <w:szCs w:val="22"/>
              </w:rPr>
              <w:t xml:space="preserve">, a 7-page </w:t>
            </w:r>
            <w:r w:rsidR="003C1C4D">
              <w:rPr>
                <w:rFonts w:ascii="Arial" w:hAnsi="Arial" w:cs="Arial"/>
                <w:color w:val="008000"/>
                <w:sz w:val="20"/>
                <w:szCs w:val="22"/>
              </w:rPr>
              <w:t>PDF</w:t>
            </w:r>
            <w:r w:rsidR="00B03D8B" w:rsidRPr="00294195">
              <w:rPr>
                <w:rFonts w:ascii="Arial" w:hAnsi="Arial" w:cs="Arial"/>
                <w:color w:val="008000"/>
                <w:sz w:val="20"/>
                <w:szCs w:val="22"/>
              </w:rPr>
              <w:t xml:space="preserve"> file and 41 slide PPT</w:t>
            </w:r>
            <w:r w:rsidR="00805F67">
              <w:rPr>
                <w:rFonts w:ascii="Arial" w:hAnsi="Arial" w:cs="Arial"/>
                <w:color w:val="008000"/>
                <w:sz w:val="20"/>
                <w:szCs w:val="22"/>
              </w:rPr>
              <w:t>.</w:t>
            </w:r>
          </w:p>
          <w:p w14:paraId="372AB000" w14:textId="77777777" w:rsidR="00876F59" w:rsidRDefault="00876F59" w:rsidP="00205FDE">
            <w:pPr>
              <w:jc w:val="center"/>
              <w:rPr>
                <w:rFonts w:ascii="Arial" w:hAnsi="Arial" w:cs="Arial"/>
                <w:color w:val="008000"/>
                <w:sz w:val="20"/>
                <w:szCs w:val="22"/>
              </w:rPr>
            </w:pPr>
          </w:p>
          <w:p w14:paraId="102423F4" w14:textId="0399A7F7" w:rsidR="00805F67" w:rsidRPr="00AC0606" w:rsidRDefault="00A228DC" w:rsidP="00205FDE">
            <w:pPr>
              <w:jc w:val="center"/>
              <w:rPr>
                <w:rFonts w:ascii="Arial" w:hAnsi="Arial" w:cs="Arial"/>
                <w:b/>
                <w:sz w:val="20"/>
                <w:szCs w:val="22"/>
              </w:rPr>
            </w:pPr>
            <w:r w:rsidRPr="00AC0606">
              <w:rPr>
                <w:rFonts w:ascii="Arial" w:hAnsi="Arial" w:cs="Arial"/>
                <w:b/>
                <w:sz w:val="20"/>
                <w:szCs w:val="22"/>
              </w:rPr>
              <w:t>10 test questions from this section.</w:t>
            </w:r>
          </w:p>
          <w:p w14:paraId="7538A082" w14:textId="499A5297" w:rsidR="00C80A43" w:rsidRPr="00294195" w:rsidRDefault="00C80A43" w:rsidP="00205FDE">
            <w:pPr>
              <w:jc w:val="center"/>
              <w:rPr>
                <w:rFonts w:ascii="Arial" w:hAnsi="Arial" w:cs="Arial"/>
                <w:color w:val="008000"/>
                <w:sz w:val="20"/>
                <w:szCs w:val="22"/>
              </w:rPr>
            </w:pPr>
          </w:p>
          <w:p w14:paraId="7C15A6EB" w14:textId="77777777" w:rsidR="003F6911" w:rsidRDefault="003F6911" w:rsidP="00205FDE">
            <w:pPr>
              <w:jc w:val="center"/>
              <w:rPr>
                <w:rFonts w:ascii="Arial" w:hAnsi="Arial" w:cs="Arial"/>
                <w:sz w:val="20"/>
                <w:szCs w:val="22"/>
              </w:rPr>
            </w:pPr>
          </w:p>
          <w:p w14:paraId="19958F46" w14:textId="4FAC0C2F" w:rsidR="003F6911" w:rsidRPr="00DE10B5" w:rsidRDefault="003F6911" w:rsidP="00205FDE">
            <w:pPr>
              <w:jc w:val="center"/>
              <w:rPr>
                <w:rFonts w:ascii="Arial" w:hAnsi="Arial" w:cs="Arial"/>
                <w:sz w:val="20"/>
                <w:szCs w:val="22"/>
              </w:rPr>
            </w:pPr>
          </w:p>
        </w:tc>
        <w:tc>
          <w:tcPr>
            <w:tcW w:w="8125" w:type="dxa"/>
          </w:tcPr>
          <w:p w14:paraId="19A61D50" w14:textId="239487EC" w:rsidR="00690F30" w:rsidRPr="00166CAD" w:rsidRDefault="0033704D">
            <w:pPr>
              <w:rPr>
                <w:rFonts w:ascii="Arial" w:hAnsi="Arial" w:cs="Arial"/>
                <w:b/>
                <w:color w:val="008000"/>
                <w:szCs w:val="22"/>
              </w:rPr>
            </w:pPr>
            <w:r w:rsidRPr="00166CAD">
              <w:rPr>
                <w:rFonts w:ascii="Arial" w:hAnsi="Arial" w:cs="Arial"/>
                <w:b/>
                <w:color w:val="008000"/>
                <w:szCs w:val="22"/>
              </w:rPr>
              <w:t xml:space="preserve">Section </w:t>
            </w:r>
            <w:r w:rsidR="00BD7CDA" w:rsidRPr="00166CAD">
              <w:rPr>
                <w:rFonts w:ascii="Arial" w:hAnsi="Arial" w:cs="Arial"/>
                <w:b/>
                <w:color w:val="008000"/>
                <w:szCs w:val="22"/>
              </w:rPr>
              <w:t>3</w:t>
            </w:r>
            <w:r w:rsidR="00634F73" w:rsidRPr="00166CAD">
              <w:rPr>
                <w:rFonts w:ascii="Arial" w:hAnsi="Arial" w:cs="Arial"/>
                <w:b/>
                <w:color w:val="008000"/>
                <w:szCs w:val="22"/>
              </w:rPr>
              <w:t>a</w:t>
            </w:r>
            <w:r w:rsidR="00D57C15" w:rsidRPr="00166CAD">
              <w:rPr>
                <w:rFonts w:ascii="Arial" w:hAnsi="Arial" w:cs="Arial"/>
                <w:b/>
                <w:color w:val="008000"/>
                <w:szCs w:val="22"/>
              </w:rPr>
              <w:t xml:space="preserve">: </w:t>
            </w:r>
            <w:r w:rsidR="004E252C" w:rsidRPr="00166CAD">
              <w:rPr>
                <w:rFonts w:ascii="Arial" w:hAnsi="Arial" w:cs="Arial"/>
                <w:b/>
                <w:color w:val="008000"/>
                <w:szCs w:val="22"/>
              </w:rPr>
              <w:t>Current Guidelines</w:t>
            </w:r>
            <w:r w:rsidR="00BF2F40" w:rsidRPr="00166CAD">
              <w:rPr>
                <w:rFonts w:ascii="Arial" w:hAnsi="Arial" w:cs="Arial"/>
                <w:b/>
                <w:color w:val="008000"/>
                <w:szCs w:val="22"/>
              </w:rPr>
              <w:t xml:space="preserve"> </w:t>
            </w:r>
            <w:r w:rsidR="00167399" w:rsidRPr="00166CAD">
              <w:rPr>
                <w:rFonts w:ascii="Arial" w:hAnsi="Arial" w:cs="Arial"/>
                <w:b/>
                <w:color w:val="008000"/>
                <w:szCs w:val="22"/>
              </w:rPr>
              <w:t>–</w:t>
            </w:r>
            <w:r w:rsidR="008C69C9" w:rsidRPr="00166CAD">
              <w:rPr>
                <w:rFonts w:ascii="Arial" w:hAnsi="Arial" w:cs="Arial"/>
                <w:b/>
                <w:color w:val="008000"/>
                <w:szCs w:val="22"/>
              </w:rPr>
              <w:t xml:space="preserve"> </w:t>
            </w:r>
            <w:r w:rsidR="007F508F" w:rsidRPr="00166CAD">
              <w:rPr>
                <w:rFonts w:ascii="Arial" w:hAnsi="Arial" w:cs="Arial"/>
                <w:b/>
                <w:color w:val="008000"/>
                <w:szCs w:val="22"/>
              </w:rPr>
              <w:t>Explor</w:t>
            </w:r>
            <w:r w:rsidR="00CD2B63" w:rsidRPr="00166CAD">
              <w:rPr>
                <w:rFonts w:ascii="Arial" w:hAnsi="Arial" w:cs="Arial"/>
                <w:b/>
                <w:color w:val="008000"/>
                <w:szCs w:val="22"/>
              </w:rPr>
              <w:t>e</w:t>
            </w:r>
            <w:r w:rsidR="00167399" w:rsidRPr="00166CAD">
              <w:rPr>
                <w:rFonts w:ascii="Arial" w:hAnsi="Arial" w:cs="Arial"/>
                <w:b/>
                <w:color w:val="008000"/>
                <w:szCs w:val="22"/>
              </w:rPr>
              <w:t xml:space="preserve"> the Guidelines</w:t>
            </w:r>
            <w:r w:rsidR="001D0CC2" w:rsidRPr="00166CAD">
              <w:rPr>
                <w:rFonts w:ascii="Arial" w:hAnsi="Arial" w:cs="Arial"/>
                <w:b/>
                <w:color w:val="008000"/>
                <w:szCs w:val="22"/>
              </w:rPr>
              <w:t xml:space="preserve"> </w:t>
            </w:r>
          </w:p>
          <w:p w14:paraId="14BF5856" w14:textId="77777777" w:rsidR="001E09DA" w:rsidRDefault="001E09DA">
            <w:pPr>
              <w:rPr>
                <w:rFonts w:ascii="Arial" w:hAnsi="Arial" w:cs="Arial"/>
                <w:sz w:val="20"/>
                <w:szCs w:val="22"/>
              </w:rPr>
            </w:pPr>
          </w:p>
          <w:p w14:paraId="0BAC9FA8" w14:textId="77777777" w:rsidR="00690F30" w:rsidRPr="00540749" w:rsidRDefault="00690F30">
            <w:pPr>
              <w:rPr>
                <w:rFonts w:ascii="Arial" w:hAnsi="Arial" w:cs="Arial"/>
                <w:b/>
                <w:sz w:val="20"/>
                <w:szCs w:val="22"/>
              </w:rPr>
            </w:pPr>
            <w:r w:rsidRPr="00540749">
              <w:rPr>
                <w:rFonts w:ascii="Arial" w:hAnsi="Arial" w:cs="Arial"/>
                <w:b/>
                <w:sz w:val="20"/>
                <w:szCs w:val="22"/>
              </w:rPr>
              <w:t xml:space="preserve">After studying the material in this </w:t>
            </w:r>
            <w:r w:rsidR="00CA326C" w:rsidRPr="00540749">
              <w:rPr>
                <w:rFonts w:ascii="Arial" w:hAnsi="Arial" w:cs="Arial"/>
                <w:b/>
                <w:sz w:val="20"/>
                <w:szCs w:val="22"/>
              </w:rPr>
              <w:t>section</w:t>
            </w:r>
            <w:r w:rsidR="004937E6" w:rsidRPr="00540749">
              <w:rPr>
                <w:rFonts w:ascii="Arial" w:hAnsi="Arial" w:cs="Arial"/>
                <w:b/>
                <w:sz w:val="20"/>
                <w:szCs w:val="22"/>
              </w:rPr>
              <w:t>,</w:t>
            </w:r>
            <w:r w:rsidRPr="00540749">
              <w:rPr>
                <w:rFonts w:ascii="Arial" w:hAnsi="Arial" w:cs="Arial"/>
                <w:b/>
                <w:sz w:val="20"/>
                <w:szCs w:val="22"/>
              </w:rPr>
              <w:t xml:space="preserve"> the participant will be able to:</w:t>
            </w:r>
          </w:p>
          <w:p w14:paraId="791E3FC1" w14:textId="31328F10" w:rsidR="00387542" w:rsidRDefault="0096367B" w:rsidP="00E52D20">
            <w:pPr>
              <w:numPr>
                <w:ilvl w:val="0"/>
                <w:numId w:val="4"/>
              </w:numPr>
              <w:autoSpaceDE w:val="0"/>
              <w:autoSpaceDN w:val="0"/>
              <w:adjustRightInd w:val="0"/>
              <w:ind w:left="751" w:hanging="411"/>
              <w:rPr>
                <w:rFonts w:ascii="Arial" w:hAnsi="Arial" w:cs="Arial"/>
                <w:color w:val="000000"/>
                <w:sz w:val="20"/>
                <w:szCs w:val="22"/>
              </w:rPr>
            </w:pPr>
            <w:r w:rsidRPr="0096367B">
              <w:rPr>
                <w:rFonts w:ascii="Arial" w:hAnsi="Arial" w:cs="Arial"/>
                <w:color w:val="000000"/>
                <w:sz w:val="20"/>
                <w:szCs w:val="22"/>
              </w:rPr>
              <w:t xml:space="preserve">List </w:t>
            </w:r>
            <w:r w:rsidR="007F1008" w:rsidRPr="0096367B">
              <w:rPr>
                <w:rFonts w:ascii="Arial" w:hAnsi="Arial" w:cs="Arial"/>
                <w:color w:val="000000"/>
                <w:sz w:val="20"/>
                <w:szCs w:val="22"/>
              </w:rPr>
              <w:t>the</w:t>
            </w:r>
            <w:r w:rsidR="003440D7" w:rsidRPr="0096367B">
              <w:rPr>
                <w:rFonts w:ascii="Arial" w:hAnsi="Arial" w:cs="Arial"/>
                <w:color w:val="000000"/>
                <w:sz w:val="20"/>
                <w:szCs w:val="22"/>
              </w:rPr>
              <w:t xml:space="preserve"> information in the </w:t>
            </w:r>
            <w:r w:rsidR="00544380">
              <w:rPr>
                <w:rFonts w:ascii="Arial" w:hAnsi="Arial" w:cs="Arial"/>
                <w:color w:val="000000"/>
                <w:sz w:val="20"/>
                <w:szCs w:val="22"/>
              </w:rPr>
              <w:t xml:space="preserve">current </w:t>
            </w:r>
            <w:r w:rsidR="003440D7" w:rsidRPr="0096367B">
              <w:rPr>
                <w:rFonts w:ascii="Arial" w:hAnsi="Arial" w:cs="Arial"/>
                <w:color w:val="000000"/>
                <w:sz w:val="20"/>
                <w:szCs w:val="22"/>
              </w:rPr>
              <w:t>Guidelines</w:t>
            </w:r>
            <w:r w:rsidRPr="0096367B">
              <w:rPr>
                <w:rFonts w:ascii="Arial" w:hAnsi="Arial" w:cs="Arial"/>
                <w:color w:val="000000"/>
                <w:sz w:val="20"/>
                <w:szCs w:val="22"/>
              </w:rPr>
              <w:t xml:space="preserve"> and </w:t>
            </w:r>
            <w:r w:rsidR="00387542" w:rsidRPr="0096367B">
              <w:rPr>
                <w:rFonts w:ascii="Arial" w:hAnsi="Arial" w:cs="Arial"/>
                <w:color w:val="000000"/>
                <w:sz w:val="20"/>
                <w:szCs w:val="22"/>
              </w:rPr>
              <w:t>the 10 things to know</w:t>
            </w:r>
          </w:p>
          <w:p w14:paraId="163D70D7" w14:textId="2AB7E6F7" w:rsidR="00741C26" w:rsidRDefault="00F30E84" w:rsidP="00CC363B">
            <w:pPr>
              <w:numPr>
                <w:ilvl w:val="0"/>
                <w:numId w:val="4"/>
              </w:numPr>
              <w:autoSpaceDE w:val="0"/>
              <w:autoSpaceDN w:val="0"/>
              <w:adjustRightInd w:val="0"/>
              <w:ind w:left="751" w:hanging="411"/>
              <w:rPr>
                <w:rFonts w:ascii="Arial" w:hAnsi="Arial" w:cs="Arial"/>
                <w:color w:val="000000"/>
                <w:sz w:val="20"/>
                <w:szCs w:val="22"/>
              </w:rPr>
            </w:pPr>
            <w:r>
              <w:rPr>
                <w:rFonts w:ascii="Arial" w:hAnsi="Arial" w:cs="Arial"/>
                <w:color w:val="000000"/>
                <w:sz w:val="20"/>
                <w:szCs w:val="22"/>
              </w:rPr>
              <w:t>State</w:t>
            </w:r>
            <w:r w:rsidR="00647E55">
              <w:rPr>
                <w:rFonts w:ascii="Arial" w:hAnsi="Arial" w:cs="Arial"/>
                <w:color w:val="000000"/>
                <w:sz w:val="20"/>
                <w:szCs w:val="22"/>
              </w:rPr>
              <w:t xml:space="preserve"> the new </w:t>
            </w:r>
            <w:r w:rsidR="00647E55" w:rsidRPr="00BD1FE6">
              <w:rPr>
                <w:rFonts w:ascii="Arial" w:hAnsi="Arial" w:cs="Arial"/>
                <w:b/>
                <w:color w:val="000000"/>
                <w:sz w:val="20"/>
                <w:szCs w:val="22"/>
              </w:rPr>
              <w:t>evidence</w:t>
            </w:r>
            <w:r w:rsidR="00647E55">
              <w:rPr>
                <w:rFonts w:ascii="Arial" w:hAnsi="Arial" w:cs="Arial"/>
                <w:color w:val="000000"/>
                <w:sz w:val="20"/>
                <w:szCs w:val="22"/>
              </w:rPr>
              <w:t xml:space="preserve"> of physical activity benefits</w:t>
            </w:r>
            <w:r w:rsidR="00A371A8">
              <w:rPr>
                <w:rFonts w:ascii="Arial" w:hAnsi="Arial" w:cs="Arial"/>
                <w:color w:val="000000"/>
                <w:sz w:val="20"/>
                <w:szCs w:val="22"/>
              </w:rPr>
              <w:t xml:space="preserve"> and</w:t>
            </w:r>
            <w:r w:rsidR="00AE0CA6">
              <w:rPr>
                <w:rFonts w:ascii="Arial" w:hAnsi="Arial" w:cs="Arial"/>
                <w:color w:val="000000"/>
                <w:sz w:val="20"/>
                <w:szCs w:val="22"/>
              </w:rPr>
              <w:t xml:space="preserve"> major research findings</w:t>
            </w:r>
          </w:p>
          <w:p w14:paraId="531FEEA2" w14:textId="77777777" w:rsidR="001E09DA" w:rsidRDefault="001E09DA" w:rsidP="00060A9F">
            <w:pPr>
              <w:rPr>
                <w:rFonts w:ascii="Arial" w:hAnsi="Arial" w:cs="Arial"/>
                <w:b/>
                <w:sz w:val="20"/>
                <w:szCs w:val="22"/>
              </w:rPr>
            </w:pPr>
          </w:p>
          <w:p w14:paraId="0B129319" w14:textId="77777777" w:rsidR="00690F30" w:rsidRDefault="00060A9F" w:rsidP="00060A9F">
            <w:pPr>
              <w:rPr>
                <w:rFonts w:ascii="Arial" w:hAnsi="Arial" w:cs="Arial"/>
                <w:sz w:val="20"/>
                <w:szCs w:val="22"/>
              </w:rPr>
            </w:pPr>
            <w:r w:rsidRPr="00DE10B5">
              <w:rPr>
                <w:rFonts w:ascii="Arial" w:hAnsi="Arial" w:cs="Arial"/>
                <w:b/>
                <w:sz w:val="20"/>
                <w:szCs w:val="22"/>
              </w:rPr>
              <w:t>Assignments</w:t>
            </w:r>
          </w:p>
          <w:p w14:paraId="62A1DC2E" w14:textId="77777777" w:rsidR="00C1473D" w:rsidRPr="004937E6" w:rsidRDefault="00C1473D" w:rsidP="00D649EC">
            <w:pPr>
              <w:pStyle w:val="ListParagraph"/>
              <w:numPr>
                <w:ilvl w:val="0"/>
                <w:numId w:val="4"/>
              </w:numPr>
              <w:autoSpaceDE w:val="0"/>
              <w:autoSpaceDN w:val="0"/>
              <w:adjustRightInd w:val="0"/>
              <w:ind w:left="691"/>
              <w:rPr>
                <w:rFonts w:ascii="Arial" w:hAnsi="Arial" w:cs="Arial"/>
                <w:b/>
                <w:color w:val="000000"/>
                <w:sz w:val="20"/>
                <w:szCs w:val="22"/>
              </w:rPr>
            </w:pPr>
            <w:r w:rsidRPr="004937E6">
              <w:rPr>
                <w:rFonts w:ascii="Arial" w:hAnsi="Arial" w:cs="Arial"/>
                <w:b/>
                <w:color w:val="000000"/>
                <w:sz w:val="20"/>
                <w:szCs w:val="22"/>
              </w:rPr>
              <w:t xml:space="preserve">Read/study </w:t>
            </w:r>
          </w:p>
          <w:p w14:paraId="172521B0" w14:textId="2DF29104" w:rsidR="00B41811" w:rsidRDefault="00E54673" w:rsidP="00D649EC">
            <w:pPr>
              <w:numPr>
                <w:ilvl w:val="1"/>
                <w:numId w:val="4"/>
              </w:numPr>
              <w:autoSpaceDE w:val="0"/>
              <w:autoSpaceDN w:val="0"/>
              <w:adjustRightInd w:val="0"/>
              <w:ind w:left="1051"/>
              <w:rPr>
                <w:rFonts w:ascii="Arial" w:hAnsi="Arial" w:cs="Arial"/>
                <w:sz w:val="20"/>
                <w:szCs w:val="22"/>
              </w:rPr>
            </w:pPr>
            <w:r>
              <w:rPr>
                <w:rFonts w:ascii="Arial" w:hAnsi="Arial" w:cs="Arial"/>
                <w:b/>
                <w:sz w:val="20"/>
                <w:szCs w:val="22"/>
              </w:rPr>
              <w:t xml:space="preserve">Current Guidelines - </w:t>
            </w:r>
            <w:r w:rsidR="00134ED7">
              <w:rPr>
                <w:rFonts w:ascii="Arial" w:hAnsi="Arial" w:cs="Arial"/>
                <w:sz w:val="20"/>
                <w:szCs w:val="22"/>
              </w:rPr>
              <w:t xml:space="preserve">read the text on the </w:t>
            </w:r>
            <w:r w:rsidR="007957EF">
              <w:rPr>
                <w:rFonts w:ascii="Arial" w:hAnsi="Arial" w:cs="Arial"/>
                <w:sz w:val="20"/>
                <w:szCs w:val="22"/>
              </w:rPr>
              <w:t xml:space="preserve">web </w:t>
            </w:r>
            <w:r w:rsidR="00134ED7">
              <w:rPr>
                <w:rFonts w:ascii="Arial" w:hAnsi="Arial" w:cs="Arial"/>
                <w:sz w:val="20"/>
                <w:szCs w:val="22"/>
              </w:rPr>
              <w:t>page</w:t>
            </w:r>
            <w:r w:rsidR="002A67D7">
              <w:rPr>
                <w:rFonts w:ascii="Arial" w:hAnsi="Arial" w:cs="Arial"/>
                <w:sz w:val="20"/>
                <w:szCs w:val="22"/>
              </w:rPr>
              <w:t xml:space="preserve"> </w:t>
            </w:r>
            <w:hyperlink r:id="rId25" w:history="1">
              <w:r w:rsidR="002A67D7" w:rsidRPr="00E70CD7">
                <w:rPr>
                  <w:rStyle w:val="Hyperlink"/>
                  <w:rFonts w:ascii="Arial" w:hAnsi="Arial" w:cs="Arial"/>
                  <w:sz w:val="20"/>
                  <w:szCs w:val="22"/>
                </w:rPr>
                <w:t>https://health.gov/paguidelines/second-edition/</w:t>
              </w:r>
            </w:hyperlink>
            <w:r w:rsidR="00340806">
              <w:rPr>
                <w:rFonts w:ascii="Arial" w:hAnsi="Arial" w:cs="Arial"/>
                <w:sz w:val="20"/>
                <w:szCs w:val="22"/>
              </w:rPr>
              <w:t xml:space="preserve"> </w:t>
            </w:r>
            <w:r w:rsidR="005D4800" w:rsidRPr="00123E0A">
              <w:rPr>
                <w:rFonts w:ascii="Arial" w:hAnsi="Arial" w:cs="Arial"/>
                <w:b/>
                <w:color w:val="FF0000"/>
                <w:sz w:val="20"/>
                <w:szCs w:val="22"/>
              </w:rPr>
              <w:t>NOTE</w:t>
            </w:r>
            <w:r w:rsidR="00123E0A" w:rsidRPr="00123E0A">
              <w:rPr>
                <w:rFonts w:ascii="Arial" w:hAnsi="Arial" w:cs="Arial"/>
                <w:b/>
                <w:color w:val="FF0000"/>
                <w:sz w:val="20"/>
                <w:szCs w:val="22"/>
              </w:rPr>
              <w:t>:</w:t>
            </w:r>
            <w:r w:rsidR="00123E0A" w:rsidRPr="00123E0A">
              <w:rPr>
                <w:rFonts w:ascii="Arial" w:hAnsi="Arial" w:cs="Arial"/>
                <w:color w:val="FF0000"/>
                <w:sz w:val="20"/>
                <w:szCs w:val="22"/>
              </w:rPr>
              <w:t xml:space="preserve"> </w:t>
            </w:r>
            <w:r w:rsidR="00320470">
              <w:rPr>
                <w:rFonts w:ascii="Arial" w:hAnsi="Arial" w:cs="Arial"/>
                <w:sz w:val="20"/>
                <w:szCs w:val="22"/>
              </w:rPr>
              <w:t>Skip t</w:t>
            </w:r>
            <w:r w:rsidR="000010C9">
              <w:rPr>
                <w:rFonts w:ascii="Arial" w:hAnsi="Arial" w:cs="Arial"/>
                <w:sz w:val="20"/>
                <w:szCs w:val="22"/>
              </w:rPr>
              <w:t xml:space="preserve">wo </w:t>
            </w:r>
            <w:r w:rsidR="007D57A4">
              <w:rPr>
                <w:rFonts w:ascii="Arial" w:hAnsi="Arial" w:cs="Arial"/>
                <w:sz w:val="20"/>
                <w:szCs w:val="22"/>
              </w:rPr>
              <w:t>items</w:t>
            </w:r>
            <w:r w:rsidR="000010C9">
              <w:rPr>
                <w:rFonts w:ascii="Arial" w:hAnsi="Arial" w:cs="Arial"/>
                <w:sz w:val="20"/>
                <w:szCs w:val="22"/>
              </w:rPr>
              <w:t xml:space="preserve"> for now: </w:t>
            </w:r>
            <w:r w:rsidR="000010C9" w:rsidRPr="00A31194">
              <w:rPr>
                <w:rFonts w:ascii="Arial" w:hAnsi="Arial" w:cs="Arial"/>
                <w:b/>
                <w:sz w:val="20"/>
                <w:szCs w:val="22"/>
              </w:rPr>
              <w:t>1)</w:t>
            </w:r>
            <w:r w:rsidR="00C946D7">
              <w:rPr>
                <w:rFonts w:ascii="Arial" w:hAnsi="Arial" w:cs="Arial"/>
                <w:sz w:val="20"/>
                <w:szCs w:val="22"/>
              </w:rPr>
              <w:t xml:space="preserve"> so</w:t>
            </w:r>
            <w:r w:rsidR="00AF30E9">
              <w:rPr>
                <w:rFonts w:ascii="Arial" w:hAnsi="Arial" w:cs="Arial"/>
                <w:sz w:val="20"/>
                <w:szCs w:val="22"/>
              </w:rPr>
              <w:t xml:space="preserve">, </w:t>
            </w:r>
            <w:r w:rsidR="00AF30E9" w:rsidRPr="00A064E2">
              <w:rPr>
                <w:rFonts w:ascii="Arial" w:hAnsi="Arial" w:cs="Arial"/>
                <w:sz w:val="20"/>
                <w:szCs w:val="22"/>
                <w:u w:val="single"/>
              </w:rPr>
              <w:t>don’t</w:t>
            </w:r>
            <w:r w:rsidR="000010C9">
              <w:rPr>
                <w:rFonts w:ascii="Arial" w:hAnsi="Arial" w:cs="Arial"/>
                <w:sz w:val="20"/>
                <w:szCs w:val="22"/>
              </w:rPr>
              <w:t xml:space="preserve"> </w:t>
            </w:r>
            <w:r w:rsidR="00B638DB">
              <w:rPr>
                <w:rFonts w:ascii="Arial" w:hAnsi="Arial" w:cs="Arial"/>
                <w:sz w:val="20"/>
                <w:szCs w:val="22"/>
              </w:rPr>
              <w:t>“</w:t>
            </w:r>
            <w:r w:rsidR="00104C05">
              <w:rPr>
                <w:rFonts w:ascii="Arial" w:hAnsi="Arial" w:cs="Arial"/>
                <w:sz w:val="20"/>
                <w:szCs w:val="22"/>
              </w:rPr>
              <w:t>Download the complete second edition of the Physical Activity Guidelines</w:t>
            </w:r>
            <w:r w:rsidR="00B638DB">
              <w:rPr>
                <w:rFonts w:ascii="Arial" w:hAnsi="Arial" w:cs="Arial"/>
                <w:sz w:val="20"/>
                <w:szCs w:val="22"/>
              </w:rPr>
              <w:t xml:space="preserve"> [PDF – 2 MB]. </w:t>
            </w:r>
            <w:r w:rsidR="005D4800">
              <w:rPr>
                <w:rFonts w:ascii="Arial" w:hAnsi="Arial" w:cs="Arial"/>
                <w:sz w:val="20"/>
                <w:szCs w:val="22"/>
              </w:rPr>
              <w:t>a</w:t>
            </w:r>
            <w:r w:rsidR="00B638DB">
              <w:rPr>
                <w:rFonts w:ascii="Arial" w:hAnsi="Arial" w:cs="Arial"/>
                <w:sz w:val="20"/>
                <w:szCs w:val="22"/>
              </w:rPr>
              <w:t xml:space="preserve">nd </w:t>
            </w:r>
            <w:r w:rsidR="005D4800" w:rsidRPr="00A31194">
              <w:rPr>
                <w:rFonts w:ascii="Arial" w:hAnsi="Arial" w:cs="Arial"/>
                <w:b/>
                <w:sz w:val="20"/>
                <w:szCs w:val="22"/>
              </w:rPr>
              <w:t>2)</w:t>
            </w:r>
            <w:r w:rsidR="005D4800">
              <w:rPr>
                <w:rFonts w:ascii="Arial" w:hAnsi="Arial" w:cs="Arial"/>
                <w:sz w:val="20"/>
                <w:szCs w:val="22"/>
              </w:rPr>
              <w:t xml:space="preserve"> </w:t>
            </w:r>
            <w:r w:rsidR="00A31194" w:rsidRPr="00340806">
              <w:rPr>
                <w:rFonts w:ascii="Arial" w:hAnsi="Arial" w:cs="Arial"/>
                <w:sz w:val="20"/>
                <w:szCs w:val="22"/>
                <w:u w:val="single"/>
              </w:rPr>
              <w:t>skip</w:t>
            </w:r>
            <w:r w:rsidR="00A31194">
              <w:rPr>
                <w:rFonts w:ascii="Arial" w:hAnsi="Arial" w:cs="Arial"/>
                <w:sz w:val="20"/>
                <w:szCs w:val="22"/>
              </w:rPr>
              <w:t xml:space="preserve"> </w:t>
            </w:r>
            <w:r w:rsidR="00622539">
              <w:rPr>
                <w:rFonts w:ascii="Arial" w:hAnsi="Arial" w:cs="Arial"/>
                <w:sz w:val="20"/>
                <w:szCs w:val="22"/>
              </w:rPr>
              <w:t>“</w:t>
            </w:r>
            <w:r w:rsidR="00320470">
              <w:rPr>
                <w:rFonts w:ascii="Arial" w:hAnsi="Arial" w:cs="Arial"/>
                <w:sz w:val="20"/>
                <w:szCs w:val="22"/>
              </w:rPr>
              <w:t>Promote physical activity in your community”</w:t>
            </w:r>
            <w:r w:rsidR="00622539">
              <w:rPr>
                <w:rFonts w:ascii="Arial" w:hAnsi="Arial" w:cs="Arial"/>
                <w:sz w:val="20"/>
                <w:szCs w:val="22"/>
              </w:rPr>
              <w:t xml:space="preserve"> – </w:t>
            </w:r>
            <w:r w:rsidR="005D4800">
              <w:rPr>
                <w:rFonts w:ascii="Arial" w:hAnsi="Arial" w:cs="Arial"/>
                <w:sz w:val="20"/>
                <w:szCs w:val="22"/>
              </w:rPr>
              <w:t>they</w:t>
            </w:r>
            <w:r w:rsidR="00622539">
              <w:rPr>
                <w:rFonts w:ascii="Arial" w:hAnsi="Arial" w:cs="Arial"/>
                <w:sz w:val="20"/>
                <w:szCs w:val="22"/>
              </w:rPr>
              <w:t xml:space="preserve"> will be covered later in the course. </w:t>
            </w:r>
            <w:r w:rsidR="002A67D7">
              <w:rPr>
                <w:rFonts w:ascii="Arial" w:hAnsi="Arial" w:cs="Arial"/>
                <w:sz w:val="20"/>
                <w:szCs w:val="22"/>
              </w:rPr>
              <w:t>(~</w:t>
            </w:r>
            <w:r w:rsidR="000C33C8">
              <w:rPr>
                <w:rFonts w:ascii="Arial" w:hAnsi="Arial" w:cs="Arial"/>
                <w:sz w:val="20"/>
                <w:szCs w:val="22"/>
              </w:rPr>
              <w:t>3 min)</w:t>
            </w:r>
          </w:p>
          <w:p w14:paraId="6768204B" w14:textId="74764AA6" w:rsidR="003E6C4C" w:rsidRPr="00523B79" w:rsidRDefault="00F10E96" w:rsidP="00D649EC">
            <w:pPr>
              <w:numPr>
                <w:ilvl w:val="1"/>
                <w:numId w:val="4"/>
              </w:numPr>
              <w:autoSpaceDE w:val="0"/>
              <w:autoSpaceDN w:val="0"/>
              <w:adjustRightInd w:val="0"/>
              <w:ind w:left="1051"/>
              <w:rPr>
                <w:rFonts w:ascii="Arial" w:hAnsi="Arial" w:cs="Arial"/>
                <w:sz w:val="20"/>
                <w:szCs w:val="22"/>
              </w:rPr>
            </w:pPr>
            <w:r>
              <w:rPr>
                <w:rFonts w:ascii="Arial" w:hAnsi="Arial" w:cs="Arial"/>
                <w:b/>
                <w:sz w:val="20"/>
                <w:szCs w:val="22"/>
              </w:rPr>
              <w:t>Exe</w:t>
            </w:r>
            <w:r w:rsidR="00943B2D">
              <w:rPr>
                <w:rFonts w:ascii="Arial" w:hAnsi="Arial" w:cs="Arial"/>
                <w:b/>
                <w:sz w:val="20"/>
                <w:szCs w:val="22"/>
              </w:rPr>
              <w:t xml:space="preserve">cutive Summary - </w:t>
            </w:r>
            <w:hyperlink r:id="rId26" w:history="1">
              <w:r w:rsidR="00943B2D" w:rsidRPr="000C33C8">
                <w:rPr>
                  <w:rStyle w:val="Hyperlink"/>
                  <w:rFonts w:ascii="Arial" w:hAnsi="Arial" w:cs="Arial"/>
                  <w:sz w:val="20"/>
                  <w:szCs w:val="22"/>
                </w:rPr>
                <w:t>https://health.gov/paguidelines/second-edition/pdf/PAG_ExecutiveSummary.pdf</w:t>
              </w:r>
            </w:hyperlink>
            <w:r w:rsidR="00943B2D" w:rsidRPr="000C33C8">
              <w:rPr>
                <w:rFonts w:ascii="Arial" w:hAnsi="Arial" w:cs="Arial"/>
                <w:sz w:val="20"/>
                <w:szCs w:val="22"/>
              </w:rPr>
              <w:t xml:space="preserve"> </w:t>
            </w:r>
            <w:r w:rsidR="000C33C8" w:rsidRPr="000C33C8">
              <w:rPr>
                <w:rFonts w:ascii="Arial" w:hAnsi="Arial" w:cs="Arial"/>
                <w:sz w:val="20"/>
                <w:szCs w:val="22"/>
              </w:rPr>
              <w:t>(</w:t>
            </w:r>
            <w:r w:rsidR="005035FC">
              <w:rPr>
                <w:rFonts w:ascii="Arial" w:hAnsi="Arial" w:cs="Arial"/>
                <w:sz w:val="20"/>
                <w:szCs w:val="22"/>
              </w:rPr>
              <w:t xml:space="preserve">7 pages, </w:t>
            </w:r>
            <w:r w:rsidR="002074A2">
              <w:rPr>
                <w:rFonts w:ascii="Arial" w:hAnsi="Arial" w:cs="Arial"/>
                <w:sz w:val="20"/>
                <w:szCs w:val="22"/>
              </w:rPr>
              <w:t xml:space="preserve">~1,700 words, </w:t>
            </w:r>
            <w:r w:rsidR="000C33C8" w:rsidRPr="000C33C8">
              <w:rPr>
                <w:rFonts w:ascii="Arial" w:hAnsi="Arial" w:cs="Arial"/>
                <w:sz w:val="20"/>
                <w:szCs w:val="22"/>
              </w:rPr>
              <w:t>~7 min)</w:t>
            </w:r>
          </w:p>
          <w:p w14:paraId="2C7DF89F" w14:textId="0450F0FB" w:rsidR="00630ABA" w:rsidRDefault="00630ABA" w:rsidP="00630ABA">
            <w:pPr>
              <w:numPr>
                <w:ilvl w:val="1"/>
                <w:numId w:val="4"/>
              </w:numPr>
              <w:autoSpaceDE w:val="0"/>
              <w:autoSpaceDN w:val="0"/>
              <w:adjustRightInd w:val="0"/>
              <w:ind w:left="1051"/>
              <w:rPr>
                <w:rFonts w:ascii="Arial" w:hAnsi="Arial" w:cs="Arial"/>
                <w:sz w:val="20"/>
                <w:szCs w:val="22"/>
              </w:rPr>
            </w:pPr>
            <w:r>
              <w:rPr>
                <w:rFonts w:ascii="Arial" w:hAnsi="Arial" w:cs="Arial"/>
                <w:b/>
                <w:sz w:val="20"/>
                <w:szCs w:val="22"/>
              </w:rPr>
              <w:t>Top 10 Things to Know -</w:t>
            </w:r>
            <w:r>
              <w:rPr>
                <w:rFonts w:ascii="Arial" w:hAnsi="Arial" w:cs="Arial"/>
                <w:sz w:val="20"/>
                <w:szCs w:val="22"/>
              </w:rPr>
              <w:t xml:space="preserve"> </w:t>
            </w:r>
            <w:hyperlink r:id="rId27" w:history="1">
              <w:r w:rsidRPr="000D243A">
                <w:rPr>
                  <w:rStyle w:val="Hyperlink"/>
                  <w:rFonts w:ascii="Arial" w:hAnsi="Arial" w:cs="Arial"/>
                  <w:sz w:val="20"/>
                  <w:szCs w:val="22"/>
                </w:rPr>
                <w:t>https://health.gov/paguidelines/second-edition/10things/</w:t>
              </w:r>
            </w:hyperlink>
            <w:r w:rsidRPr="000D243A">
              <w:rPr>
                <w:rFonts w:ascii="Arial" w:hAnsi="Arial" w:cs="Arial"/>
                <w:sz w:val="20"/>
                <w:szCs w:val="22"/>
              </w:rPr>
              <w:t xml:space="preserve"> </w:t>
            </w:r>
            <w:r w:rsidR="00430E26" w:rsidRPr="000D243A">
              <w:rPr>
                <w:rFonts w:ascii="Arial" w:hAnsi="Arial" w:cs="Arial"/>
                <w:sz w:val="20"/>
                <w:szCs w:val="22"/>
              </w:rPr>
              <w:t>(</w:t>
            </w:r>
            <w:r w:rsidR="005035FC">
              <w:rPr>
                <w:rFonts w:ascii="Arial" w:hAnsi="Arial" w:cs="Arial"/>
                <w:sz w:val="20"/>
                <w:szCs w:val="22"/>
              </w:rPr>
              <w:t xml:space="preserve">web page, ~700 words, </w:t>
            </w:r>
            <w:r w:rsidR="00577F29" w:rsidRPr="000D243A">
              <w:rPr>
                <w:rFonts w:ascii="Arial" w:hAnsi="Arial" w:cs="Arial"/>
                <w:sz w:val="20"/>
                <w:szCs w:val="22"/>
              </w:rPr>
              <w:t>~4</w:t>
            </w:r>
            <w:r w:rsidR="003B636B" w:rsidRPr="000D243A">
              <w:rPr>
                <w:rFonts w:ascii="Arial" w:hAnsi="Arial" w:cs="Arial"/>
                <w:sz w:val="20"/>
                <w:szCs w:val="22"/>
              </w:rPr>
              <w:t xml:space="preserve"> min</w:t>
            </w:r>
            <w:r w:rsidR="00577F29" w:rsidRPr="000D243A">
              <w:rPr>
                <w:rFonts w:ascii="Arial" w:hAnsi="Arial" w:cs="Arial"/>
                <w:sz w:val="20"/>
                <w:szCs w:val="22"/>
              </w:rPr>
              <w:t>)</w:t>
            </w:r>
          </w:p>
          <w:p w14:paraId="745E01A8" w14:textId="77777777" w:rsidR="00563977" w:rsidRDefault="00D0387D" w:rsidP="00D0734A">
            <w:pPr>
              <w:numPr>
                <w:ilvl w:val="1"/>
                <w:numId w:val="4"/>
              </w:numPr>
              <w:autoSpaceDE w:val="0"/>
              <w:autoSpaceDN w:val="0"/>
              <w:adjustRightInd w:val="0"/>
              <w:ind w:left="1051"/>
              <w:rPr>
                <w:rFonts w:ascii="Arial" w:hAnsi="Arial" w:cs="Arial"/>
                <w:sz w:val="20"/>
                <w:szCs w:val="22"/>
              </w:rPr>
            </w:pPr>
            <w:r>
              <w:rPr>
                <w:rFonts w:ascii="Arial" w:hAnsi="Arial" w:cs="Arial"/>
                <w:b/>
                <w:sz w:val="20"/>
                <w:szCs w:val="22"/>
              </w:rPr>
              <w:t xml:space="preserve">PowerPoint - </w:t>
            </w:r>
            <w:r w:rsidR="00756618" w:rsidRPr="008E52D3">
              <w:rPr>
                <w:rFonts w:ascii="Arial" w:hAnsi="Arial" w:cs="Arial"/>
                <w:b/>
                <w:sz w:val="20"/>
                <w:szCs w:val="22"/>
              </w:rPr>
              <w:t xml:space="preserve">Introducing the Physical Activity Guidelines for Americans </w:t>
            </w:r>
            <w:r w:rsidR="00D42575">
              <w:rPr>
                <w:rFonts w:ascii="Arial" w:hAnsi="Arial" w:cs="Arial"/>
                <w:b/>
                <w:sz w:val="20"/>
                <w:szCs w:val="22"/>
              </w:rPr>
              <w:t>(</w:t>
            </w:r>
            <w:r w:rsidR="00756618" w:rsidRPr="008E52D3">
              <w:rPr>
                <w:rFonts w:ascii="Arial" w:hAnsi="Arial" w:cs="Arial"/>
                <w:b/>
                <w:sz w:val="20"/>
                <w:szCs w:val="22"/>
              </w:rPr>
              <w:t>2</w:t>
            </w:r>
            <w:r w:rsidR="00756618" w:rsidRPr="008E52D3">
              <w:rPr>
                <w:rFonts w:ascii="Arial" w:hAnsi="Arial" w:cs="Arial"/>
                <w:b/>
                <w:sz w:val="20"/>
                <w:szCs w:val="22"/>
                <w:vertAlign w:val="superscript"/>
              </w:rPr>
              <w:t>nd</w:t>
            </w:r>
            <w:r w:rsidR="00756618" w:rsidRPr="008E52D3">
              <w:rPr>
                <w:rFonts w:ascii="Arial" w:hAnsi="Arial" w:cs="Arial"/>
                <w:b/>
                <w:sz w:val="20"/>
                <w:szCs w:val="22"/>
              </w:rPr>
              <w:t xml:space="preserve"> edition</w:t>
            </w:r>
            <w:r w:rsidR="00D42575">
              <w:rPr>
                <w:rFonts w:ascii="Arial" w:hAnsi="Arial" w:cs="Arial"/>
                <w:b/>
                <w:sz w:val="20"/>
                <w:szCs w:val="22"/>
              </w:rPr>
              <w:t>)</w:t>
            </w:r>
            <w:r w:rsidR="00756618" w:rsidRPr="008E52D3">
              <w:rPr>
                <w:rFonts w:ascii="Arial" w:hAnsi="Arial" w:cs="Arial"/>
                <w:b/>
                <w:sz w:val="20"/>
                <w:szCs w:val="22"/>
              </w:rPr>
              <w:t>.</w:t>
            </w:r>
            <w:r w:rsidR="00756618">
              <w:rPr>
                <w:rFonts w:ascii="Arial" w:hAnsi="Arial" w:cs="Arial"/>
                <w:sz w:val="20"/>
                <w:szCs w:val="22"/>
              </w:rPr>
              <w:t xml:space="preserve"> PowerPoint presentation </w:t>
            </w:r>
            <w:r w:rsidR="00D775C8">
              <w:rPr>
                <w:rFonts w:ascii="Arial" w:hAnsi="Arial" w:cs="Arial"/>
                <w:sz w:val="20"/>
                <w:szCs w:val="22"/>
              </w:rPr>
              <w:t xml:space="preserve">(PPT </w:t>
            </w:r>
            <w:r w:rsidR="001358CF">
              <w:rPr>
                <w:rFonts w:ascii="Arial" w:hAnsi="Arial" w:cs="Arial"/>
                <w:sz w:val="20"/>
                <w:szCs w:val="22"/>
              </w:rPr>
              <w:t>[</w:t>
            </w:r>
            <w:r w:rsidR="006C510C">
              <w:rPr>
                <w:rFonts w:ascii="Arial" w:hAnsi="Arial" w:cs="Arial"/>
                <w:b/>
                <w:color w:val="FF0000"/>
                <w:sz w:val="20"/>
                <w:szCs w:val="22"/>
              </w:rPr>
              <w:t>N</w:t>
            </w:r>
            <w:r w:rsidR="00BF5584">
              <w:rPr>
                <w:rFonts w:ascii="Arial" w:hAnsi="Arial" w:cs="Arial"/>
                <w:b/>
                <w:color w:val="FF0000"/>
                <w:sz w:val="20"/>
                <w:szCs w:val="22"/>
              </w:rPr>
              <w:t>OTE</w:t>
            </w:r>
            <w:r w:rsidR="00194BE5" w:rsidRPr="00194BE5">
              <w:rPr>
                <w:rFonts w:ascii="Arial" w:hAnsi="Arial" w:cs="Arial"/>
                <w:b/>
                <w:color w:val="FF0000"/>
                <w:sz w:val="20"/>
                <w:szCs w:val="22"/>
              </w:rPr>
              <w:t xml:space="preserve">: </w:t>
            </w:r>
            <w:r w:rsidR="001358CF">
              <w:rPr>
                <w:rFonts w:ascii="Arial" w:hAnsi="Arial" w:cs="Arial"/>
                <w:sz w:val="20"/>
                <w:szCs w:val="22"/>
              </w:rPr>
              <w:t>you can edit the</w:t>
            </w:r>
            <w:r w:rsidR="002B0708">
              <w:rPr>
                <w:rFonts w:ascii="Arial" w:hAnsi="Arial" w:cs="Arial"/>
                <w:sz w:val="20"/>
                <w:szCs w:val="22"/>
              </w:rPr>
              <w:t xml:space="preserve"> PPT</w:t>
            </w:r>
            <w:r w:rsidR="00847933">
              <w:rPr>
                <w:rFonts w:ascii="Arial" w:hAnsi="Arial" w:cs="Arial"/>
                <w:sz w:val="20"/>
                <w:szCs w:val="22"/>
              </w:rPr>
              <w:t xml:space="preserve"> to tailor to your audience</w:t>
            </w:r>
            <w:r w:rsidR="001358CF">
              <w:rPr>
                <w:rFonts w:ascii="Arial" w:hAnsi="Arial" w:cs="Arial"/>
                <w:sz w:val="20"/>
                <w:szCs w:val="22"/>
              </w:rPr>
              <w:t xml:space="preserve">] </w:t>
            </w:r>
            <w:r w:rsidR="00D775C8">
              <w:rPr>
                <w:rFonts w:ascii="Arial" w:hAnsi="Arial" w:cs="Arial"/>
                <w:sz w:val="20"/>
                <w:szCs w:val="22"/>
              </w:rPr>
              <w:t xml:space="preserve">&amp; PDF formats available) </w:t>
            </w:r>
            <w:r w:rsidR="00756618">
              <w:rPr>
                <w:rFonts w:ascii="Arial" w:hAnsi="Arial" w:cs="Arial"/>
                <w:sz w:val="20"/>
                <w:szCs w:val="22"/>
              </w:rPr>
              <w:t xml:space="preserve">you can </w:t>
            </w:r>
            <w:r w:rsidR="00CC1C4F">
              <w:rPr>
                <w:rFonts w:ascii="Arial" w:hAnsi="Arial" w:cs="Arial"/>
                <w:sz w:val="20"/>
                <w:szCs w:val="22"/>
              </w:rPr>
              <w:t>use to help promote the Guidelines to other professionals.</w:t>
            </w:r>
          </w:p>
          <w:p w14:paraId="728A8A94" w14:textId="77777777" w:rsidR="001A37FE" w:rsidRDefault="00EA7777" w:rsidP="00563977">
            <w:pPr>
              <w:numPr>
                <w:ilvl w:val="1"/>
                <w:numId w:val="4"/>
              </w:numPr>
              <w:autoSpaceDE w:val="0"/>
              <w:autoSpaceDN w:val="0"/>
              <w:adjustRightInd w:val="0"/>
              <w:ind w:left="1381"/>
              <w:rPr>
                <w:rFonts w:ascii="Arial" w:hAnsi="Arial" w:cs="Arial"/>
                <w:sz w:val="20"/>
                <w:szCs w:val="22"/>
              </w:rPr>
            </w:pPr>
            <w:r w:rsidRPr="00842926">
              <w:rPr>
                <w:rFonts w:ascii="Arial" w:hAnsi="Arial" w:cs="Arial"/>
                <w:b/>
                <w:sz w:val="20"/>
                <w:szCs w:val="22"/>
              </w:rPr>
              <w:t xml:space="preserve">PPT - </w:t>
            </w:r>
            <w:hyperlink r:id="rId28" w:history="1">
              <w:r w:rsidRPr="00312B69">
                <w:rPr>
                  <w:rStyle w:val="Hyperlink"/>
                  <w:rFonts w:ascii="Arial" w:hAnsi="Arial" w:cs="Arial"/>
                  <w:sz w:val="20"/>
                  <w:szCs w:val="22"/>
                </w:rPr>
                <w:t>https://health.gov/paguidelines/second-edition/ppt/Physical_Activity_Guidelines_2nd_edition_Presentation.</w:t>
              </w:r>
              <w:r w:rsidRPr="00312B69">
                <w:rPr>
                  <w:rStyle w:val="Hyperlink"/>
                  <w:rFonts w:ascii="Arial" w:hAnsi="Arial" w:cs="Arial"/>
                  <w:b/>
                  <w:sz w:val="20"/>
                  <w:szCs w:val="22"/>
                </w:rPr>
                <w:t>pptx</w:t>
              </w:r>
            </w:hyperlink>
            <w:r w:rsidR="000A45C0">
              <w:rPr>
                <w:rFonts w:ascii="Arial" w:hAnsi="Arial" w:cs="Arial"/>
                <w:sz w:val="20"/>
                <w:szCs w:val="22"/>
              </w:rPr>
              <w:t xml:space="preserve"> </w:t>
            </w:r>
            <w:r w:rsidR="001878C3" w:rsidRPr="009B0FB5">
              <w:rPr>
                <w:rFonts w:ascii="Arial" w:hAnsi="Arial" w:cs="Arial"/>
                <w:b/>
                <w:color w:val="FF0000"/>
                <w:sz w:val="20"/>
                <w:szCs w:val="22"/>
              </w:rPr>
              <w:t>or</w:t>
            </w:r>
            <w:r w:rsidR="001878C3" w:rsidRPr="009B0FB5">
              <w:rPr>
                <w:rFonts w:ascii="Arial" w:hAnsi="Arial" w:cs="Arial"/>
                <w:color w:val="FF0000"/>
                <w:sz w:val="20"/>
                <w:szCs w:val="22"/>
              </w:rPr>
              <w:t xml:space="preserve"> </w:t>
            </w:r>
            <w:r w:rsidRPr="00842926">
              <w:rPr>
                <w:rFonts w:ascii="Arial" w:hAnsi="Arial" w:cs="Arial"/>
                <w:b/>
                <w:sz w:val="20"/>
                <w:szCs w:val="22"/>
              </w:rPr>
              <w:t>PDF</w:t>
            </w:r>
            <w:r w:rsidR="00842926" w:rsidRPr="00842926">
              <w:rPr>
                <w:rFonts w:ascii="Arial" w:hAnsi="Arial" w:cs="Arial"/>
                <w:b/>
                <w:sz w:val="20"/>
                <w:szCs w:val="22"/>
              </w:rPr>
              <w:t xml:space="preserve"> - </w:t>
            </w:r>
            <w:hyperlink r:id="rId29" w:history="1">
              <w:r w:rsidR="00842926" w:rsidRPr="00312B69">
                <w:rPr>
                  <w:rStyle w:val="Hyperlink"/>
                  <w:rFonts w:ascii="Arial" w:hAnsi="Arial" w:cs="Arial"/>
                  <w:sz w:val="20"/>
                  <w:szCs w:val="22"/>
                </w:rPr>
                <w:t>https://health.gov/paguidelines/second-edition/pdf/Physical_Activity_Guidelines_2nd_edition_Presentation.</w:t>
              </w:r>
              <w:r w:rsidR="00842926" w:rsidRPr="00312B69">
                <w:rPr>
                  <w:rStyle w:val="Hyperlink"/>
                  <w:rFonts w:ascii="Arial" w:hAnsi="Arial" w:cs="Arial"/>
                  <w:b/>
                  <w:sz w:val="20"/>
                  <w:szCs w:val="22"/>
                </w:rPr>
                <w:t>pdf</w:t>
              </w:r>
            </w:hyperlink>
            <w:r w:rsidR="00E026E1">
              <w:rPr>
                <w:rFonts w:ascii="Arial" w:hAnsi="Arial" w:cs="Arial"/>
                <w:sz w:val="20"/>
                <w:szCs w:val="22"/>
              </w:rPr>
              <w:t xml:space="preserve"> </w:t>
            </w:r>
            <w:r w:rsidR="003D10E8">
              <w:rPr>
                <w:rFonts w:ascii="Arial" w:hAnsi="Arial" w:cs="Arial"/>
                <w:sz w:val="20"/>
                <w:szCs w:val="22"/>
              </w:rPr>
              <w:t xml:space="preserve">(41 slides, </w:t>
            </w:r>
            <w:r w:rsidR="009679F5">
              <w:rPr>
                <w:rFonts w:ascii="Arial" w:hAnsi="Arial" w:cs="Arial"/>
                <w:sz w:val="20"/>
                <w:szCs w:val="22"/>
              </w:rPr>
              <w:t>~</w:t>
            </w:r>
            <w:r w:rsidR="00F7096A">
              <w:rPr>
                <w:rFonts w:ascii="Arial" w:hAnsi="Arial" w:cs="Arial"/>
                <w:sz w:val="20"/>
                <w:szCs w:val="22"/>
              </w:rPr>
              <w:t>41</w:t>
            </w:r>
            <w:r w:rsidR="009679F5">
              <w:rPr>
                <w:rFonts w:ascii="Arial" w:hAnsi="Arial" w:cs="Arial"/>
                <w:sz w:val="20"/>
                <w:szCs w:val="22"/>
              </w:rPr>
              <w:t xml:space="preserve"> min)</w:t>
            </w:r>
            <w:r w:rsidR="00CC1C4F">
              <w:rPr>
                <w:rFonts w:ascii="Arial" w:hAnsi="Arial" w:cs="Arial"/>
                <w:sz w:val="20"/>
                <w:szCs w:val="22"/>
              </w:rPr>
              <w:t xml:space="preserve"> </w:t>
            </w:r>
          </w:p>
          <w:p w14:paraId="74D86B52" w14:textId="07B62A89" w:rsidR="00886348" w:rsidRPr="00D0734A" w:rsidRDefault="00886348" w:rsidP="00886348">
            <w:pPr>
              <w:numPr>
                <w:ilvl w:val="0"/>
                <w:numId w:val="4"/>
              </w:numPr>
              <w:autoSpaceDE w:val="0"/>
              <w:autoSpaceDN w:val="0"/>
              <w:adjustRightInd w:val="0"/>
              <w:rPr>
                <w:rFonts w:ascii="Arial" w:hAnsi="Arial" w:cs="Arial"/>
                <w:sz w:val="20"/>
                <w:szCs w:val="22"/>
              </w:rPr>
            </w:pPr>
          </w:p>
        </w:tc>
      </w:tr>
      <w:tr w:rsidR="00C61864" w:rsidRPr="00887D5F" w14:paraId="148A28C3" w14:textId="77777777" w:rsidTr="347D0FE6">
        <w:trPr>
          <w:jc w:val="center"/>
        </w:trPr>
        <w:tc>
          <w:tcPr>
            <w:tcW w:w="1465" w:type="dxa"/>
          </w:tcPr>
          <w:p w14:paraId="34C16966" w14:textId="776230F6" w:rsidR="00C61864" w:rsidRDefault="00C61864" w:rsidP="00E52D20">
            <w:pPr>
              <w:jc w:val="center"/>
              <w:rPr>
                <w:rFonts w:ascii="Arial" w:hAnsi="Arial" w:cs="Arial"/>
                <w:sz w:val="20"/>
                <w:szCs w:val="22"/>
              </w:rPr>
            </w:pPr>
            <w:r w:rsidRPr="00DE10B5">
              <w:rPr>
                <w:rFonts w:ascii="Arial" w:hAnsi="Arial" w:cs="Arial"/>
                <w:sz w:val="20"/>
                <w:szCs w:val="22"/>
              </w:rPr>
              <w:t>~</w:t>
            </w:r>
            <w:r w:rsidR="006D7E74">
              <w:rPr>
                <w:rFonts w:ascii="Arial" w:hAnsi="Arial" w:cs="Arial"/>
                <w:sz w:val="20"/>
                <w:szCs w:val="22"/>
              </w:rPr>
              <w:t>0</w:t>
            </w:r>
            <w:r>
              <w:rPr>
                <w:rFonts w:ascii="Arial" w:hAnsi="Arial" w:cs="Arial"/>
                <w:sz w:val="20"/>
                <w:szCs w:val="22"/>
              </w:rPr>
              <w:t>.</w:t>
            </w:r>
            <w:r w:rsidR="000D59D8">
              <w:rPr>
                <w:rFonts w:ascii="Arial" w:hAnsi="Arial" w:cs="Arial"/>
                <w:sz w:val="20"/>
                <w:szCs w:val="22"/>
              </w:rPr>
              <w:t>7</w:t>
            </w:r>
            <w:r>
              <w:rPr>
                <w:rFonts w:ascii="Arial" w:hAnsi="Arial" w:cs="Arial"/>
                <w:sz w:val="20"/>
                <w:szCs w:val="22"/>
              </w:rPr>
              <w:t>5</w:t>
            </w:r>
            <w:r w:rsidRPr="00DE10B5">
              <w:rPr>
                <w:rFonts w:ascii="Arial" w:hAnsi="Arial" w:cs="Arial"/>
                <w:sz w:val="20"/>
                <w:szCs w:val="22"/>
              </w:rPr>
              <w:t xml:space="preserve"> hour</w:t>
            </w:r>
            <w:r>
              <w:rPr>
                <w:rFonts w:ascii="Arial" w:hAnsi="Arial" w:cs="Arial"/>
                <w:sz w:val="20"/>
                <w:szCs w:val="22"/>
              </w:rPr>
              <w:t>s</w:t>
            </w:r>
          </w:p>
          <w:p w14:paraId="7AF52E0A" w14:textId="77777777" w:rsidR="00C61864" w:rsidRPr="008353A3" w:rsidRDefault="00C61864" w:rsidP="00E52D20">
            <w:pPr>
              <w:jc w:val="center"/>
              <w:rPr>
                <w:rFonts w:ascii="Arial" w:hAnsi="Arial" w:cs="Arial"/>
                <w:sz w:val="12"/>
                <w:szCs w:val="22"/>
              </w:rPr>
            </w:pPr>
          </w:p>
          <w:p w14:paraId="2AF43A7B" w14:textId="77777777" w:rsidR="00C61864" w:rsidRDefault="00C61864" w:rsidP="00E52D20">
            <w:pPr>
              <w:jc w:val="center"/>
              <w:rPr>
                <w:rFonts w:ascii="Arial" w:hAnsi="Arial" w:cs="Arial"/>
                <w:sz w:val="20"/>
                <w:szCs w:val="22"/>
              </w:rPr>
            </w:pPr>
            <w:r>
              <w:rPr>
                <w:rFonts w:ascii="Arial" w:hAnsi="Arial" w:cs="Arial"/>
                <w:noProof/>
                <w:sz w:val="20"/>
                <w:szCs w:val="22"/>
              </w:rPr>
              <w:drawing>
                <wp:inline distT="0" distB="0" distL="0" distR="0" wp14:anchorId="134A7AC3" wp14:editId="2B544DFA">
                  <wp:extent cx="764300" cy="904875"/>
                  <wp:effectExtent l="19050" t="19050" r="1714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765776" cy="906622"/>
                          </a:xfrm>
                          <a:prstGeom prst="rect">
                            <a:avLst/>
                          </a:prstGeom>
                          <a:noFill/>
                          <a:ln>
                            <a:solidFill>
                              <a:schemeClr val="tx1"/>
                            </a:solidFill>
                          </a:ln>
                        </pic:spPr>
                      </pic:pic>
                    </a:graphicData>
                  </a:graphic>
                </wp:inline>
              </w:drawing>
            </w:r>
          </w:p>
          <w:p w14:paraId="76745C78" w14:textId="77777777" w:rsidR="00C61864" w:rsidRPr="000D3D6B" w:rsidRDefault="00C61864" w:rsidP="00E52D20">
            <w:pPr>
              <w:jc w:val="center"/>
              <w:rPr>
                <w:rFonts w:ascii="Arial" w:hAnsi="Arial" w:cs="Arial"/>
                <w:sz w:val="12"/>
                <w:szCs w:val="22"/>
              </w:rPr>
            </w:pPr>
          </w:p>
          <w:p w14:paraId="690C54FD" w14:textId="77777777" w:rsidR="00C61864" w:rsidRDefault="00C61864" w:rsidP="0027254B">
            <w:pPr>
              <w:rPr>
                <w:rFonts w:ascii="Arial" w:hAnsi="Arial" w:cs="Arial"/>
                <w:sz w:val="20"/>
                <w:szCs w:val="22"/>
              </w:rPr>
            </w:pPr>
            <w:r>
              <w:rPr>
                <w:rFonts w:ascii="Arial" w:hAnsi="Arial" w:cs="Arial"/>
                <w:noProof/>
                <w:sz w:val="20"/>
                <w:szCs w:val="22"/>
              </w:rPr>
              <w:drawing>
                <wp:inline distT="0" distB="0" distL="0" distR="0" wp14:anchorId="5C404011" wp14:editId="7DC28A42">
                  <wp:extent cx="548640" cy="704088"/>
                  <wp:effectExtent l="19050" t="19050" r="22860" b="203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548640" cy="704088"/>
                          </a:xfrm>
                          <a:prstGeom prst="rect">
                            <a:avLst/>
                          </a:prstGeom>
                          <a:noFill/>
                          <a:ln>
                            <a:solidFill>
                              <a:schemeClr val="tx1"/>
                            </a:solidFill>
                          </a:ln>
                        </pic:spPr>
                      </pic:pic>
                    </a:graphicData>
                  </a:graphic>
                </wp:inline>
              </w:drawing>
            </w:r>
          </w:p>
          <w:p w14:paraId="19254F3F" w14:textId="77777777" w:rsidR="00C61864" w:rsidRPr="000D3D6B" w:rsidRDefault="00C61864" w:rsidP="00E52D20">
            <w:pPr>
              <w:jc w:val="center"/>
              <w:rPr>
                <w:rFonts w:ascii="Arial" w:hAnsi="Arial" w:cs="Arial"/>
                <w:sz w:val="12"/>
                <w:szCs w:val="22"/>
              </w:rPr>
            </w:pPr>
          </w:p>
          <w:p w14:paraId="774393E0" w14:textId="77777777" w:rsidR="00C61864" w:rsidRDefault="00C61864" w:rsidP="0027254B">
            <w:pPr>
              <w:jc w:val="right"/>
              <w:rPr>
                <w:rFonts w:ascii="Arial" w:hAnsi="Arial" w:cs="Arial"/>
                <w:sz w:val="20"/>
                <w:szCs w:val="22"/>
              </w:rPr>
            </w:pPr>
            <w:r>
              <w:rPr>
                <w:rFonts w:ascii="Arial" w:hAnsi="Arial" w:cs="Arial"/>
                <w:noProof/>
                <w:sz w:val="20"/>
                <w:szCs w:val="22"/>
              </w:rPr>
              <w:drawing>
                <wp:inline distT="0" distB="0" distL="0" distR="0" wp14:anchorId="5992358F" wp14:editId="2B3EF865">
                  <wp:extent cx="548640" cy="704088"/>
                  <wp:effectExtent l="19050" t="19050" r="22860" b="203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8640" cy="704088"/>
                          </a:xfrm>
                          <a:prstGeom prst="rect">
                            <a:avLst/>
                          </a:prstGeom>
                          <a:noFill/>
                          <a:ln>
                            <a:solidFill>
                              <a:schemeClr val="tx1"/>
                            </a:solidFill>
                          </a:ln>
                        </pic:spPr>
                      </pic:pic>
                    </a:graphicData>
                  </a:graphic>
                </wp:inline>
              </w:drawing>
            </w:r>
          </w:p>
          <w:p w14:paraId="289D03CB" w14:textId="77777777" w:rsidR="003113DD" w:rsidRDefault="003113DD" w:rsidP="0027254B">
            <w:pPr>
              <w:jc w:val="right"/>
              <w:rPr>
                <w:rFonts w:ascii="Arial" w:hAnsi="Arial" w:cs="Arial"/>
                <w:sz w:val="20"/>
                <w:szCs w:val="22"/>
              </w:rPr>
            </w:pPr>
          </w:p>
          <w:p w14:paraId="7EDD1C0D" w14:textId="712D2822" w:rsidR="00F742DB" w:rsidRDefault="00F742DB" w:rsidP="00F33ADB">
            <w:pPr>
              <w:jc w:val="center"/>
              <w:rPr>
                <w:rFonts w:ascii="Arial" w:hAnsi="Arial" w:cs="Arial"/>
                <w:b/>
                <w:color w:val="008000"/>
                <w:sz w:val="20"/>
                <w:szCs w:val="22"/>
              </w:rPr>
            </w:pPr>
            <w:r w:rsidRPr="00B663BB">
              <w:rPr>
                <w:rFonts w:ascii="Arial" w:hAnsi="Arial" w:cs="Arial"/>
                <w:b/>
                <w:color w:val="008000"/>
                <w:sz w:val="20"/>
                <w:szCs w:val="22"/>
              </w:rPr>
              <w:t>IN THIS SECTION:</w:t>
            </w:r>
          </w:p>
          <w:p w14:paraId="6C699CF4" w14:textId="77777777" w:rsidR="005C7EB6" w:rsidRPr="00B663BB" w:rsidRDefault="005C7EB6" w:rsidP="00F33ADB">
            <w:pPr>
              <w:jc w:val="center"/>
              <w:rPr>
                <w:rFonts w:ascii="Arial" w:hAnsi="Arial" w:cs="Arial"/>
                <w:b/>
                <w:color w:val="008000"/>
                <w:sz w:val="20"/>
                <w:szCs w:val="22"/>
              </w:rPr>
            </w:pPr>
          </w:p>
          <w:p w14:paraId="72B31BA4" w14:textId="77777777" w:rsidR="00F33ADB" w:rsidRDefault="009B487A" w:rsidP="00F33ADB">
            <w:pPr>
              <w:jc w:val="center"/>
              <w:rPr>
                <w:rFonts w:ascii="Arial" w:hAnsi="Arial" w:cs="Arial"/>
                <w:color w:val="008000"/>
                <w:sz w:val="20"/>
                <w:szCs w:val="22"/>
              </w:rPr>
            </w:pPr>
            <w:r w:rsidRPr="00711C31">
              <w:rPr>
                <w:rFonts w:ascii="Arial" w:hAnsi="Arial" w:cs="Arial"/>
                <w:color w:val="008000"/>
                <w:sz w:val="20"/>
                <w:szCs w:val="22"/>
              </w:rPr>
              <w:lastRenderedPageBreak/>
              <w:t>35 s</w:t>
            </w:r>
            <w:r w:rsidR="00DA3331" w:rsidRPr="00711C31">
              <w:rPr>
                <w:rFonts w:ascii="Arial" w:hAnsi="Arial" w:cs="Arial"/>
                <w:color w:val="008000"/>
                <w:sz w:val="20"/>
                <w:szCs w:val="22"/>
              </w:rPr>
              <w:t>elected</w:t>
            </w:r>
            <w:r w:rsidR="006F3A5B">
              <w:rPr>
                <w:rFonts w:ascii="Arial" w:hAnsi="Arial" w:cs="Arial"/>
                <w:color w:val="008000"/>
                <w:sz w:val="20"/>
                <w:szCs w:val="22"/>
              </w:rPr>
              <w:t xml:space="preserve"> PDF file </w:t>
            </w:r>
            <w:r w:rsidR="00DA3331" w:rsidRPr="00711C31">
              <w:rPr>
                <w:rFonts w:ascii="Arial" w:hAnsi="Arial" w:cs="Arial"/>
                <w:color w:val="008000"/>
                <w:sz w:val="20"/>
                <w:szCs w:val="22"/>
              </w:rPr>
              <w:t>pages</w:t>
            </w:r>
            <w:r w:rsidR="006F3A5B">
              <w:rPr>
                <w:rFonts w:ascii="Arial" w:hAnsi="Arial" w:cs="Arial"/>
                <w:color w:val="008000"/>
                <w:sz w:val="20"/>
                <w:szCs w:val="22"/>
              </w:rPr>
              <w:t>.</w:t>
            </w:r>
          </w:p>
          <w:p w14:paraId="79B6C9E3" w14:textId="77777777" w:rsidR="00087309" w:rsidRDefault="00087309" w:rsidP="00F33ADB">
            <w:pPr>
              <w:jc w:val="center"/>
              <w:rPr>
                <w:rFonts w:ascii="Arial" w:hAnsi="Arial" w:cs="Arial"/>
                <w:color w:val="008000"/>
                <w:sz w:val="20"/>
                <w:szCs w:val="22"/>
              </w:rPr>
            </w:pPr>
          </w:p>
          <w:p w14:paraId="475DD57D" w14:textId="5E899B1D" w:rsidR="00087309" w:rsidRPr="00DE10B5" w:rsidRDefault="00B142F6" w:rsidP="00F33ADB">
            <w:pPr>
              <w:jc w:val="center"/>
              <w:rPr>
                <w:rFonts w:ascii="Arial" w:hAnsi="Arial" w:cs="Arial"/>
                <w:sz w:val="20"/>
                <w:szCs w:val="22"/>
              </w:rPr>
            </w:pPr>
            <w:r>
              <w:rPr>
                <w:rFonts w:ascii="Arial" w:hAnsi="Arial" w:cs="Arial"/>
                <w:sz w:val="20"/>
                <w:szCs w:val="22"/>
              </w:rPr>
              <w:t>Nine</w:t>
            </w:r>
            <w:r w:rsidR="007D27CC" w:rsidRPr="00C73063">
              <w:rPr>
                <w:rFonts w:ascii="Arial" w:hAnsi="Arial" w:cs="Arial"/>
                <w:sz w:val="20"/>
                <w:szCs w:val="22"/>
              </w:rPr>
              <w:t xml:space="preserve"> test questions</w:t>
            </w:r>
            <w:r>
              <w:rPr>
                <w:rFonts w:ascii="Arial" w:hAnsi="Arial" w:cs="Arial"/>
                <w:sz w:val="20"/>
                <w:szCs w:val="22"/>
              </w:rPr>
              <w:t xml:space="preserve"> are</w:t>
            </w:r>
            <w:r w:rsidR="007D27CC" w:rsidRPr="00C73063">
              <w:rPr>
                <w:rFonts w:ascii="Arial" w:hAnsi="Arial" w:cs="Arial"/>
                <w:sz w:val="20"/>
                <w:szCs w:val="22"/>
              </w:rPr>
              <w:t xml:space="preserve"> fr</w:t>
            </w:r>
            <w:r>
              <w:rPr>
                <w:rFonts w:ascii="Arial" w:hAnsi="Arial" w:cs="Arial"/>
                <w:sz w:val="20"/>
                <w:szCs w:val="22"/>
              </w:rPr>
              <w:t>o</w:t>
            </w:r>
            <w:r w:rsidR="007D27CC" w:rsidRPr="00C73063">
              <w:rPr>
                <w:rFonts w:ascii="Arial" w:hAnsi="Arial" w:cs="Arial"/>
                <w:sz w:val="20"/>
                <w:szCs w:val="22"/>
              </w:rPr>
              <w:t>m this section.</w:t>
            </w:r>
          </w:p>
        </w:tc>
        <w:tc>
          <w:tcPr>
            <w:tcW w:w="8125" w:type="dxa"/>
          </w:tcPr>
          <w:p w14:paraId="75D3FFB0" w14:textId="0F40018C" w:rsidR="00C61864" w:rsidRPr="00166CAD" w:rsidRDefault="00C61864" w:rsidP="00E52D20">
            <w:pPr>
              <w:rPr>
                <w:rFonts w:ascii="Arial" w:hAnsi="Arial" w:cs="Arial"/>
                <w:b/>
                <w:color w:val="008000"/>
                <w:szCs w:val="22"/>
              </w:rPr>
            </w:pPr>
            <w:r w:rsidRPr="00166CAD">
              <w:rPr>
                <w:rFonts w:ascii="Arial" w:hAnsi="Arial" w:cs="Arial"/>
                <w:b/>
                <w:color w:val="008000"/>
                <w:szCs w:val="22"/>
              </w:rPr>
              <w:lastRenderedPageBreak/>
              <w:t xml:space="preserve">Section </w:t>
            </w:r>
            <w:r w:rsidR="00BD7CDA" w:rsidRPr="00166CAD">
              <w:rPr>
                <w:rFonts w:ascii="Arial" w:hAnsi="Arial" w:cs="Arial"/>
                <w:b/>
                <w:color w:val="008000"/>
                <w:szCs w:val="22"/>
              </w:rPr>
              <w:t>3</w:t>
            </w:r>
            <w:r w:rsidR="00DC0A89" w:rsidRPr="00166CAD">
              <w:rPr>
                <w:rFonts w:ascii="Arial" w:hAnsi="Arial" w:cs="Arial"/>
                <w:b/>
                <w:color w:val="008000"/>
                <w:szCs w:val="22"/>
              </w:rPr>
              <w:t>b</w:t>
            </w:r>
            <w:r w:rsidRPr="00166CAD">
              <w:rPr>
                <w:rFonts w:ascii="Arial" w:hAnsi="Arial" w:cs="Arial"/>
                <w:b/>
                <w:color w:val="008000"/>
                <w:szCs w:val="22"/>
              </w:rPr>
              <w:t xml:space="preserve">: Current Guidelines </w:t>
            </w:r>
            <w:r w:rsidR="003C1EB4" w:rsidRPr="00166CAD">
              <w:rPr>
                <w:rFonts w:ascii="Arial" w:hAnsi="Arial" w:cs="Arial"/>
                <w:b/>
                <w:color w:val="008000"/>
                <w:szCs w:val="22"/>
              </w:rPr>
              <w:t>–</w:t>
            </w:r>
            <w:r w:rsidRPr="00166CAD">
              <w:rPr>
                <w:rFonts w:ascii="Arial" w:hAnsi="Arial" w:cs="Arial"/>
                <w:b/>
                <w:color w:val="008000"/>
                <w:szCs w:val="22"/>
              </w:rPr>
              <w:t xml:space="preserve"> </w:t>
            </w:r>
            <w:r w:rsidR="00553DA3" w:rsidRPr="00166CAD">
              <w:rPr>
                <w:rFonts w:ascii="Arial" w:hAnsi="Arial" w:cs="Arial"/>
                <w:b/>
                <w:color w:val="008000"/>
                <w:szCs w:val="22"/>
              </w:rPr>
              <w:t>Summary</w:t>
            </w:r>
            <w:r w:rsidR="003C1EB4" w:rsidRPr="00166CAD">
              <w:rPr>
                <w:rFonts w:ascii="Arial" w:hAnsi="Arial" w:cs="Arial"/>
                <w:b/>
                <w:color w:val="008000"/>
                <w:szCs w:val="22"/>
              </w:rPr>
              <w:t xml:space="preserve">, </w:t>
            </w:r>
            <w:r w:rsidR="00CC0869" w:rsidRPr="00166CAD">
              <w:rPr>
                <w:rFonts w:ascii="Arial" w:hAnsi="Arial" w:cs="Arial"/>
                <w:b/>
                <w:color w:val="008000"/>
                <w:szCs w:val="22"/>
              </w:rPr>
              <w:t>Roadmap</w:t>
            </w:r>
            <w:r w:rsidR="00704808" w:rsidRPr="00166CAD">
              <w:rPr>
                <w:rFonts w:ascii="Arial" w:hAnsi="Arial" w:cs="Arial"/>
                <w:b/>
                <w:color w:val="008000"/>
                <w:szCs w:val="22"/>
              </w:rPr>
              <w:t xml:space="preserve"> to and </w:t>
            </w:r>
            <w:r w:rsidR="003C1EB4" w:rsidRPr="00166CAD">
              <w:rPr>
                <w:rFonts w:ascii="Arial" w:hAnsi="Arial" w:cs="Arial"/>
                <w:b/>
                <w:color w:val="008000"/>
                <w:szCs w:val="22"/>
              </w:rPr>
              <w:t>Introducing</w:t>
            </w:r>
            <w:r w:rsidR="00CC0869" w:rsidRPr="00166CAD">
              <w:rPr>
                <w:rFonts w:ascii="Arial" w:hAnsi="Arial" w:cs="Arial"/>
                <w:b/>
                <w:color w:val="008000"/>
                <w:szCs w:val="22"/>
              </w:rPr>
              <w:t xml:space="preserve"> the Physical Activity Guidelines for Americans,</w:t>
            </w:r>
            <w:r w:rsidR="00704808" w:rsidRPr="00166CAD">
              <w:rPr>
                <w:rFonts w:ascii="Arial" w:hAnsi="Arial" w:cs="Arial"/>
                <w:b/>
                <w:color w:val="008000"/>
                <w:szCs w:val="22"/>
              </w:rPr>
              <w:t xml:space="preserve"> Physical Activity and Health</w:t>
            </w:r>
          </w:p>
          <w:p w14:paraId="6104F6A0" w14:textId="77777777" w:rsidR="00C61864" w:rsidRDefault="00C61864" w:rsidP="00E52D20">
            <w:pPr>
              <w:rPr>
                <w:rFonts w:ascii="Arial" w:hAnsi="Arial" w:cs="Arial"/>
                <w:sz w:val="20"/>
                <w:szCs w:val="22"/>
              </w:rPr>
            </w:pPr>
          </w:p>
          <w:p w14:paraId="1676435A" w14:textId="77777777" w:rsidR="00C61864" w:rsidRPr="003F6712" w:rsidRDefault="00C61864" w:rsidP="00E52D20">
            <w:pPr>
              <w:rPr>
                <w:rFonts w:ascii="Arial" w:hAnsi="Arial" w:cs="Arial"/>
                <w:b/>
                <w:sz w:val="20"/>
                <w:szCs w:val="22"/>
              </w:rPr>
            </w:pPr>
            <w:r w:rsidRPr="003F6712">
              <w:rPr>
                <w:rFonts w:ascii="Arial" w:hAnsi="Arial" w:cs="Arial"/>
                <w:b/>
                <w:sz w:val="20"/>
                <w:szCs w:val="22"/>
              </w:rPr>
              <w:t>After studying the material in this section, the participant will be able to:</w:t>
            </w:r>
          </w:p>
          <w:p w14:paraId="66FEED71" w14:textId="77777777" w:rsidR="002C435F" w:rsidRDefault="00C61864" w:rsidP="00E52D20">
            <w:pPr>
              <w:numPr>
                <w:ilvl w:val="0"/>
                <w:numId w:val="4"/>
              </w:numPr>
              <w:autoSpaceDE w:val="0"/>
              <w:autoSpaceDN w:val="0"/>
              <w:adjustRightInd w:val="0"/>
              <w:ind w:left="751" w:hanging="411"/>
              <w:rPr>
                <w:rFonts w:ascii="Arial" w:hAnsi="Arial" w:cs="Arial"/>
                <w:color w:val="000000"/>
                <w:sz w:val="20"/>
                <w:szCs w:val="22"/>
              </w:rPr>
            </w:pPr>
            <w:r>
              <w:rPr>
                <w:rFonts w:ascii="Arial" w:hAnsi="Arial" w:cs="Arial"/>
                <w:color w:val="000000"/>
                <w:sz w:val="20"/>
                <w:szCs w:val="22"/>
              </w:rPr>
              <w:t xml:space="preserve">Explain </w:t>
            </w:r>
            <w:r w:rsidR="002C435F">
              <w:rPr>
                <w:rFonts w:ascii="Arial" w:hAnsi="Arial" w:cs="Arial"/>
                <w:color w:val="000000"/>
                <w:sz w:val="20"/>
                <w:szCs w:val="22"/>
              </w:rPr>
              <w:t>the rationale for the Guidelines</w:t>
            </w:r>
          </w:p>
          <w:p w14:paraId="5D42DC77" w14:textId="77777777" w:rsidR="00C61864" w:rsidRDefault="00C61864" w:rsidP="00E52D20">
            <w:pPr>
              <w:numPr>
                <w:ilvl w:val="0"/>
                <w:numId w:val="4"/>
              </w:numPr>
              <w:autoSpaceDE w:val="0"/>
              <w:autoSpaceDN w:val="0"/>
              <w:adjustRightInd w:val="0"/>
              <w:ind w:left="751" w:hanging="411"/>
              <w:rPr>
                <w:rFonts w:ascii="Arial" w:hAnsi="Arial" w:cs="Arial"/>
                <w:color w:val="000000"/>
                <w:sz w:val="20"/>
                <w:szCs w:val="22"/>
              </w:rPr>
            </w:pPr>
            <w:r>
              <w:rPr>
                <w:rFonts w:ascii="Arial" w:hAnsi="Arial" w:cs="Arial"/>
                <w:color w:val="000000"/>
                <w:sz w:val="20"/>
                <w:szCs w:val="22"/>
              </w:rPr>
              <w:t xml:space="preserve">State the new </w:t>
            </w:r>
            <w:r w:rsidRPr="00BD1FE6">
              <w:rPr>
                <w:rFonts w:ascii="Arial" w:hAnsi="Arial" w:cs="Arial"/>
                <w:b/>
                <w:color w:val="000000"/>
                <w:sz w:val="20"/>
                <w:szCs w:val="22"/>
              </w:rPr>
              <w:t>evidence</w:t>
            </w:r>
            <w:r>
              <w:rPr>
                <w:rFonts w:ascii="Arial" w:hAnsi="Arial" w:cs="Arial"/>
                <w:color w:val="000000"/>
                <w:sz w:val="20"/>
                <w:szCs w:val="22"/>
              </w:rPr>
              <w:t xml:space="preserve"> of physical activity benefits and major research findings</w:t>
            </w:r>
          </w:p>
          <w:p w14:paraId="6910A7F4" w14:textId="77777777" w:rsidR="00C61864" w:rsidRDefault="00C61864" w:rsidP="00E52D20">
            <w:pPr>
              <w:numPr>
                <w:ilvl w:val="0"/>
                <w:numId w:val="4"/>
              </w:numPr>
              <w:autoSpaceDE w:val="0"/>
              <w:autoSpaceDN w:val="0"/>
              <w:adjustRightInd w:val="0"/>
              <w:ind w:left="751" w:hanging="411"/>
              <w:rPr>
                <w:rFonts w:ascii="Arial" w:hAnsi="Arial" w:cs="Arial"/>
                <w:color w:val="000000"/>
                <w:sz w:val="20"/>
                <w:szCs w:val="22"/>
              </w:rPr>
            </w:pPr>
            <w:r>
              <w:rPr>
                <w:rFonts w:ascii="Arial" w:hAnsi="Arial" w:cs="Arial"/>
                <w:color w:val="000000"/>
                <w:sz w:val="20"/>
                <w:szCs w:val="22"/>
              </w:rPr>
              <w:t>Describe the baseline data on American’s physical activity and sedentary behavior</w:t>
            </w:r>
          </w:p>
          <w:p w14:paraId="3F083CF8" w14:textId="77777777" w:rsidR="00C61864" w:rsidRDefault="00C61864" w:rsidP="00E52D20">
            <w:pPr>
              <w:numPr>
                <w:ilvl w:val="0"/>
                <w:numId w:val="4"/>
              </w:numPr>
              <w:autoSpaceDE w:val="0"/>
              <w:autoSpaceDN w:val="0"/>
              <w:adjustRightInd w:val="0"/>
              <w:ind w:left="751" w:hanging="411"/>
              <w:rPr>
                <w:rFonts w:ascii="Arial" w:hAnsi="Arial" w:cs="Arial"/>
                <w:color w:val="000000"/>
                <w:sz w:val="20"/>
                <w:szCs w:val="22"/>
              </w:rPr>
            </w:pPr>
            <w:r>
              <w:rPr>
                <w:rFonts w:ascii="Arial" w:hAnsi="Arial" w:cs="Arial"/>
                <w:color w:val="000000"/>
                <w:sz w:val="20"/>
                <w:szCs w:val="22"/>
              </w:rPr>
              <w:t>Explain health-related versus performance-related fitness</w:t>
            </w:r>
          </w:p>
          <w:p w14:paraId="3A17BD34" w14:textId="349F49F4" w:rsidR="00C61864" w:rsidRDefault="00C61864" w:rsidP="00E52D20">
            <w:pPr>
              <w:numPr>
                <w:ilvl w:val="0"/>
                <w:numId w:val="4"/>
              </w:numPr>
              <w:autoSpaceDE w:val="0"/>
              <w:autoSpaceDN w:val="0"/>
              <w:adjustRightInd w:val="0"/>
              <w:ind w:left="751" w:hanging="411"/>
              <w:rPr>
                <w:rFonts w:ascii="Arial" w:hAnsi="Arial" w:cs="Arial"/>
                <w:color w:val="000000"/>
                <w:sz w:val="20"/>
                <w:szCs w:val="22"/>
              </w:rPr>
            </w:pPr>
            <w:r>
              <w:rPr>
                <w:rFonts w:ascii="Arial" w:hAnsi="Arial" w:cs="Arial"/>
                <w:color w:val="000000"/>
                <w:sz w:val="20"/>
                <w:szCs w:val="22"/>
              </w:rPr>
              <w:t>Define terms such as overload, progression and specificity; and HIIT</w:t>
            </w:r>
          </w:p>
          <w:p w14:paraId="3BC235D4" w14:textId="77777777" w:rsidR="00C61864" w:rsidRDefault="00C61864" w:rsidP="00E52D20">
            <w:pPr>
              <w:rPr>
                <w:rFonts w:ascii="Arial" w:hAnsi="Arial" w:cs="Arial"/>
                <w:b/>
                <w:sz w:val="20"/>
                <w:szCs w:val="22"/>
              </w:rPr>
            </w:pPr>
          </w:p>
          <w:p w14:paraId="2497D9DD" w14:textId="77777777" w:rsidR="00C61864" w:rsidRDefault="00C61864" w:rsidP="00E52D20">
            <w:pPr>
              <w:rPr>
                <w:rFonts w:ascii="Arial" w:hAnsi="Arial" w:cs="Arial"/>
                <w:sz w:val="20"/>
                <w:szCs w:val="22"/>
              </w:rPr>
            </w:pPr>
            <w:r w:rsidRPr="00DE10B5">
              <w:rPr>
                <w:rFonts w:ascii="Arial" w:hAnsi="Arial" w:cs="Arial"/>
                <w:b/>
                <w:sz w:val="20"/>
                <w:szCs w:val="22"/>
              </w:rPr>
              <w:t>Assignments</w:t>
            </w:r>
          </w:p>
          <w:p w14:paraId="708DB093" w14:textId="77777777" w:rsidR="00C61864" w:rsidRPr="004937E6" w:rsidRDefault="00C61864" w:rsidP="00E52D20">
            <w:pPr>
              <w:pStyle w:val="ListParagraph"/>
              <w:numPr>
                <w:ilvl w:val="0"/>
                <w:numId w:val="4"/>
              </w:numPr>
              <w:autoSpaceDE w:val="0"/>
              <w:autoSpaceDN w:val="0"/>
              <w:adjustRightInd w:val="0"/>
              <w:ind w:left="691"/>
              <w:rPr>
                <w:rFonts w:ascii="Arial" w:hAnsi="Arial" w:cs="Arial"/>
                <w:b/>
                <w:color w:val="000000"/>
                <w:sz w:val="20"/>
                <w:szCs w:val="22"/>
              </w:rPr>
            </w:pPr>
            <w:r w:rsidRPr="004937E6">
              <w:rPr>
                <w:rFonts w:ascii="Arial" w:hAnsi="Arial" w:cs="Arial"/>
                <w:b/>
                <w:color w:val="000000"/>
                <w:sz w:val="20"/>
                <w:szCs w:val="22"/>
              </w:rPr>
              <w:t xml:space="preserve">Read/study </w:t>
            </w:r>
          </w:p>
          <w:p w14:paraId="0221188F" w14:textId="5924C42F" w:rsidR="00C61864" w:rsidRPr="006E4B8B" w:rsidRDefault="00C61864" w:rsidP="00E52D20">
            <w:pPr>
              <w:numPr>
                <w:ilvl w:val="1"/>
                <w:numId w:val="4"/>
              </w:numPr>
              <w:autoSpaceDE w:val="0"/>
              <w:autoSpaceDN w:val="0"/>
              <w:adjustRightInd w:val="0"/>
              <w:ind w:left="1051"/>
              <w:rPr>
                <w:rFonts w:ascii="Arial" w:hAnsi="Arial" w:cs="Arial"/>
                <w:sz w:val="20"/>
                <w:szCs w:val="22"/>
              </w:rPr>
            </w:pPr>
            <w:r>
              <w:rPr>
                <w:rFonts w:ascii="Arial" w:hAnsi="Arial" w:cs="Arial"/>
                <w:b/>
                <w:sz w:val="20"/>
                <w:szCs w:val="22"/>
              </w:rPr>
              <w:t>From the complete second edition</w:t>
            </w:r>
            <w:r w:rsidR="0054060C">
              <w:rPr>
                <w:rFonts w:ascii="Arial" w:hAnsi="Arial" w:cs="Arial"/>
                <w:b/>
                <w:sz w:val="20"/>
                <w:szCs w:val="22"/>
              </w:rPr>
              <w:t xml:space="preserve"> of the</w:t>
            </w:r>
            <w:r w:rsidR="0054060C" w:rsidRPr="007D7CA7">
              <w:rPr>
                <w:rFonts w:ascii="Arial" w:hAnsi="Arial" w:cs="Arial"/>
                <w:b/>
                <w:sz w:val="20"/>
                <w:szCs w:val="22"/>
              </w:rPr>
              <w:t xml:space="preserve"> Guidelines</w:t>
            </w:r>
            <w:r w:rsidR="007D7CA7" w:rsidRPr="007D7CA7">
              <w:rPr>
                <w:rFonts w:ascii="Arial" w:hAnsi="Arial" w:cs="Arial"/>
                <w:sz w:val="20"/>
                <w:szCs w:val="22"/>
              </w:rPr>
              <w:t xml:space="preserve"> – selected sections and pages</w:t>
            </w:r>
            <w:r w:rsidR="00CF422E" w:rsidRPr="007D7CA7">
              <w:rPr>
                <w:rFonts w:ascii="Arial" w:hAnsi="Arial" w:cs="Arial"/>
                <w:sz w:val="20"/>
                <w:szCs w:val="22"/>
              </w:rPr>
              <w:t>.</w:t>
            </w:r>
            <w:r w:rsidR="00251C6C" w:rsidRPr="00CF422E">
              <w:rPr>
                <w:rFonts w:ascii="Arial" w:hAnsi="Arial" w:cs="Arial"/>
                <w:sz w:val="20"/>
                <w:szCs w:val="22"/>
              </w:rPr>
              <w:t xml:space="preserve"> </w:t>
            </w:r>
            <w:hyperlink r:id="rId33" w:history="1">
              <w:r w:rsidR="00511ED2" w:rsidRPr="00511ED2">
                <w:rPr>
                  <w:rStyle w:val="Hyperlink"/>
                  <w:rFonts w:ascii="Arial" w:hAnsi="Arial" w:cs="Arial"/>
                  <w:sz w:val="20"/>
                  <w:szCs w:val="22"/>
                </w:rPr>
                <w:t>https://health.gov/paguidelines/second-edition/pdf/Physical_Activity_Guidelines_2nd_edition.pdf</w:t>
              </w:r>
            </w:hyperlink>
            <w:r w:rsidR="00511ED2">
              <w:rPr>
                <w:rFonts w:ascii="Arial" w:hAnsi="Arial" w:cs="Arial"/>
                <w:b/>
                <w:sz w:val="20"/>
                <w:szCs w:val="22"/>
              </w:rPr>
              <w:t xml:space="preserve"> </w:t>
            </w:r>
          </w:p>
          <w:p w14:paraId="35736917" w14:textId="59344D6B" w:rsidR="003233AD" w:rsidRDefault="00C61864" w:rsidP="003233AD">
            <w:pPr>
              <w:numPr>
                <w:ilvl w:val="3"/>
                <w:numId w:val="4"/>
              </w:numPr>
              <w:tabs>
                <w:tab w:val="clear" w:pos="1584"/>
              </w:tabs>
              <w:autoSpaceDE w:val="0"/>
              <w:autoSpaceDN w:val="0"/>
              <w:adjustRightInd w:val="0"/>
              <w:ind w:left="1381"/>
              <w:rPr>
                <w:rFonts w:ascii="Arial" w:hAnsi="Arial" w:cs="Arial"/>
                <w:sz w:val="20"/>
                <w:szCs w:val="22"/>
              </w:rPr>
            </w:pPr>
            <w:r w:rsidRPr="00F52B6D">
              <w:rPr>
                <w:rFonts w:ascii="Arial" w:hAnsi="Arial" w:cs="Arial"/>
                <w:b/>
                <w:sz w:val="20"/>
                <w:szCs w:val="22"/>
              </w:rPr>
              <w:t>Summary through A Roadmap</w:t>
            </w:r>
            <w:r>
              <w:rPr>
                <w:rFonts w:ascii="Arial" w:hAnsi="Arial" w:cs="Arial"/>
                <w:sz w:val="20"/>
                <w:szCs w:val="22"/>
              </w:rPr>
              <w:t xml:space="preserve"> to the Physical Activity Guidelines for Americans</w:t>
            </w:r>
            <w:r w:rsidR="005035FC">
              <w:rPr>
                <w:rFonts w:ascii="Arial" w:hAnsi="Arial" w:cs="Arial"/>
                <w:sz w:val="20"/>
                <w:szCs w:val="22"/>
              </w:rPr>
              <w:t xml:space="preserve"> </w:t>
            </w:r>
            <w:hyperlink r:id="rId34" w:history="1">
              <w:r w:rsidR="00393212" w:rsidRPr="009C66CB">
                <w:rPr>
                  <w:rStyle w:val="Hyperlink"/>
                  <w:rFonts w:ascii="Arial" w:hAnsi="Arial" w:cs="Arial"/>
                  <w:sz w:val="20"/>
                  <w:szCs w:val="22"/>
                </w:rPr>
                <w:t>www.healthedpartners.org/ceu/e</w:t>
              </w:r>
              <w:r w:rsidR="00393212" w:rsidRPr="009C66CB">
                <w:rPr>
                  <w:rStyle w:val="Hyperlink"/>
                </w:rPr>
                <w:t>bpag</w:t>
              </w:r>
              <w:r w:rsidR="00393212" w:rsidRPr="009C66CB">
                <w:rPr>
                  <w:rStyle w:val="Hyperlink"/>
                  <w:rFonts w:ascii="Arial" w:hAnsi="Arial" w:cs="Arial"/>
                  <w:sz w:val="20"/>
                  <w:szCs w:val="22"/>
                </w:rPr>
                <w:t>/summaryroadmap.pdf</w:t>
              </w:r>
            </w:hyperlink>
            <w:r w:rsidR="003A7117">
              <w:rPr>
                <w:rFonts w:ascii="Arial" w:hAnsi="Arial" w:cs="Arial"/>
                <w:sz w:val="20"/>
                <w:szCs w:val="22"/>
              </w:rPr>
              <w:t xml:space="preserve"> </w:t>
            </w:r>
            <w:r w:rsidR="00CF422E">
              <w:rPr>
                <w:rFonts w:ascii="Arial" w:hAnsi="Arial" w:cs="Arial"/>
                <w:sz w:val="20"/>
                <w:szCs w:val="22"/>
              </w:rPr>
              <w:t>(</w:t>
            </w:r>
            <w:r w:rsidR="005035FC">
              <w:rPr>
                <w:rFonts w:ascii="Arial" w:hAnsi="Arial" w:cs="Arial"/>
                <w:sz w:val="20"/>
                <w:szCs w:val="22"/>
              </w:rPr>
              <w:t xml:space="preserve">pages 6-12, </w:t>
            </w:r>
            <w:r w:rsidR="003233AD">
              <w:rPr>
                <w:rFonts w:ascii="Arial" w:hAnsi="Arial" w:cs="Arial"/>
                <w:sz w:val="20"/>
                <w:szCs w:val="22"/>
              </w:rPr>
              <w:t xml:space="preserve">~2,700 words, </w:t>
            </w:r>
            <w:r w:rsidR="00CF422E">
              <w:rPr>
                <w:rFonts w:ascii="Arial" w:hAnsi="Arial" w:cs="Arial"/>
                <w:sz w:val="20"/>
                <w:szCs w:val="22"/>
              </w:rPr>
              <w:t>~11 min)</w:t>
            </w:r>
          </w:p>
          <w:p w14:paraId="55F1EAFF" w14:textId="6AB844C0" w:rsidR="003233AD" w:rsidRPr="000763EA" w:rsidRDefault="000763EA" w:rsidP="000763EA">
            <w:pPr>
              <w:numPr>
                <w:ilvl w:val="4"/>
                <w:numId w:val="4"/>
              </w:numPr>
              <w:autoSpaceDE w:val="0"/>
              <w:autoSpaceDN w:val="0"/>
              <w:adjustRightInd w:val="0"/>
              <w:ind w:left="1741"/>
              <w:rPr>
                <w:rFonts w:ascii="Arial" w:hAnsi="Arial" w:cs="Arial"/>
                <w:color w:val="943634" w:themeColor="accent2" w:themeShade="BF"/>
                <w:sz w:val="20"/>
                <w:szCs w:val="22"/>
              </w:rPr>
            </w:pPr>
            <w:r w:rsidRPr="004607C9">
              <w:rPr>
                <w:rFonts w:ascii="Arial" w:hAnsi="Arial" w:cs="Arial"/>
                <w:color w:val="000000" w:themeColor="text1"/>
                <w:sz w:val="20"/>
                <w:szCs w:val="22"/>
              </w:rPr>
              <w:t>Note f</w:t>
            </w:r>
            <w:r w:rsidR="003233AD" w:rsidRPr="004607C9">
              <w:rPr>
                <w:rFonts w:ascii="Arial" w:hAnsi="Arial" w:cs="Arial"/>
                <w:color w:val="000000" w:themeColor="text1"/>
                <w:sz w:val="20"/>
                <w:szCs w:val="22"/>
              </w:rPr>
              <w:t>irst sentence on</w:t>
            </w:r>
            <w:r w:rsidRPr="004607C9">
              <w:rPr>
                <w:rFonts w:ascii="Arial" w:hAnsi="Arial" w:cs="Arial"/>
                <w:color w:val="000000" w:themeColor="text1"/>
                <w:sz w:val="20"/>
                <w:szCs w:val="22"/>
              </w:rPr>
              <w:t xml:space="preserve"> page 11: </w:t>
            </w:r>
            <w:r w:rsidRPr="00504786">
              <w:rPr>
                <w:rFonts w:ascii="Arial" w:hAnsi="Arial" w:cs="Arial"/>
                <w:b/>
                <w:color w:val="000000" w:themeColor="text1"/>
                <w:sz w:val="20"/>
                <w:szCs w:val="22"/>
              </w:rPr>
              <w:t>“The Physical Activity Guidelines is written for professional</w:t>
            </w:r>
            <w:r w:rsidR="004607C9" w:rsidRPr="00504786">
              <w:rPr>
                <w:rFonts w:ascii="Arial" w:hAnsi="Arial" w:cs="Arial"/>
                <w:b/>
                <w:color w:val="000000" w:themeColor="text1"/>
                <w:sz w:val="20"/>
                <w:szCs w:val="22"/>
              </w:rPr>
              <w:t>s</w:t>
            </w:r>
            <w:r w:rsidRPr="00504786">
              <w:rPr>
                <w:rFonts w:ascii="Arial" w:hAnsi="Arial" w:cs="Arial"/>
                <w:b/>
                <w:color w:val="000000" w:themeColor="text1"/>
                <w:sz w:val="20"/>
                <w:szCs w:val="22"/>
              </w:rPr>
              <w:t xml:space="preserve"> </w:t>
            </w:r>
            <w:r w:rsidRPr="00504786">
              <w:rPr>
                <w:rFonts w:ascii="Arial" w:hAnsi="Arial" w:cs="Arial"/>
                <w:b/>
                <w:color w:val="943634" w:themeColor="accent2" w:themeShade="BF"/>
                <w:sz w:val="20"/>
                <w:szCs w:val="22"/>
              </w:rPr>
              <w:t xml:space="preserve">[e.g., CHES/MCHES] </w:t>
            </w:r>
            <w:r w:rsidRPr="00504786">
              <w:rPr>
                <w:rFonts w:ascii="Arial" w:hAnsi="Arial" w:cs="Arial"/>
                <w:b/>
                <w:color w:val="000000" w:themeColor="text1"/>
                <w:sz w:val="20"/>
                <w:szCs w:val="22"/>
              </w:rPr>
              <w:t>audiences.”</w:t>
            </w:r>
          </w:p>
          <w:p w14:paraId="08373222" w14:textId="232B3D21" w:rsidR="00C61864" w:rsidRDefault="00C61864" w:rsidP="00E52D20">
            <w:pPr>
              <w:numPr>
                <w:ilvl w:val="3"/>
                <w:numId w:val="4"/>
              </w:numPr>
              <w:tabs>
                <w:tab w:val="clear" w:pos="1584"/>
              </w:tabs>
              <w:autoSpaceDE w:val="0"/>
              <w:autoSpaceDN w:val="0"/>
              <w:adjustRightInd w:val="0"/>
              <w:ind w:left="1381"/>
              <w:rPr>
                <w:rFonts w:ascii="Arial" w:hAnsi="Arial" w:cs="Arial"/>
                <w:sz w:val="20"/>
                <w:szCs w:val="22"/>
              </w:rPr>
            </w:pPr>
            <w:r w:rsidRPr="00DD7D53">
              <w:rPr>
                <w:rFonts w:ascii="Arial" w:hAnsi="Arial" w:cs="Arial"/>
                <w:b/>
                <w:sz w:val="20"/>
                <w:szCs w:val="22"/>
              </w:rPr>
              <w:lastRenderedPageBreak/>
              <w:t>Chapter 1. Introducing the Physical Activity Guidelines for Americans</w:t>
            </w:r>
            <w:r>
              <w:rPr>
                <w:rFonts w:ascii="Arial" w:hAnsi="Arial" w:cs="Arial"/>
                <w:sz w:val="20"/>
                <w:szCs w:val="22"/>
              </w:rPr>
              <w:t xml:space="preserve"> </w:t>
            </w:r>
            <w:hyperlink r:id="rId35" w:history="1">
              <w:r w:rsidR="00393212" w:rsidRPr="009C66CB">
                <w:rPr>
                  <w:rStyle w:val="Hyperlink"/>
                  <w:rFonts w:ascii="Arial" w:hAnsi="Arial" w:cs="Arial"/>
                  <w:sz w:val="20"/>
                  <w:szCs w:val="22"/>
                </w:rPr>
                <w:t>www.healthedpartners.org/ceu/ebpag/ch1introducingpag.pdf</w:t>
              </w:r>
            </w:hyperlink>
            <w:r w:rsidR="005C5DB7">
              <w:rPr>
                <w:rFonts w:ascii="Arial" w:hAnsi="Arial" w:cs="Arial"/>
                <w:sz w:val="20"/>
                <w:szCs w:val="22"/>
              </w:rPr>
              <w:t xml:space="preserve"> </w:t>
            </w:r>
            <w:r w:rsidR="006F7615">
              <w:rPr>
                <w:rFonts w:ascii="Arial" w:hAnsi="Arial" w:cs="Arial"/>
                <w:sz w:val="20"/>
                <w:szCs w:val="22"/>
              </w:rPr>
              <w:t xml:space="preserve"> </w:t>
            </w:r>
            <w:r>
              <w:rPr>
                <w:rFonts w:ascii="Arial" w:hAnsi="Arial" w:cs="Arial"/>
                <w:sz w:val="20"/>
                <w:szCs w:val="22"/>
              </w:rPr>
              <w:t>(</w:t>
            </w:r>
            <w:r w:rsidR="005035FC">
              <w:rPr>
                <w:rFonts w:ascii="Arial" w:hAnsi="Arial" w:cs="Arial"/>
                <w:sz w:val="20"/>
                <w:szCs w:val="22"/>
              </w:rPr>
              <w:t>pages 14–25</w:t>
            </w:r>
            <w:r w:rsidR="003233AD">
              <w:rPr>
                <w:rFonts w:ascii="Arial" w:hAnsi="Arial" w:cs="Arial"/>
                <w:sz w:val="20"/>
                <w:szCs w:val="22"/>
              </w:rPr>
              <w:t xml:space="preserve"> ~4,400 words, </w:t>
            </w:r>
            <w:r w:rsidR="005035FC">
              <w:rPr>
                <w:rFonts w:ascii="Arial" w:hAnsi="Arial" w:cs="Arial"/>
                <w:sz w:val="20"/>
                <w:szCs w:val="22"/>
              </w:rPr>
              <w:t>,</w:t>
            </w:r>
            <w:r>
              <w:rPr>
                <w:rFonts w:ascii="Arial" w:hAnsi="Arial" w:cs="Arial"/>
                <w:sz w:val="20"/>
                <w:szCs w:val="22"/>
              </w:rPr>
              <w:t>~18 min)</w:t>
            </w:r>
          </w:p>
          <w:p w14:paraId="1F8925ED" w14:textId="168EC2A8" w:rsidR="00C61864" w:rsidRDefault="00C61864" w:rsidP="00E52D20">
            <w:pPr>
              <w:numPr>
                <w:ilvl w:val="3"/>
                <w:numId w:val="4"/>
              </w:numPr>
              <w:tabs>
                <w:tab w:val="clear" w:pos="1584"/>
              </w:tabs>
              <w:autoSpaceDE w:val="0"/>
              <w:autoSpaceDN w:val="0"/>
              <w:adjustRightInd w:val="0"/>
              <w:ind w:left="1381"/>
              <w:rPr>
                <w:rFonts w:ascii="Arial" w:hAnsi="Arial" w:cs="Arial"/>
                <w:sz w:val="20"/>
                <w:szCs w:val="22"/>
              </w:rPr>
            </w:pPr>
            <w:r w:rsidRPr="00DD7D53">
              <w:rPr>
                <w:rFonts w:ascii="Arial" w:hAnsi="Arial" w:cs="Arial"/>
                <w:b/>
                <w:sz w:val="20"/>
                <w:szCs w:val="22"/>
              </w:rPr>
              <w:t>Chapter 2. Physical Activity and Health</w:t>
            </w:r>
            <w:r>
              <w:rPr>
                <w:rFonts w:ascii="Arial" w:hAnsi="Arial" w:cs="Arial"/>
                <w:sz w:val="20"/>
                <w:szCs w:val="22"/>
              </w:rPr>
              <w:t xml:space="preserve"> </w:t>
            </w:r>
            <w:hyperlink r:id="rId36" w:history="1">
              <w:r w:rsidR="00EA3642" w:rsidRPr="009C66CB">
                <w:rPr>
                  <w:rStyle w:val="Hyperlink"/>
                  <w:rFonts w:ascii="Arial" w:hAnsi="Arial" w:cs="Arial"/>
                  <w:sz w:val="20"/>
                  <w:szCs w:val="22"/>
                </w:rPr>
                <w:t>www.healthedpartners.org/ceu/ebpag/ch2paandhealth.pdf</w:t>
              </w:r>
            </w:hyperlink>
            <w:r w:rsidR="00F524DA">
              <w:rPr>
                <w:rFonts w:ascii="Arial" w:hAnsi="Arial" w:cs="Arial"/>
                <w:sz w:val="20"/>
                <w:szCs w:val="22"/>
              </w:rPr>
              <w:t xml:space="preserve"> </w:t>
            </w:r>
            <w:r w:rsidR="005C5DB7">
              <w:rPr>
                <w:rFonts w:ascii="Arial" w:hAnsi="Arial" w:cs="Arial"/>
                <w:sz w:val="20"/>
                <w:szCs w:val="22"/>
              </w:rPr>
              <w:t xml:space="preserve"> </w:t>
            </w:r>
            <w:r>
              <w:rPr>
                <w:rFonts w:ascii="Arial" w:hAnsi="Arial" w:cs="Arial"/>
                <w:sz w:val="20"/>
                <w:szCs w:val="22"/>
              </w:rPr>
              <w:t>(</w:t>
            </w:r>
            <w:r w:rsidR="005035FC">
              <w:rPr>
                <w:rFonts w:ascii="Arial" w:hAnsi="Arial" w:cs="Arial"/>
                <w:sz w:val="20"/>
                <w:szCs w:val="22"/>
              </w:rPr>
              <w:t xml:space="preserve">28-45, </w:t>
            </w:r>
            <w:r w:rsidR="003233AD">
              <w:rPr>
                <w:rFonts w:ascii="Arial" w:hAnsi="Arial" w:cs="Arial"/>
                <w:sz w:val="20"/>
                <w:szCs w:val="22"/>
              </w:rPr>
              <w:t xml:space="preserve">~2,700 words, </w:t>
            </w:r>
            <w:r>
              <w:rPr>
                <w:rFonts w:ascii="Arial" w:hAnsi="Arial" w:cs="Arial"/>
                <w:sz w:val="20"/>
                <w:szCs w:val="22"/>
              </w:rPr>
              <w:t>~11 min)</w:t>
            </w:r>
          </w:p>
          <w:p w14:paraId="488AEBF0" w14:textId="6D242AC1" w:rsidR="004C740D" w:rsidRPr="00F5720F" w:rsidRDefault="004C740D" w:rsidP="004C740D">
            <w:pPr>
              <w:numPr>
                <w:ilvl w:val="1"/>
                <w:numId w:val="4"/>
              </w:numPr>
              <w:autoSpaceDE w:val="0"/>
              <w:autoSpaceDN w:val="0"/>
              <w:adjustRightInd w:val="0"/>
              <w:rPr>
                <w:rFonts w:ascii="Arial" w:hAnsi="Arial" w:cs="Arial"/>
                <w:sz w:val="20"/>
                <w:szCs w:val="22"/>
              </w:rPr>
            </w:pPr>
          </w:p>
        </w:tc>
      </w:tr>
      <w:tr w:rsidR="00987693" w:rsidRPr="00887D5F" w14:paraId="55277008" w14:textId="77777777" w:rsidTr="347D0FE6">
        <w:trPr>
          <w:jc w:val="center"/>
        </w:trPr>
        <w:tc>
          <w:tcPr>
            <w:tcW w:w="1465" w:type="dxa"/>
          </w:tcPr>
          <w:p w14:paraId="6EFA8A9A" w14:textId="6D6DE689" w:rsidR="00987693" w:rsidRDefault="00987693" w:rsidP="003B645C">
            <w:pPr>
              <w:jc w:val="center"/>
              <w:rPr>
                <w:rFonts w:ascii="Arial" w:hAnsi="Arial" w:cs="Arial"/>
                <w:sz w:val="20"/>
                <w:szCs w:val="22"/>
              </w:rPr>
            </w:pPr>
            <w:r w:rsidRPr="00DE10B5">
              <w:rPr>
                <w:rFonts w:ascii="Arial" w:hAnsi="Arial" w:cs="Arial"/>
                <w:sz w:val="20"/>
                <w:szCs w:val="22"/>
              </w:rPr>
              <w:lastRenderedPageBreak/>
              <w:t>~</w:t>
            </w:r>
            <w:r w:rsidR="00665646">
              <w:rPr>
                <w:rFonts w:ascii="Arial" w:hAnsi="Arial" w:cs="Arial"/>
                <w:sz w:val="20"/>
                <w:szCs w:val="22"/>
              </w:rPr>
              <w:t>0</w:t>
            </w:r>
            <w:r>
              <w:rPr>
                <w:rFonts w:ascii="Arial" w:hAnsi="Arial" w:cs="Arial"/>
                <w:sz w:val="20"/>
                <w:szCs w:val="22"/>
              </w:rPr>
              <w:t>.</w:t>
            </w:r>
            <w:r w:rsidR="00665646">
              <w:rPr>
                <w:rFonts w:ascii="Arial" w:hAnsi="Arial" w:cs="Arial"/>
                <w:sz w:val="20"/>
                <w:szCs w:val="22"/>
              </w:rPr>
              <w:t>5</w:t>
            </w:r>
            <w:r w:rsidRPr="00DE10B5">
              <w:rPr>
                <w:rFonts w:ascii="Arial" w:hAnsi="Arial" w:cs="Arial"/>
                <w:sz w:val="20"/>
                <w:szCs w:val="22"/>
              </w:rPr>
              <w:t xml:space="preserve"> hour</w:t>
            </w:r>
            <w:r>
              <w:rPr>
                <w:rFonts w:ascii="Arial" w:hAnsi="Arial" w:cs="Arial"/>
                <w:sz w:val="20"/>
                <w:szCs w:val="22"/>
              </w:rPr>
              <w:t>s</w:t>
            </w:r>
          </w:p>
          <w:p w14:paraId="1CA43999" w14:textId="77777777" w:rsidR="00987693" w:rsidRDefault="00987693" w:rsidP="003B645C">
            <w:pPr>
              <w:jc w:val="center"/>
              <w:rPr>
                <w:rFonts w:ascii="Arial" w:hAnsi="Arial" w:cs="Arial"/>
                <w:sz w:val="20"/>
                <w:szCs w:val="22"/>
              </w:rPr>
            </w:pPr>
          </w:p>
          <w:p w14:paraId="29529BEA" w14:textId="77777777" w:rsidR="00987693" w:rsidRDefault="00987693" w:rsidP="003B645C">
            <w:pPr>
              <w:jc w:val="center"/>
              <w:rPr>
                <w:rFonts w:ascii="Arial" w:hAnsi="Arial" w:cs="Arial"/>
                <w:sz w:val="20"/>
                <w:szCs w:val="22"/>
              </w:rPr>
            </w:pPr>
            <w:r>
              <w:rPr>
                <w:rFonts w:ascii="Arial" w:hAnsi="Arial" w:cs="Arial"/>
                <w:noProof/>
                <w:sz w:val="20"/>
                <w:szCs w:val="22"/>
              </w:rPr>
              <w:drawing>
                <wp:inline distT="0" distB="0" distL="0" distR="0" wp14:anchorId="6501D5C5" wp14:editId="468CB277">
                  <wp:extent cx="718457" cy="931845"/>
                  <wp:effectExtent l="0" t="0" r="571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718457" cy="931845"/>
                          </a:xfrm>
                          <a:prstGeom prst="rect">
                            <a:avLst/>
                          </a:prstGeom>
                          <a:noFill/>
                          <a:ln>
                            <a:noFill/>
                          </a:ln>
                        </pic:spPr>
                      </pic:pic>
                    </a:graphicData>
                  </a:graphic>
                </wp:inline>
              </w:drawing>
            </w:r>
          </w:p>
          <w:p w14:paraId="2A03DDDF" w14:textId="77777777" w:rsidR="009B487A" w:rsidRDefault="009B487A" w:rsidP="003B645C">
            <w:pPr>
              <w:jc w:val="center"/>
              <w:rPr>
                <w:rFonts w:ascii="Arial" w:hAnsi="Arial" w:cs="Arial"/>
                <w:sz w:val="20"/>
                <w:szCs w:val="22"/>
              </w:rPr>
            </w:pPr>
          </w:p>
          <w:p w14:paraId="720FFCBF" w14:textId="276D4717" w:rsidR="0036315C" w:rsidRDefault="0036315C" w:rsidP="003B645C">
            <w:pPr>
              <w:jc w:val="center"/>
              <w:rPr>
                <w:rFonts w:ascii="Arial" w:hAnsi="Arial" w:cs="Arial"/>
                <w:b/>
                <w:color w:val="008000"/>
                <w:sz w:val="20"/>
                <w:szCs w:val="22"/>
              </w:rPr>
            </w:pPr>
            <w:r w:rsidRPr="00B663BB">
              <w:rPr>
                <w:rFonts w:ascii="Arial" w:hAnsi="Arial" w:cs="Arial"/>
                <w:b/>
                <w:color w:val="008000"/>
                <w:sz w:val="20"/>
                <w:szCs w:val="22"/>
              </w:rPr>
              <w:t>IN THIS SECTION:</w:t>
            </w:r>
          </w:p>
          <w:p w14:paraId="264CF3AE" w14:textId="77777777" w:rsidR="005C7EB6" w:rsidRPr="00B663BB" w:rsidRDefault="005C7EB6" w:rsidP="003B645C">
            <w:pPr>
              <w:jc w:val="center"/>
              <w:rPr>
                <w:rFonts w:ascii="Arial" w:hAnsi="Arial" w:cs="Arial"/>
                <w:b/>
                <w:color w:val="008000"/>
                <w:sz w:val="20"/>
                <w:szCs w:val="22"/>
              </w:rPr>
            </w:pPr>
          </w:p>
          <w:p w14:paraId="579DBDEE" w14:textId="77777777" w:rsidR="009B487A" w:rsidRDefault="000A523A" w:rsidP="003B645C">
            <w:pPr>
              <w:jc w:val="center"/>
              <w:rPr>
                <w:rFonts w:ascii="Arial" w:hAnsi="Arial" w:cs="Arial"/>
                <w:color w:val="008000"/>
                <w:sz w:val="20"/>
                <w:szCs w:val="22"/>
              </w:rPr>
            </w:pPr>
            <w:r>
              <w:rPr>
                <w:rFonts w:ascii="Arial" w:hAnsi="Arial" w:cs="Arial"/>
                <w:color w:val="008000"/>
                <w:sz w:val="20"/>
                <w:szCs w:val="22"/>
              </w:rPr>
              <w:t>One</w:t>
            </w:r>
            <w:r w:rsidR="006D0BD6" w:rsidRPr="00711C31">
              <w:rPr>
                <w:rFonts w:ascii="Arial" w:hAnsi="Arial" w:cs="Arial"/>
                <w:color w:val="008000"/>
                <w:sz w:val="20"/>
                <w:szCs w:val="22"/>
              </w:rPr>
              <w:t xml:space="preserve"> (1) </w:t>
            </w:r>
            <w:r w:rsidR="003C5D9F" w:rsidRPr="00711C31">
              <w:rPr>
                <w:rFonts w:ascii="Arial" w:hAnsi="Arial" w:cs="Arial"/>
                <w:color w:val="008000"/>
                <w:sz w:val="20"/>
                <w:szCs w:val="22"/>
              </w:rPr>
              <w:t xml:space="preserve">of four (4) </w:t>
            </w:r>
            <w:r w:rsidR="006D0BD6" w:rsidRPr="00711C31">
              <w:rPr>
                <w:rFonts w:ascii="Arial" w:hAnsi="Arial" w:cs="Arial"/>
                <w:color w:val="008000"/>
                <w:sz w:val="20"/>
                <w:szCs w:val="22"/>
              </w:rPr>
              <w:t>chapter</w:t>
            </w:r>
            <w:r w:rsidR="003C5D9F" w:rsidRPr="00711C31">
              <w:rPr>
                <w:rFonts w:ascii="Arial" w:hAnsi="Arial" w:cs="Arial"/>
                <w:color w:val="008000"/>
                <w:sz w:val="20"/>
                <w:szCs w:val="22"/>
              </w:rPr>
              <w:t>s</w:t>
            </w:r>
            <w:r w:rsidR="00C7150C" w:rsidRPr="00711C31">
              <w:rPr>
                <w:rFonts w:ascii="Arial" w:hAnsi="Arial" w:cs="Arial"/>
                <w:color w:val="008000"/>
                <w:sz w:val="20"/>
                <w:szCs w:val="22"/>
              </w:rPr>
              <w:t xml:space="preserve"> (3, 4, 5, or 6)</w:t>
            </w:r>
            <w:r w:rsidR="00A50D8C">
              <w:rPr>
                <w:rFonts w:ascii="Arial" w:hAnsi="Arial" w:cs="Arial"/>
                <w:color w:val="008000"/>
                <w:sz w:val="20"/>
                <w:szCs w:val="22"/>
              </w:rPr>
              <w:t>.</w:t>
            </w:r>
          </w:p>
          <w:p w14:paraId="747BAB92" w14:textId="77777777" w:rsidR="00C41374" w:rsidRDefault="00C41374" w:rsidP="003B645C">
            <w:pPr>
              <w:jc w:val="center"/>
              <w:rPr>
                <w:rFonts w:ascii="Arial" w:hAnsi="Arial" w:cs="Arial"/>
                <w:color w:val="008000"/>
                <w:sz w:val="20"/>
                <w:szCs w:val="22"/>
              </w:rPr>
            </w:pPr>
          </w:p>
          <w:p w14:paraId="63425B9A" w14:textId="17CF420D" w:rsidR="00C41374" w:rsidRPr="00711C31" w:rsidRDefault="00B8783B" w:rsidP="003B645C">
            <w:pPr>
              <w:jc w:val="center"/>
              <w:rPr>
                <w:rFonts w:ascii="Arial" w:hAnsi="Arial" w:cs="Arial"/>
                <w:color w:val="008000"/>
                <w:sz w:val="20"/>
                <w:szCs w:val="22"/>
              </w:rPr>
            </w:pPr>
            <w:r w:rsidRPr="00C73063">
              <w:rPr>
                <w:rFonts w:ascii="Arial" w:hAnsi="Arial" w:cs="Arial"/>
                <w:sz w:val="20"/>
                <w:szCs w:val="22"/>
              </w:rPr>
              <w:t>Two test questions from this section.</w:t>
            </w:r>
          </w:p>
        </w:tc>
        <w:tc>
          <w:tcPr>
            <w:tcW w:w="8125" w:type="dxa"/>
          </w:tcPr>
          <w:p w14:paraId="03C1058E" w14:textId="0C7819CF" w:rsidR="00987693" w:rsidRPr="00166CAD" w:rsidRDefault="00987693" w:rsidP="003B645C">
            <w:pPr>
              <w:rPr>
                <w:rFonts w:ascii="Arial" w:hAnsi="Arial" w:cs="Arial"/>
                <w:b/>
                <w:color w:val="008000"/>
                <w:szCs w:val="22"/>
              </w:rPr>
            </w:pPr>
            <w:r w:rsidRPr="00166CAD">
              <w:rPr>
                <w:rFonts w:ascii="Arial" w:hAnsi="Arial" w:cs="Arial"/>
                <w:b/>
                <w:color w:val="008000"/>
                <w:szCs w:val="22"/>
              </w:rPr>
              <w:t xml:space="preserve">Section </w:t>
            </w:r>
            <w:r w:rsidR="00BD7CDA" w:rsidRPr="00166CAD">
              <w:rPr>
                <w:rFonts w:ascii="Arial" w:hAnsi="Arial" w:cs="Arial"/>
                <w:b/>
                <w:color w:val="008000"/>
                <w:szCs w:val="22"/>
              </w:rPr>
              <w:t>3c</w:t>
            </w:r>
            <w:r w:rsidRPr="00166CAD">
              <w:rPr>
                <w:rFonts w:ascii="Arial" w:hAnsi="Arial" w:cs="Arial"/>
                <w:b/>
                <w:color w:val="008000"/>
                <w:szCs w:val="22"/>
              </w:rPr>
              <w:t xml:space="preserve">: </w:t>
            </w:r>
            <w:r w:rsidR="008C69C9" w:rsidRPr="00166CAD">
              <w:rPr>
                <w:rFonts w:ascii="Arial" w:hAnsi="Arial" w:cs="Arial"/>
                <w:b/>
                <w:color w:val="008000"/>
                <w:szCs w:val="22"/>
              </w:rPr>
              <w:t>Current Guidelines</w:t>
            </w:r>
            <w:r w:rsidR="00BF2F40" w:rsidRPr="00166CAD">
              <w:rPr>
                <w:rFonts w:ascii="Arial" w:hAnsi="Arial" w:cs="Arial"/>
                <w:b/>
                <w:color w:val="008000"/>
                <w:szCs w:val="22"/>
              </w:rPr>
              <w:t xml:space="preserve"> -</w:t>
            </w:r>
            <w:r w:rsidR="008C69C9" w:rsidRPr="00166CAD">
              <w:rPr>
                <w:rFonts w:ascii="Arial" w:hAnsi="Arial" w:cs="Arial"/>
                <w:b/>
                <w:color w:val="008000"/>
                <w:szCs w:val="22"/>
              </w:rPr>
              <w:t xml:space="preserve"> </w:t>
            </w:r>
            <w:r w:rsidR="004D7D16" w:rsidRPr="00166CAD">
              <w:rPr>
                <w:rFonts w:ascii="Arial" w:hAnsi="Arial" w:cs="Arial"/>
                <w:b/>
                <w:color w:val="008000"/>
                <w:szCs w:val="22"/>
              </w:rPr>
              <w:t>Age Group</w:t>
            </w:r>
            <w:r w:rsidR="004C518E" w:rsidRPr="00166CAD">
              <w:rPr>
                <w:rFonts w:ascii="Arial" w:hAnsi="Arial" w:cs="Arial"/>
                <w:b/>
                <w:color w:val="008000"/>
                <w:szCs w:val="22"/>
              </w:rPr>
              <w:t>s</w:t>
            </w:r>
            <w:r w:rsidR="004D7D16" w:rsidRPr="00166CAD">
              <w:rPr>
                <w:rFonts w:ascii="Arial" w:hAnsi="Arial" w:cs="Arial"/>
                <w:b/>
                <w:color w:val="008000"/>
                <w:szCs w:val="22"/>
              </w:rPr>
              <w:t xml:space="preserve"> and </w:t>
            </w:r>
            <w:r w:rsidR="00563BA4" w:rsidRPr="00166CAD">
              <w:rPr>
                <w:rFonts w:ascii="Arial" w:hAnsi="Arial" w:cs="Arial"/>
                <w:b/>
                <w:color w:val="008000"/>
                <w:szCs w:val="22"/>
              </w:rPr>
              <w:t>Conditions</w:t>
            </w:r>
          </w:p>
          <w:p w14:paraId="1EFECD90" w14:textId="77777777" w:rsidR="00987693" w:rsidRDefault="00987693" w:rsidP="003B645C">
            <w:pPr>
              <w:rPr>
                <w:rFonts w:ascii="Arial" w:hAnsi="Arial" w:cs="Arial"/>
                <w:sz w:val="20"/>
                <w:szCs w:val="22"/>
              </w:rPr>
            </w:pPr>
          </w:p>
          <w:p w14:paraId="33B9FBF8" w14:textId="5D80150E" w:rsidR="00987693" w:rsidRPr="003F6712" w:rsidRDefault="00987693" w:rsidP="00CB3DF0">
            <w:pPr>
              <w:rPr>
                <w:rFonts w:ascii="Arial" w:hAnsi="Arial" w:cs="Arial"/>
                <w:b/>
                <w:sz w:val="20"/>
                <w:szCs w:val="22"/>
              </w:rPr>
            </w:pPr>
            <w:r w:rsidRPr="003F6712">
              <w:rPr>
                <w:rFonts w:ascii="Arial" w:hAnsi="Arial" w:cs="Arial"/>
                <w:b/>
                <w:sz w:val="20"/>
                <w:szCs w:val="22"/>
              </w:rPr>
              <w:t>After studying the material in this section, the participant will be able to:</w:t>
            </w:r>
          </w:p>
          <w:p w14:paraId="21A0154A" w14:textId="4C8EE9C9" w:rsidR="003A5B5C" w:rsidRDefault="00DA4BD2" w:rsidP="00AA0657">
            <w:pPr>
              <w:numPr>
                <w:ilvl w:val="0"/>
                <w:numId w:val="4"/>
              </w:numPr>
              <w:autoSpaceDE w:val="0"/>
              <w:autoSpaceDN w:val="0"/>
              <w:adjustRightInd w:val="0"/>
              <w:ind w:left="331" w:firstLine="9"/>
              <w:rPr>
                <w:rFonts w:ascii="Arial" w:hAnsi="Arial" w:cs="Arial"/>
                <w:color w:val="000000"/>
                <w:sz w:val="20"/>
                <w:szCs w:val="22"/>
              </w:rPr>
            </w:pPr>
            <w:r>
              <w:rPr>
                <w:rFonts w:ascii="Arial" w:hAnsi="Arial" w:cs="Arial"/>
                <w:color w:val="000000"/>
                <w:sz w:val="20"/>
                <w:szCs w:val="22"/>
              </w:rPr>
              <w:t xml:space="preserve">Describe the evidence-based guidelines </w:t>
            </w:r>
            <w:r w:rsidRPr="00F75DA8">
              <w:rPr>
                <w:rFonts w:ascii="Arial" w:hAnsi="Arial" w:cs="Arial"/>
                <w:color w:val="FF0000"/>
                <w:sz w:val="20"/>
                <w:szCs w:val="22"/>
              </w:rPr>
              <w:t xml:space="preserve">for </w:t>
            </w:r>
            <w:r w:rsidR="009B2998" w:rsidRPr="00017A6D">
              <w:rPr>
                <w:rFonts w:ascii="Arial" w:hAnsi="Arial" w:cs="Arial"/>
                <w:color w:val="FF0000"/>
                <w:sz w:val="20"/>
                <w:szCs w:val="22"/>
              </w:rPr>
              <w:t xml:space="preserve">one age group </w:t>
            </w:r>
            <w:r w:rsidR="009C4CAB" w:rsidRPr="00017A6D">
              <w:rPr>
                <w:rFonts w:ascii="Arial" w:hAnsi="Arial" w:cs="Arial"/>
                <w:color w:val="FF0000"/>
                <w:sz w:val="20"/>
                <w:szCs w:val="22"/>
              </w:rPr>
              <w:t>or</w:t>
            </w:r>
            <w:r w:rsidR="00693942" w:rsidRPr="00017A6D">
              <w:rPr>
                <w:rFonts w:ascii="Arial" w:hAnsi="Arial" w:cs="Arial"/>
                <w:color w:val="FF0000"/>
                <w:sz w:val="20"/>
                <w:szCs w:val="22"/>
              </w:rPr>
              <w:t xml:space="preserve"> </w:t>
            </w:r>
            <w:r w:rsidR="003C6D72">
              <w:rPr>
                <w:rFonts w:ascii="Arial" w:hAnsi="Arial" w:cs="Arial"/>
                <w:color w:val="FF0000"/>
                <w:sz w:val="20"/>
                <w:szCs w:val="22"/>
              </w:rPr>
              <w:t>conditions</w:t>
            </w:r>
          </w:p>
          <w:p w14:paraId="518AF685" w14:textId="3D694BAD" w:rsidR="00264079" w:rsidRPr="00AA0657" w:rsidRDefault="00264079" w:rsidP="00AA0657">
            <w:pPr>
              <w:numPr>
                <w:ilvl w:val="0"/>
                <w:numId w:val="4"/>
              </w:numPr>
              <w:autoSpaceDE w:val="0"/>
              <w:autoSpaceDN w:val="0"/>
              <w:adjustRightInd w:val="0"/>
              <w:ind w:left="331" w:firstLine="9"/>
              <w:rPr>
                <w:rFonts w:ascii="Arial" w:hAnsi="Arial" w:cs="Arial"/>
                <w:color w:val="000000"/>
                <w:sz w:val="20"/>
                <w:szCs w:val="22"/>
              </w:rPr>
            </w:pPr>
            <w:r>
              <w:rPr>
                <w:rFonts w:ascii="Arial" w:hAnsi="Arial" w:cs="Arial"/>
                <w:color w:val="000000"/>
                <w:sz w:val="20"/>
                <w:szCs w:val="22"/>
              </w:rPr>
              <w:t>Explain how the Guidelines</w:t>
            </w:r>
            <w:r w:rsidR="006A513B">
              <w:rPr>
                <w:rFonts w:ascii="Arial" w:hAnsi="Arial" w:cs="Arial"/>
                <w:color w:val="000000"/>
                <w:sz w:val="20"/>
                <w:szCs w:val="22"/>
              </w:rPr>
              <w:t xml:space="preserve"> could be used </w:t>
            </w:r>
            <w:r w:rsidR="006A513B" w:rsidRPr="00F75DA8">
              <w:rPr>
                <w:rFonts w:ascii="Arial" w:hAnsi="Arial" w:cs="Arial"/>
                <w:color w:val="FF0000"/>
                <w:sz w:val="20"/>
                <w:szCs w:val="22"/>
              </w:rPr>
              <w:t xml:space="preserve">for </w:t>
            </w:r>
            <w:r w:rsidR="006A513B" w:rsidRPr="006D7456">
              <w:rPr>
                <w:rFonts w:ascii="Arial" w:hAnsi="Arial" w:cs="Arial"/>
                <w:color w:val="FF0000"/>
                <w:sz w:val="20"/>
                <w:szCs w:val="22"/>
              </w:rPr>
              <w:t xml:space="preserve">one age group or </w:t>
            </w:r>
            <w:r w:rsidR="003C6D72">
              <w:rPr>
                <w:rFonts w:ascii="Arial" w:hAnsi="Arial" w:cs="Arial"/>
                <w:color w:val="FF0000"/>
                <w:sz w:val="20"/>
                <w:szCs w:val="22"/>
              </w:rPr>
              <w:t>conditions</w:t>
            </w:r>
          </w:p>
          <w:p w14:paraId="1A70F8E7" w14:textId="77777777" w:rsidR="00987693" w:rsidRDefault="00987693" w:rsidP="003B645C">
            <w:pPr>
              <w:rPr>
                <w:rFonts w:ascii="Arial" w:hAnsi="Arial" w:cs="Arial"/>
                <w:b/>
                <w:sz w:val="20"/>
                <w:szCs w:val="22"/>
              </w:rPr>
            </w:pPr>
          </w:p>
          <w:p w14:paraId="7B0968AE" w14:textId="77777777" w:rsidR="00987693" w:rsidRDefault="00987693" w:rsidP="003B645C">
            <w:pPr>
              <w:rPr>
                <w:rFonts w:ascii="Arial" w:hAnsi="Arial" w:cs="Arial"/>
                <w:sz w:val="20"/>
                <w:szCs w:val="22"/>
              </w:rPr>
            </w:pPr>
            <w:r w:rsidRPr="00DE10B5">
              <w:rPr>
                <w:rFonts w:ascii="Arial" w:hAnsi="Arial" w:cs="Arial"/>
                <w:b/>
                <w:sz w:val="20"/>
                <w:szCs w:val="22"/>
              </w:rPr>
              <w:t>Assignments</w:t>
            </w:r>
          </w:p>
          <w:p w14:paraId="3301CA98" w14:textId="77777777" w:rsidR="00987693" w:rsidRPr="004937E6" w:rsidRDefault="00987693" w:rsidP="003B645C">
            <w:pPr>
              <w:pStyle w:val="ListParagraph"/>
              <w:numPr>
                <w:ilvl w:val="0"/>
                <w:numId w:val="4"/>
              </w:numPr>
              <w:autoSpaceDE w:val="0"/>
              <w:autoSpaceDN w:val="0"/>
              <w:adjustRightInd w:val="0"/>
              <w:ind w:left="691"/>
              <w:rPr>
                <w:rFonts w:ascii="Arial" w:hAnsi="Arial" w:cs="Arial"/>
                <w:b/>
                <w:color w:val="000000"/>
                <w:sz w:val="20"/>
                <w:szCs w:val="22"/>
              </w:rPr>
            </w:pPr>
            <w:r w:rsidRPr="004937E6">
              <w:rPr>
                <w:rFonts w:ascii="Arial" w:hAnsi="Arial" w:cs="Arial"/>
                <w:b/>
                <w:color w:val="000000"/>
                <w:sz w:val="20"/>
                <w:szCs w:val="22"/>
              </w:rPr>
              <w:t xml:space="preserve">Read/study </w:t>
            </w:r>
          </w:p>
          <w:p w14:paraId="04512FDD" w14:textId="1B3EF020" w:rsidR="00987693" w:rsidRPr="0003573E" w:rsidRDefault="00987693" w:rsidP="0003573E">
            <w:pPr>
              <w:numPr>
                <w:ilvl w:val="1"/>
                <w:numId w:val="4"/>
              </w:numPr>
              <w:autoSpaceDE w:val="0"/>
              <w:autoSpaceDN w:val="0"/>
              <w:adjustRightInd w:val="0"/>
              <w:ind w:left="1051"/>
              <w:rPr>
                <w:rFonts w:ascii="Arial" w:hAnsi="Arial" w:cs="Arial"/>
                <w:sz w:val="20"/>
                <w:szCs w:val="22"/>
              </w:rPr>
            </w:pPr>
            <w:r>
              <w:rPr>
                <w:rFonts w:ascii="Arial" w:hAnsi="Arial" w:cs="Arial"/>
                <w:sz w:val="20"/>
                <w:szCs w:val="22"/>
              </w:rPr>
              <w:t xml:space="preserve">Based on your interests and/or health education/promotion practice area, </w:t>
            </w:r>
            <w:r w:rsidRPr="00017A6D">
              <w:rPr>
                <w:rFonts w:ascii="Arial" w:hAnsi="Arial" w:cs="Arial"/>
                <w:b/>
                <w:color w:val="FF0000"/>
                <w:sz w:val="20"/>
                <w:szCs w:val="22"/>
              </w:rPr>
              <w:t xml:space="preserve">select </w:t>
            </w:r>
            <w:r w:rsidRPr="00017A6D">
              <w:rPr>
                <w:rFonts w:ascii="Arial" w:hAnsi="Arial" w:cs="Arial"/>
                <w:b/>
                <w:color w:val="FF0000"/>
                <w:sz w:val="20"/>
                <w:szCs w:val="22"/>
                <w:u w:val="single"/>
              </w:rPr>
              <w:t>one</w:t>
            </w:r>
            <w:r w:rsidRPr="00017A6D">
              <w:rPr>
                <w:rFonts w:ascii="Arial" w:hAnsi="Arial" w:cs="Arial"/>
                <w:b/>
                <w:color w:val="FF0000"/>
                <w:sz w:val="20"/>
                <w:szCs w:val="22"/>
              </w:rPr>
              <w:t xml:space="preserve"> (1) </w:t>
            </w:r>
            <w:r w:rsidRPr="00096CC1">
              <w:rPr>
                <w:rFonts w:ascii="Arial" w:hAnsi="Arial" w:cs="Arial"/>
                <w:b/>
                <w:sz w:val="20"/>
                <w:szCs w:val="22"/>
              </w:rPr>
              <w:t xml:space="preserve">of the four (4) age group and </w:t>
            </w:r>
            <w:r w:rsidR="00AD27D9">
              <w:rPr>
                <w:rFonts w:ascii="Arial" w:hAnsi="Arial" w:cs="Arial"/>
                <w:b/>
                <w:sz w:val="20"/>
                <w:szCs w:val="22"/>
              </w:rPr>
              <w:t>conditions</w:t>
            </w:r>
            <w:r w:rsidRPr="00096CC1">
              <w:rPr>
                <w:rFonts w:ascii="Arial" w:hAnsi="Arial" w:cs="Arial"/>
                <w:b/>
                <w:sz w:val="20"/>
                <w:szCs w:val="22"/>
              </w:rPr>
              <w:t xml:space="preserve"> chapters</w:t>
            </w:r>
            <w:r>
              <w:rPr>
                <w:rFonts w:ascii="Arial" w:hAnsi="Arial" w:cs="Arial"/>
                <w:sz w:val="20"/>
                <w:szCs w:val="22"/>
              </w:rPr>
              <w:t xml:space="preserve"> (3, 4, 5, or 6) to study: (~1</w:t>
            </w:r>
            <w:r w:rsidR="00E85547">
              <w:rPr>
                <w:rFonts w:ascii="Arial" w:hAnsi="Arial" w:cs="Arial"/>
                <w:sz w:val="20"/>
                <w:szCs w:val="22"/>
              </w:rPr>
              <w:t>5</w:t>
            </w:r>
            <w:r>
              <w:rPr>
                <w:rFonts w:ascii="Arial" w:hAnsi="Arial" w:cs="Arial"/>
                <w:sz w:val="20"/>
                <w:szCs w:val="22"/>
              </w:rPr>
              <w:t xml:space="preserve"> </w:t>
            </w:r>
            <w:r w:rsidR="00C12E85">
              <w:rPr>
                <w:rFonts w:ascii="Arial" w:hAnsi="Arial" w:cs="Arial"/>
                <w:sz w:val="20"/>
                <w:szCs w:val="22"/>
              </w:rPr>
              <w:t>t</w:t>
            </w:r>
            <w:r w:rsidR="00C12E85">
              <w:t xml:space="preserve">o 30 </w:t>
            </w:r>
            <w:r>
              <w:rPr>
                <w:rFonts w:ascii="Arial" w:hAnsi="Arial" w:cs="Arial"/>
                <w:sz w:val="20"/>
                <w:szCs w:val="22"/>
              </w:rPr>
              <w:t>min)</w:t>
            </w:r>
            <w:r w:rsidR="001C080E">
              <w:rPr>
                <w:rFonts w:ascii="Arial" w:hAnsi="Arial" w:cs="Arial"/>
                <w:sz w:val="20"/>
                <w:szCs w:val="22"/>
              </w:rPr>
              <w:t xml:space="preserve"> </w:t>
            </w:r>
            <w:r w:rsidR="001C080E" w:rsidRPr="001C080E">
              <w:rPr>
                <w:rFonts w:ascii="Arial" w:hAnsi="Arial" w:cs="Arial"/>
                <w:b/>
                <w:color w:val="FF0000"/>
                <w:sz w:val="20"/>
                <w:szCs w:val="22"/>
              </w:rPr>
              <w:t>NOTE:</w:t>
            </w:r>
            <w:r w:rsidR="001C080E" w:rsidRPr="001C080E">
              <w:rPr>
                <w:rFonts w:ascii="Arial" w:hAnsi="Arial" w:cs="Arial"/>
                <w:color w:val="FF0000"/>
                <w:sz w:val="20"/>
                <w:szCs w:val="22"/>
              </w:rPr>
              <w:t xml:space="preserve"> </w:t>
            </w:r>
            <w:r w:rsidR="001C080E">
              <w:rPr>
                <w:rFonts w:ascii="Arial" w:hAnsi="Arial" w:cs="Arial"/>
                <w:sz w:val="20"/>
                <w:szCs w:val="22"/>
              </w:rPr>
              <w:t xml:space="preserve">Three </w:t>
            </w:r>
            <w:r w:rsidR="001C080E" w:rsidRPr="000248CD">
              <w:rPr>
                <w:rFonts w:ascii="Arial" w:hAnsi="Arial" w:cs="Arial"/>
                <w:sz w:val="20"/>
                <w:szCs w:val="22"/>
              </w:rPr>
              <w:t>(</w:t>
            </w:r>
            <w:r w:rsidR="001C080E">
              <w:rPr>
                <w:rFonts w:ascii="Arial" w:hAnsi="Arial" w:cs="Arial"/>
                <w:sz w:val="20"/>
                <w:szCs w:val="22"/>
              </w:rPr>
              <w:t>3</w:t>
            </w:r>
            <w:r w:rsidR="001C080E" w:rsidRPr="000248CD">
              <w:rPr>
                <w:rFonts w:ascii="Arial" w:hAnsi="Arial" w:cs="Arial"/>
                <w:sz w:val="20"/>
                <w:szCs w:val="22"/>
              </w:rPr>
              <w:t xml:space="preserve">) ways to read </w:t>
            </w:r>
            <w:r w:rsidR="001C080E" w:rsidRPr="00D06D99">
              <w:rPr>
                <w:rFonts w:ascii="Arial" w:hAnsi="Arial" w:cs="Arial"/>
                <w:b/>
                <w:sz w:val="20"/>
                <w:szCs w:val="22"/>
              </w:rPr>
              <w:t xml:space="preserve">Chapters </w:t>
            </w:r>
            <w:r w:rsidR="001C080E">
              <w:rPr>
                <w:rFonts w:ascii="Arial" w:hAnsi="Arial" w:cs="Arial"/>
                <w:b/>
                <w:sz w:val="20"/>
                <w:szCs w:val="22"/>
              </w:rPr>
              <w:t xml:space="preserve">3, 4, </w:t>
            </w:r>
            <w:r w:rsidR="001C080E" w:rsidRPr="00D06D99">
              <w:rPr>
                <w:rFonts w:ascii="Arial" w:hAnsi="Arial" w:cs="Arial"/>
                <w:b/>
                <w:sz w:val="20"/>
                <w:szCs w:val="22"/>
              </w:rPr>
              <w:t>5, 6</w:t>
            </w:r>
            <w:r w:rsidR="001C080E" w:rsidRPr="000248CD">
              <w:rPr>
                <w:rFonts w:ascii="Arial" w:hAnsi="Arial" w:cs="Arial"/>
                <w:sz w:val="20"/>
                <w:szCs w:val="22"/>
              </w:rPr>
              <w:t xml:space="preserve"> – </w:t>
            </w:r>
            <w:r w:rsidR="009C64BD">
              <w:rPr>
                <w:rFonts w:ascii="Arial" w:hAnsi="Arial" w:cs="Arial"/>
                <w:sz w:val="20"/>
                <w:szCs w:val="22"/>
              </w:rPr>
              <w:t xml:space="preserve">1. </w:t>
            </w:r>
            <w:r w:rsidR="001C080E">
              <w:rPr>
                <w:rFonts w:ascii="Arial" w:hAnsi="Arial" w:cs="Arial"/>
                <w:sz w:val="20"/>
                <w:szCs w:val="22"/>
              </w:rPr>
              <w:t xml:space="preserve">read online, </w:t>
            </w:r>
            <w:r w:rsidR="009C64BD">
              <w:rPr>
                <w:rFonts w:ascii="Arial" w:hAnsi="Arial" w:cs="Arial"/>
                <w:sz w:val="20"/>
                <w:szCs w:val="22"/>
              </w:rPr>
              <w:t xml:space="preserve">2. </w:t>
            </w:r>
            <w:r w:rsidR="001C080E" w:rsidRPr="000248CD">
              <w:rPr>
                <w:rFonts w:ascii="Arial" w:hAnsi="Arial" w:cs="Arial"/>
                <w:sz w:val="20"/>
                <w:szCs w:val="22"/>
              </w:rPr>
              <w:t>download the</w:t>
            </w:r>
            <w:r w:rsidR="001C080E">
              <w:rPr>
                <w:rFonts w:ascii="Arial" w:hAnsi="Arial" w:cs="Arial"/>
                <w:sz w:val="20"/>
                <w:szCs w:val="22"/>
              </w:rPr>
              <w:t>:</w:t>
            </w:r>
            <w:r w:rsidR="008C4EC6">
              <w:rPr>
                <w:rFonts w:ascii="Arial" w:hAnsi="Arial" w:cs="Arial"/>
                <w:sz w:val="20"/>
                <w:szCs w:val="22"/>
              </w:rPr>
              <w:t xml:space="preserve"> </w:t>
            </w:r>
            <w:hyperlink r:id="rId38" w:history="1">
              <w:r w:rsidR="001C080E" w:rsidRPr="0003573E">
                <w:rPr>
                  <w:rStyle w:val="Hyperlink"/>
                  <w:rFonts w:ascii="Arial" w:hAnsi="Arial" w:cs="Arial"/>
                  <w:sz w:val="20"/>
                  <w:szCs w:val="22"/>
                </w:rPr>
                <w:t>complete second edition of the Physical Activity Guidelines [PDF – 14.2 MB]</w:t>
              </w:r>
            </w:hyperlink>
            <w:r w:rsidR="001C080E" w:rsidRPr="0003573E">
              <w:rPr>
                <w:rFonts w:ascii="Arial" w:hAnsi="Arial" w:cs="Arial"/>
                <w:sz w:val="20"/>
                <w:szCs w:val="22"/>
              </w:rPr>
              <w:t xml:space="preserve"> from  </w:t>
            </w:r>
            <w:hyperlink r:id="rId39" w:history="1">
              <w:r w:rsidR="001C080E" w:rsidRPr="0003573E">
                <w:rPr>
                  <w:rStyle w:val="Hyperlink"/>
                  <w:rFonts w:ascii="Arial" w:hAnsi="Arial" w:cs="Arial"/>
                  <w:sz w:val="20"/>
                  <w:szCs w:val="22"/>
                </w:rPr>
                <w:t>https://health.gov/paguidelines/second-edition/pdf/Physical_Activity_Guidelines_2nd_edition.pdf</w:t>
              </w:r>
            </w:hyperlink>
            <w:r w:rsidR="001C080E" w:rsidRPr="0003573E">
              <w:rPr>
                <w:rFonts w:ascii="Arial" w:hAnsi="Arial" w:cs="Arial"/>
                <w:sz w:val="20"/>
                <w:szCs w:val="22"/>
              </w:rPr>
              <w:t xml:space="preserve"> or</w:t>
            </w:r>
            <w:r w:rsidR="0023155C" w:rsidRPr="0003573E">
              <w:rPr>
                <w:rFonts w:ascii="Arial" w:hAnsi="Arial" w:cs="Arial"/>
                <w:sz w:val="20"/>
                <w:szCs w:val="22"/>
              </w:rPr>
              <w:t xml:space="preserve"> </w:t>
            </w:r>
            <w:r w:rsidR="009C64BD" w:rsidRPr="0003573E">
              <w:rPr>
                <w:rFonts w:ascii="Arial" w:hAnsi="Arial" w:cs="Arial"/>
                <w:sz w:val="20"/>
                <w:szCs w:val="22"/>
              </w:rPr>
              <w:t xml:space="preserve">3. </w:t>
            </w:r>
            <w:r w:rsidR="00F5134C" w:rsidRPr="0003573E">
              <w:rPr>
                <w:rFonts w:ascii="Arial" w:hAnsi="Arial" w:cs="Arial"/>
                <w:sz w:val="20"/>
                <w:szCs w:val="22"/>
              </w:rPr>
              <w:t>d</w:t>
            </w:r>
            <w:r w:rsidR="009C64BD" w:rsidRPr="0003573E">
              <w:rPr>
                <w:rFonts w:ascii="Arial" w:hAnsi="Arial" w:cs="Arial"/>
                <w:sz w:val="20"/>
                <w:szCs w:val="22"/>
              </w:rPr>
              <w:t>ownload</w:t>
            </w:r>
            <w:r w:rsidR="00F5134C" w:rsidRPr="0003573E">
              <w:rPr>
                <w:rFonts w:ascii="Arial" w:hAnsi="Arial" w:cs="Arial"/>
                <w:sz w:val="20"/>
                <w:szCs w:val="22"/>
              </w:rPr>
              <w:t xml:space="preserve"> the </w:t>
            </w:r>
            <w:r w:rsidR="001C080E" w:rsidRPr="0003573E">
              <w:rPr>
                <w:rFonts w:ascii="Arial" w:hAnsi="Arial" w:cs="Arial"/>
                <w:sz w:val="20"/>
                <w:szCs w:val="22"/>
              </w:rPr>
              <w:t>individual chapter from links below.</w:t>
            </w:r>
          </w:p>
          <w:p w14:paraId="74F454B9" w14:textId="3E89D2D0" w:rsidR="00F21507" w:rsidRPr="00F21507" w:rsidRDefault="00987693" w:rsidP="00F21507">
            <w:pPr>
              <w:numPr>
                <w:ilvl w:val="3"/>
                <w:numId w:val="4"/>
              </w:numPr>
              <w:autoSpaceDE w:val="0"/>
              <w:autoSpaceDN w:val="0"/>
              <w:adjustRightInd w:val="0"/>
              <w:rPr>
                <w:rFonts w:ascii="Arial" w:hAnsi="Arial" w:cs="Arial"/>
                <w:sz w:val="20"/>
                <w:szCs w:val="22"/>
              </w:rPr>
            </w:pPr>
            <w:r w:rsidRPr="00A37F5C">
              <w:rPr>
                <w:rFonts w:ascii="Arial" w:hAnsi="Arial" w:cs="Arial"/>
                <w:b/>
                <w:sz w:val="20"/>
                <w:szCs w:val="22"/>
              </w:rPr>
              <w:t>Chapter 3. Active Children, and Adolescents</w:t>
            </w:r>
            <w:r w:rsidR="00744821">
              <w:rPr>
                <w:rFonts w:ascii="Arial" w:hAnsi="Arial" w:cs="Arial"/>
                <w:sz w:val="20"/>
                <w:szCs w:val="22"/>
              </w:rPr>
              <w:t xml:space="preserve"> </w:t>
            </w:r>
            <w:hyperlink r:id="rId40" w:history="1">
              <w:r w:rsidR="00005C61" w:rsidRPr="005050C9">
                <w:rPr>
                  <w:rStyle w:val="Hyperlink"/>
                  <w:rFonts w:ascii="Arial" w:hAnsi="Arial" w:cs="Arial"/>
                  <w:sz w:val="20"/>
                  <w:szCs w:val="22"/>
                </w:rPr>
                <w:t>www.healthedpartners.org/ceu/ebpag/ch3childadol.pdf</w:t>
              </w:r>
            </w:hyperlink>
            <w:r w:rsidR="00F21507">
              <w:rPr>
                <w:rFonts w:ascii="Arial" w:hAnsi="Arial" w:cs="Arial"/>
                <w:sz w:val="20"/>
                <w:szCs w:val="22"/>
              </w:rPr>
              <w:t xml:space="preserve"> </w:t>
            </w:r>
          </w:p>
          <w:p w14:paraId="2DE3CBE4" w14:textId="0DBD5538" w:rsidR="00987693" w:rsidRDefault="00987693" w:rsidP="003B645C">
            <w:pPr>
              <w:numPr>
                <w:ilvl w:val="3"/>
                <w:numId w:val="4"/>
              </w:numPr>
              <w:autoSpaceDE w:val="0"/>
              <w:autoSpaceDN w:val="0"/>
              <w:adjustRightInd w:val="0"/>
              <w:rPr>
                <w:rFonts w:ascii="Arial" w:hAnsi="Arial" w:cs="Arial"/>
                <w:sz w:val="20"/>
                <w:szCs w:val="22"/>
              </w:rPr>
            </w:pPr>
            <w:r w:rsidRPr="00A37F5C">
              <w:rPr>
                <w:rFonts w:ascii="Arial" w:hAnsi="Arial" w:cs="Arial"/>
                <w:b/>
                <w:sz w:val="20"/>
                <w:szCs w:val="22"/>
              </w:rPr>
              <w:t>Chapter 4. Active Adults</w:t>
            </w:r>
            <w:r w:rsidR="00F372C3" w:rsidRPr="00A37F5C">
              <w:rPr>
                <w:rFonts w:ascii="Arial" w:hAnsi="Arial" w:cs="Arial"/>
                <w:b/>
                <w:sz w:val="20"/>
                <w:szCs w:val="22"/>
              </w:rPr>
              <w:t xml:space="preserve"> </w:t>
            </w:r>
            <w:hyperlink r:id="rId41" w:history="1">
              <w:r w:rsidR="00005C61" w:rsidRPr="005050C9">
                <w:rPr>
                  <w:rStyle w:val="Hyperlink"/>
                  <w:rFonts w:ascii="Arial" w:hAnsi="Arial" w:cs="Arial"/>
                  <w:sz w:val="20"/>
                  <w:szCs w:val="22"/>
                </w:rPr>
                <w:t>www.healthedpartners.org/ceu/ebpag/ch4adults.pdf</w:t>
              </w:r>
            </w:hyperlink>
            <w:r w:rsidR="00AA0818">
              <w:rPr>
                <w:rFonts w:ascii="Arial" w:hAnsi="Arial" w:cs="Arial"/>
                <w:sz w:val="20"/>
                <w:szCs w:val="22"/>
              </w:rPr>
              <w:t xml:space="preserve"> </w:t>
            </w:r>
          </w:p>
          <w:p w14:paraId="1711B13D" w14:textId="7B998631" w:rsidR="00987693" w:rsidRDefault="00987693" w:rsidP="003B645C">
            <w:pPr>
              <w:numPr>
                <w:ilvl w:val="3"/>
                <w:numId w:val="4"/>
              </w:numPr>
              <w:autoSpaceDE w:val="0"/>
              <w:autoSpaceDN w:val="0"/>
              <w:adjustRightInd w:val="0"/>
              <w:rPr>
                <w:rFonts w:ascii="Arial" w:hAnsi="Arial" w:cs="Arial"/>
                <w:sz w:val="20"/>
                <w:szCs w:val="22"/>
              </w:rPr>
            </w:pPr>
            <w:r w:rsidRPr="00A37F5C">
              <w:rPr>
                <w:rFonts w:ascii="Arial" w:hAnsi="Arial" w:cs="Arial"/>
                <w:b/>
                <w:sz w:val="20"/>
                <w:szCs w:val="22"/>
              </w:rPr>
              <w:t>Chapter 5. Active Older Adults</w:t>
            </w:r>
            <w:r w:rsidR="00C7370D">
              <w:rPr>
                <w:rFonts w:ascii="Arial" w:hAnsi="Arial" w:cs="Arial"/>
                <w:sz w:val="20"/>
                <w:szCs w:val="22"/>
              </w:rPr>
              <w:t xml:space="preserve"> </w:t>
            </w:r>
            <w:hyperlink r:id="rId42" w:history="1">
              <w:r w:rsidR="00005C61" w:rsidRPr="005050C9">
                <w:rPr>
                  <w:rStyle w:val="Hyperlink"/>
                  <w:rFonts w:ascii="Arial" w:hAnsi="Arial" w:cs="Arial"/>
                  <w:sz w:val="20"/>
                  <w:szCs w:val="22"/>
                </w:rPr>
                <w:t>www.healthedpartners.org/ceu/ebpag/ch5olderadults.pdf</w:t>
              </w:r>
            </w:hyperlink>
          </w:p>
          <w:p w14:paraId="0FDFE5AF" w14:textId="5F5D876A" w:rsidR="00987693" w:rsidRPr="003F10BE" w:rsidRDefault="00987693" w:rsidP="001C080E">
            <w:pPr>
              <w:numPr>
                <w:ilvl w:val="3"/>
                <w:numId w:val="4"/>
              </w:numPr>
              <w:autoSpaceDE w:val="0"/>
              <w:autoSpaceDN w:val="0"/>
              <w:adjustRightInd w:val="0"/>
              <w:rPr>
                <w:rStyle w:val="Hyperlink"/>
                <w:rFonts w:ascii="Arial" w:hAnsi="Arial" w:cs="Arial"/>
                <w:color w:val="auto"/>
                <w:sz w:val="20"/>
                <w:szCs w:val="22"/>
                <w:u w:val="none"/>
              </w:rPr>
            </w:pPr>
            <w:r w:rsidRPr="00A37F5C">
              <w:rPr>
                <w:rFonts w:ascii="Arial" w:hAnsi="Arial" w:cs="Arial"/>
                <w:b/>
                <w:sz w:val="20"/>
                <w:szCs w:val="22"/>
              </w:rPr>
              <w:t>Chapter 6. Additional Considerations for Some Adults</w:t>
            </w:r>
            <w:r w:rsidR="00C7370D">
              <w:rPr>
                <w:rFonts w:ascii="Arial" w:hAnsi="Arial" w:cs="Arial"/>
                <w:sz w:val="20"/>
                <w:szCs w:val="22"/>
              </w:rPr>
              <w:t xml:space="preserve"> </w:t>
            </w:r>
            <w:hyperlink r:id="rId43" w:history="1">
              <w:r w:rsidR="00192A74" w:rsidRPr="005050C9">
                <w:rPr>
                  <w:rStyle w:val="Hyperlink"/>
                  <w:rFonts w:ascii="Arial" w:hAnsi="Arial" w:cs="Arial"/>
                  <w:sz w:val="20"/>
                  <w:szCs w:val="22"/>
                </w:rPr>
                <w:t>www.healthedpartners.org/ceu/ebpag/ch6considerations.pdf</w:t>
              </w:r>
            </w:hyperlink>
          </w:p>
          <w:p w14:paraId="4C5B81FE" w14:textId="121B2BB5" w:rsidR="003F10BE" w:rsidRPr="00B929BE" w:rsidRDefault="00F6265E" w:rsidP="00B929BE">
            <w:pPr>
              <w:numPr>
                <w:ilvl w:val="2"/>
                <w:numId w:val="4"/>
              </w:numPr>
              <w:autoSpaceDE w:val="0"/>
              <w:autoSpaceDN w:val="0"/>
              <w:adjustRightInd w:val="0"/>
              <w:ind w:left="1020"/>
              <w:rPr>
                <w:rFonts w:ascii="Arial" w:hAnsi="Arial" w:cs="Arial"/>
                <w:sz w:val="20"/>
                <w:szCs w:val="22"/>
              </w:rPr>
            </w:pPr>
            <w:r w:rsidRPr="00B929BE">
              <w:rPr>
                <w:rFonts w:ascii="Arial" w:hAnsi="Arial" w:cs="Arial"/>
                <w:sz w:val="20"/>
                <w:szCs w:val="22"/>
              </w:rPr>
              <w:t>For the test, plan to write a short answer</w:t>
            </w:r>
            <w:r w:rsidR="00741AB6" w:rsidRPr="00B929BE">
              <w:rPr>
                <w:rFonts w:ascii="Arial" w:hAnsi="Arial" w:cs="Arial"/>
                <w:sz w:val="20"/>
                <w:szCs w:val="22"/>
              </w:rPr>
              <w:t xml:space="preserve"> (≤50 words) on how you might </w:t>
            </w:r>
            <w:r w:rsidR="00B929BE" w:rsidRPr="00B929BE">
              <w:rPr>
                <w:rFonts w:ascii="Arial" w:hAnsi="Arial" w:cs="Arial"/>
                <w:sz w:val="20"/>
                <w:szCs w:val="22"/>
              </w:rPr>
              <w:t>explain and use the guidelines for your selected group).</w:t>
            </w:r>
          </w:p>
          <w:p w14:paraId="4CBEF770" w14:textId="17449F17" w:rsidR="00987693" w:rsidRPr="00212B57" w:rsidRDefault="00987693" w:rsidP="001230A3">
            <w:pPr>
              <w:autoSpaceDE w:val="0"/>
              <w:autoSpaceDN w:val="0"/>
              <w:adjustRightInd w:val="0"/>
              <w:rPr>
                <w:rFonts w:ascii="Arial" w:hAnsi="Arial" w:cs="Arial"/>
                <w:sz w:val="20"/>
                <w:szCs w:val="22"/>
              </w:rPr>
            </w:pPr>
          </w:p>
        </w:tc>
      </w:tr>
      <w:tr w:rsidR="00780C85" w:rsidRPr="00887D5F" w14:paraId="6C0A6F89" w14:textId="77777777" w:rsidTr="347D0FE6">
        <w:trPr>
          <w:jc w:val="center"/>
        </w:trPr>
        <w:tc>
          <w:tcPr>
            <w:tcW w:w="1465" w:type="dxa"/>
          </w:tcPr>
          <w:p w14:paraId="12FCCFDE" w14:textId="77777777" w:rsidR="00780C85" w:rsidRDefault="00780C85" w:rsidP="005F371C">
            <w:pPr>
              <w:jc w:val="center"/>
              <w:rPr>
                <w:rFonts w:ascii="Arial" w:hAnsi="Arial" w:cs="Arial"/>
                <w:sz w:val="20"/>
                <w:szCs w:val="22"/>
              </w:rPr>
            </w:pPr>
            <w:bookmarkStart w:id="2" w:name="_Hlk2766934"/>
            <w:bookmarkStart w:id="3" w:name="_Hlk2698992"/>
            <w:r w:rsidRPr="00DE10B5">
              <w:rPr>
                <w:rFonts w:ascii="Arial" w:hAnsi="Arial" w:cs="Arial"/>
                <w:sz w:val="20"/>
                <w:szCs w:val="22"/>
              </w:rPr>
              <w:t>~</w:t>
            </w:r>
            <w:r>
              <w:rPr>
                <w:rFonts w:ascii="Arial" w:hAnsi="Arial" w:cs="Arial"/>
                <w:sz w:val="20"/>
                <w:szCs w:val="22"/>
              </w:rPr>
              <w:t>0.5</w:t>
            </w:r>
            <w:r w:rsidRPr="00DE10B5">
              <w:rPr>
                <w:rFonts w:ascii="Arial" w:hAnsi="Arial" w:cs="Arial"/>
                <w:sz w:val="20"/>
                <w:szCs w:val="22"/>
              </w:rPr>
              <w:t xml:space="preserve"> hour</w:t>
            </w:r>
            <w:r>
              <w:rPr>
                <w:rFonts w:ascii="Arial" w:hAnsi="Arial" w:cs="Arial"/>
                <w:sz w:val="20"/>
                <w:szCs w:val="22"/>
              </w:rPr>
              <w:t>s</w:t>
            </w:r>
          </w:p>
          <w:p w14:paraId="07BF2402" w14:textId="77777777" w:rsidR="00780C85" w:rsidRDefault="00780C85" w:rsidP="005F371C">
            <w:pPr>
              <w:jc w:val="center"/>
              <w:rPr>
                <w:rFonts w:ascii="Arial" w:hAnsi="Arial" w:cs="Arial"/>
                <w:sz w:val="20"/>
                <w:szCs w:val="22"/>
              </w:rPr>
            </w:pPr>
          </w:p>
          <w:p w14:paraId="5E0D1771" w14:textId="77777777" w:rsidR="00780C85" w:rsidRDefault="00780C85" w:rsidP="005F371C">
            <w:pPr>
              <w:jc w:val="center"/>
              <w:rPr>
                <w:rFonts w:ascii="Arial" w:hAnsi="Arial" w:cs="Arial"/>
                <w:sz w:val="20"/>
                <w:szCs w:val="22"/>
              </w:rPr>
            </w:pPr>
            <w:r>
              <w:rPr>
                <w:rFonts w:ascii="Arial" w:hAnsi="Arial" w:cs="Arial"/>
                <w:noProof/>
                <w:sz w:val="20"/>
                <w:szCs w:val="22"/>
              </w:rPr>
              <w:drawing>
                <wp:inline distT="0" distB="0" distL="0" distR="0" wp14:anchorId="6765C77D" wp14:editId="46A2F5D4">
                  <wp:extent cx="718457" cy="931845"/>
                  <wp:effectExtent l="0" t="0" r="5715"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718457" cy="931845"/>
                          </a:xfrm>
                          <a:prstGeom prst="rect">
                            <a:avLst/>
                          </a:prstGeom>
                          <a:noFill/>
                          <a:ln>
                            <a:noFill/>
                          </a:ln>
                        </pic:spPr>
                      </pic:pic>
                    </a:graphicData>
                  </a:graphic>
                </wp:inline>
              </w:drawing>
            </w:r>
          </w:p>
          <w:p w14:paraId="0E70D6CB" w14:textId="77777777" w:rsidR="008A36CC" w:rsidRDefault="008A36CC" w:rsidP="005F371C">
            <w:pPr>
              <w:jc w:val="center"/>
              <w:rPr>
                <w:rFonts w:ascii="Arial" w:hAnsi="Arial" w:cs="Arial"/>
                <w:sz w:val="20"/>
                <w:szCs w:val="22"/>
              </w:rPr>
            </w:pPr>
          </w:p>
          <w:p w14:paraId="523ABE28" w14:textId="236371AA" w:rsidR="00A50D8C" w:rsidRDefault="00A50D8C" w:rsidP="005F371C">
            <w:pPr>
              <w:jc w:val="center"/>
              <w:rPr>
                <w:rFonts w:ascii="Arial" w:hAnsi="Arial" w:cs="Arial"/>
                <w:b/>
                <w:color w:val="008000"/>
                <w:sz w:val="20"/>
                <w:szCs w:val="22"/>
              </w:rPr>
            </w:pPr>
            <w:r w:rsidRPr="00B663BB">
              <w:rPr>
                <w:rFonts w:ascii="Arial" w:hAnsi="Arial" w:cs="Arial"/>
                <w:b/>
                <w:color w:val="008000"/>
                <w:sz w:val="20"/>
                <w:szCs w:val="22"/>
              </w:rPr>
              <w:t>IN THIS SECTION:</w:t>
            </w:r>
          </w:p>
          <w:p w14:paraId="390C4985" w14:textId="77777777" w:rsidR="005C7EB6" w:rsidRPr="00B663BB" w:rsidRDefault="005C7EB6" w:rsidP="005F371C">
            <w:pPr>
              <w:jc w:val="center"/>
              <w:rPr>
                <w:rFonts w:ascii="Arial" w:hAnsi="Arial" w:cs="Arial"/>
                <w:b/>
                <w:color w:val="008000"/>
                <w:sz w:val="20"/>
                <w:szCs w:val="22"/>
              </w:rPr>
            </w:pPr>
          </w:p>
          <w:p w14:paraId="0575F304" w14:textId="77777777" w:rsidR="008A36CC" w:rsidRDefault="00301A70" w:rsidP="005F371C">
            <w:pPr>
              <w:jc w:val="center"/>
              <w:rPr>
                <w:rFonts w:ascii="Arial" w:hAnsi="Arial" w:cs="Arial"/>
                <w:color w:val="008000"/>
                <w:sz w:val="20"/>
                <w:szCs w:val="22"/>
              </w:rPr>
            </w:pPr>
            <w:r w:rsidRPr="00711C31">
              <w:rPr>
                <w:rFonts w:ascii="Arial" w:hAnsi="Arial" w:cs="Arial"/>
                <w:color w:val="008000"/>
                <w:sz w:val="20"/>
                <w:szCs w:val="22"/>
              </w:rPr>
              <w:t>7</w:t>
            </w:r>
            <w:r w:rsidR="00647598">
              <w:rPr>
                <w:rFonts w:ascii="Arial" w:hAnsi="Arial" w:cs="Arial"/>
                <w:color w:val="008000"/>
                <w:sz w:val="20"/>
                <w:szCs w:val="22"/>
              </w:rPr>
              <w:t>-</w:t>
            </w:r>
            <w:r w:rsidRPr="00711C31">
              <w:rPr>
                <w:rFonts w:ascii="Arial" w:hAnsi="Arial" w:cs="Arial"/>
                <w:color w:val="008000"/>
                <w:sz w:val="20"/>
                <w:szCs w:val="22"/>
              </w:rPr>
              <w:t>page</w:t>
            </w:r>
            <w:r w:rsidR="00FD6802" w:rsidRPr="00711C31">
              <w:rPr>
                <w:rFonts w:ascii="Arial" w:hAnsi="Arial" w:cs="Arial"/>
                <w:color w:val="008000"/>
                <w:sz w:val="20"/>
                <w:szCs w:val="22"/>
              </w:rPr>
              <w:t xml:space="preserve"> </w:t>
            </w:r>
            <w:r w:rsidR="00647598">
              <w:rPr>
                <w:rFonts w:ascii="Arial" w:hAnsi="Arial" w:cs="Arial"/>
                <w:color w:val="008000"/>
                <w:sz w:val="20"/>
                <w:szCs w:val="22"/>
              </w:rPr>
              <w:t xml:space="preserve">PDF </w:t>
            </w:r>
            <w:r w:rsidR="00EC3434">
              <w:rPr>
                <w:rFonts w:ascii="Arial" w:hAnsi="Arial" w:cs="Arial"/>
                <w:color w:val="008000"/>
                <w:sz w:val="20"/>
                <w:szCs w:val="22"/>
              </w:rPr>
              <w:t>c</w:t>
            </w:r>
            <w:r w:rsidRPr="00711C31">
              <w:rPr>
                <w:rFonts w:ascii="Arial" w:hAnsi="Arial" w:cs="Arial"/>
                <w:color w:val="008000"/>
                <w:sz w:val="20"/>
                <w:szCs w:val="22"/>
              </w:rPr>
              <w:t>hapter 7</w:t>
            </w:r>
            <w:r w:rsidR="00FD6802" w:rsidRPr="00711C31">
              <w:rPr>
                <w:rFonts w:ascii="Arial" w:hAnsi="Arial" w:cs="Arial"/>
                <w:color w:val="008000"/>
                <w:sz w:val="20"/>
                <w:szCs w:val="22"/>
              </w:rPr>
              <w:t xml:space="preserve"> and two web pages</w:t>
            </w:r>
            <w:r w:rsidR="006230BE">
              <w:rPr>
                <w:rFonts w:ascii="Arial" w:hAnsi="Arial" w:cs="Arial"/>
                <w:color w:val="008000"/>
                <w:sz w:val="20"/>
                <w:szCs w:val="22"/>
              </w:rPr>
              <w:t>.</w:t>
            </w:r>
          </w:p>
          <w:p w14:paraId="1430190C" w14:textId="77777777" w:rsidR="006230BE" w:rsidRDefault="006230BE" w:rsidP="005F371C">
            <w:pPr>
              <w:jc w:val="center"/>
              <w:rPr>
                <w:rFonts w:ascii="Arial" w:hAnsi="Arial" w:cs="Arial"/>
                <w:color w:val="008000"/>
                <w:sz w:val="20"/>
                <w:szCs w:val="22"/>
              </w:rPr>
            </w:pPr>
          </w:p>
          <w:p w14:paraId="4AD52895" w14:textId="50AC416E" w:rsidR="006230BE" w:rsidRPr="00DE10B5" w:rsidRDefault="006230BE" w:rsidP="005F371C">
            <w:pPr>
              <w:jc w:val="center"/>
              <w:rPr>
                <w:rFonts w:ascii="Arial" w:hAnsi="Arial" w:cs="Arial"/>
                <w:sz w:val="20"/>
                <w:szCs w:val="22"/>
              </w:rPr>
            </w:pPr>
            <w:r w:rsidRPr="00C73063">
              <w:rPr>
                <w:rFonts w:ascii="Arial" w:hAnsi="Arial" w:cs="Arial"/>
                <w:sz w:val="20"/>
                <w:szCs w:val="22"/>
              </w:rPr>
              <w:t>Two test questions from this section</w:t>
            </w:r>
          </w:p>
        </w:tc>
        <w:tc>
          <w:tcPr>
            <w:tcW w:w="8125" w:type="dxa"/>
          </w:tcPr>
          <w:p w14:paraId="6E82BD62" w14:textId="7EE74AD0" w:rsidR="00780C85" w:rsidRPr="00166CAD" w:rsidRDefault="00780C85" w:rsidP="005F371C">
            <w:pPr>
              <w:rPr>
                <w:rFonts w:ascii="Arial" w:hAnsi="Arial" w:cs="Arial"/>
                <w:b/>
                <w:color w:val="008000"/>
                <w:szCs w:val="22"/>
              </w:rPr>
            </w:pPr>
            <w:r w:rsidRPr="00166CAD">
              <w:rPr>
                <w:rFonts w:ascii="Arial" w:hAnsi="Arial" w:cs="Arial"/>
                <w:b/>
                <w:color w:val="008000"/>
                <w:szCs w:val="22"/>
              </w:rPr>
              <w:lastRenderedPageBreak/>
              <w:t>Section 3</w:t>
            </w:r>
            <w:r w:rsidR="004572CE" w:rsidRPr="00166CAD">
              <w:rPr>
                <w:rFonts w:ascii="Arial" w:hAnsi="Arial" w:cs="Arial"/>
                <w:b/>
                <w:color w:val="008000"/>
                <w:szCs w:val="22"/>
              </w:rPr>
              <w:t>d</w:t>
            </w:r>
            <w:r w:rsidRPr="00166CAD">
              <w:rPr>
                <w:rFonts w:ascii="Arial" w:hAnsi="Arial" w:cs="Arial"/>
                <w:b/>
                <w:color w:val="008000"/>
                <w:szCs w:val="22"/>
              </w:rPr>
              <w:t xml:space="preserve">: Current Guidelines - Active and Safe, </w:t>
            </w:r>
            <w:r w:rsidR="00A27BEF" w:rsidRPr="00166CAD">
              <w:rPr>
                <w:rFonts w:ascii="Arial" w:hAnsi="Arial" w:cs="Arial"/>
                <w:b/>
                <w:color w:val="008000"/>
                <w:szCs w:val="22"/>
              </w:rPr>
              <w:t xml:space="preserve">and </w:t>
            </w:r>
            <w:r w:rsidRPr="00166CAD">
              <w:rPr>
                <w:rFonts w:ascii="Arial" w:hAnsi="Arial" w:cs="Arial"/>
                <w:b/>
                <w:color w:val="008000"/>
                <w:szCs w:val="22"/>
              </w:rPr>
              <w:t>Media Resources</w:t>
            </w:r>
          </w:p>
          <w:p w14:paraId="28A84FF7" w14:textId="77777777" w:rsidR="00780C85" w:rsidRDefault="00780C85" w:rsidP="005F371C">
            <w:pPr>
              <w:rPr>
                <w:rFonts w:ascii="Arial" w:hAnsi="Arial" w:cs="Arial"/>
                <w:sz w:val="20"/>
                <w:szCs w:val="22"/>
              </w:rPr>
            </w:pPr>
          </w:p>
          <w:p w14:paraId="5C1077D7" w14:textId="77777777" w:rsidR="00780C85" w:rsidRPr="003F6712" w:rsidRDefault="00780C85" w:rsidP="005F371C">
            <w:pPr>
              <w:rPr>
                <w:rFonts w:ascii="Arial" w:hAnsi="Arial" w:cs="Arial"/>
                <w:b/>
                <w:sz w:val="20"/>
                <w:szCs w:val="22"/>
              </w:rPr>
            </w:pPr>
            <w:r w:rsidRPr="003F6712">
              <w:rPr>
                <w:rFonts w:ascii="Arial" w:hAnsi="Arial" w:cs="Arial"/>
                <w:b/>
                <w:sz w:val="20"/>
                <w:szCs w:val="22"/>
              </w:rPr>
              <w:t>After studying the material in this section, the participant will be able to:</w:t>
            </w:r>
          </w:p>
          <w:p w14:paraId="69BB5996" w14:textId="3FF8667A" w:rsidR="00780C85" w:rsidRDefault="00780C85" w:rsidP="00780C85">
            <w:pPr>
              <w:numPr>
                <w:ilvl w:val="0"/>
                <w:numId w:val="4"/>
              </w:numPr>
              <w:autoSpaceDE w:val="0"/>
              <w:autoSpaceDN w:val="0"/>
              <w:adjustRightInd w:val="0"/>
              <w:ind w:left="331" w:firstLine="9"/>
              <w:rPr>
                <w:rFonts w:ascii="Arial" w:hAnsi="Arial" w:cs="Arial"/>
                <w:color w:val="000000"/>
                <w:sz w:val="20"/>
                <w:szCs w:val="22"/>
              </w:rPr>
            </w:pPr>
            <w:r>
              <w:rPr>
                <w:rFonts w:ascii="Arial" w:hAnsi="Arial" w:cs="Arial"/>
                <w:color w:val="000000"/>
                <w:sz w:val="20"/>
                <w:szCs w:val="22"/>
              </w:rPr>
              <w:t>Explain how Americans can be active and safe while being physically active</w:t>
            </w:r>
          </w:p>
          <w:p w14:paraId="37801BC8" w14:textId="31078222" w:rsidR="00E87810" w:rsidRDefault="00E87810" w:rsidP="00077D4B">
            <w:pPr>
              <w:numPr>
                <w:ilvl w:val="0"/>
                <w:numId w:val="4"/>
              </w:numPr>
              <w:autoSpaceDE w:val="0"/>
              <w:autoSpaceDN w:val="0"/>
              <w:adjustRightInd w:val="0"/>
              <w:ind w:left="751" w:hanging="411"/>
              <w:rPr>
                <w:rFonts w:ascii="Arial" w:hAnsi="Arial" w:cs="Arial"/>
                <w:color w:val="000000"/>
                <w:sz w:val="20"/>
                <w:szCs w:val="22"/>
              </w:rPr>
            </w:pPr>
            <w:r>
              <w:rPr>
                <w:rFonts w:ascii="Arial" w:hAnsi="Arial" w:cs="Arial"/>
                <w:color w:val="000000"/>
                <w:sz w:val="20"/>
                <w:szCs w:val="22"/>
              </w:rPr>
              <w:t xml:space="preserve">Describe Media Resources </w:t>
            </w:r>
            <w:r w:rsidR="00BB1C52">
              <w:rPr>
                <w:rFonts w:ascii="Arial" w:hAnsi="Arial" w:cs="Arial"/>
                <w:color w:val="000000"/>
                <w:sz w:val="20"/>
                <w:szCs w:val="22"/>
              </w:rPr>
              <w:t>available</w:t>
            </w:r>
            <w:r w:rsidR="00D90DFB">
              <w:rPr>
                <w:rFonts w:ascii="Arial" w:hAnsi="Arial" w:cs="Arial"/>
                <w:color w:val="000000"/>
                <w:sz w:val="20"/>
                <w:szCs w:val="22"/>
              </w:rPr>
              <w:t xml:space="preserve"> to </w:t>
            </w:r>
            <w:r w:rsidR="00077D4B">
              <w:rPr>
                <w:rFonts w:ascii="Arial" w:hAnsi="Arial" w:cs="Arial"/>
                <w:color w:val="000000"/>
                <w:sz w:val="20"/>
                <w:szCs w:val="22"/>
              </w:rPr>
              <w:t>help Americans improve health, feel better, and lower their risk of chronic disease.</w:t>
            </w:r>
          </w:p>
          <w:p w14:paraId="5368BB9D" w14:textId="77777777" w:rsidR="00780C85" w:rsidRDefault="00780C85" w:rsidP="005F371C">
            <w:pPr>
              <w:rPr>
                <w:rFonts w:ascii="Arial" w:hAnsi="Arial" w:cs="Arial"/>
                <w:b/>
                <w:sz w:val="20"/>
                <w:szCs w:val="22"/>
              </w:rPr>
            </w:pPr>
          </w:p>
          <w:p w14:paraId="73F253FE" w14:textId="77777777" w:rsidR="00780C85" w:rsidRDefault="00780C85" w:rsidP="005F371C">
            <w:pPr>
              <w:rPr>
                <w:rFonts w:ascii="Arial" w:hAnsi="Arial" w:cs="Arial"/>
                <w:sz w:val="20"/>
                <w:szCs w:val="22"/>
              </w:rPr>
            </w:pPr>
            <w:r w:rsidRPr="00DE10B5">
              <w:rPr>
                <w:rFonts w:ascii="Arial" w:hAnsi="Arial" w:cs="Arial"/>
                <w:b/>
                <w:sz w:val="20"/>
                <w:szCs w:val="22"/>
              </w:rPr>
              <w:t>Assignments</w:t>
            </w:r>
          </w:p>
          <w:p w14:paraId="328D2EEF" w14:textId="77777777" w:rsidR="00780C85" w:rsidRPr="004937E6" w:rsidRDefault="00780C85" w:rsidP="00780C85">
            <w:pPr>
              <w:pStyle w:val="ListParagraph"/>
              <w:numPr>
                <w:ilvl w:val="0"/>
                <w:numId w:val="4"/>
              </w:numPr>
              <w:autoSpaceDE w:val="0"/>
              <w:autoSpaceDN w:val="0"/>
              <w:adjustRightInd w:val="0"/>
              <w:ind w:left="691"/>
              <w:rPr>
                <w:rFonts w:ascii="Arial" w:hAnsi="Arial" w:cs="Arial"/>
                <w:b/>
                <w:color w:val="000000"/>
                <w:sz w:val="20"/>
                <w:szCs w:val="22"/>
              </w:rPr>
            </w:pPr>
            <w:r w:rsidRPr="004937E6">
              <w:rPr>
                <w:rFonts w:ascii="Arial" w:hAnsi="Arial" w:cs="Arial"/>
                <w:b/>
                <w:color w:val="000000"/>
                <w:sz w:val="20"/>
                <w:szCs w:val="22"/>
              </w:rPr>
              <w:t xml:space="preserve">Read/study </w:t>
            </w:r>
          </w:p>
          <w:p w14:paraId="0883460F" w14:textId="3D5122B6" w:rsidR="00780C85" w:rsidRDefault="00780C85" w:rsidP="00780C85">
            <w:pPr>
              <w:numPr>
                <w:ilvl w:val="1"/>
                <w:numId w:val="4"/>
              </w:numPr>
              <w:autoSpaceDE w:val="0"/>
              <w:autoSpaceDN w:val="0"/>
              <w:adjustRightInd w:val="0"/>
              <w:ind w:left="1051"/>
              <w:rPr>
                <w:rFonts w:ascii="Arial" w:hAnsi="Arial" w:cs="Arial"/>
                <w:sz w:val="20"/>
                <w:szCs w:val="22"/>
              </w:rPr>
            </w:pPr>
            <w:r>
              <w:rPr>
                <w:rFonts w:ascii="Arial" w:hAnsi="Arial" w:cs="Arial"/>
                <w:b/>
                <w:sz w:val="20"/>
                <w:szCs w:val="22"/>
              </w:rPr>
              <w:t>Chapter 7.</w:t>
            </w:r>
            <w:r>
              <w:rPr>
                <w:rFonts w:ascii="Arial" w:hAnsi="Arial" w:cs="Arial"/>
                <w:sz w:val="20"/>
                <w:szCs w:val="22"/>
              </w:rPr>
              <w:t xml:space="preserve"> </w:t>
            </w:r>
            <w:r w:rsidRPr="00AC20F3">
              <w:rPr>
                <w:rFonts w:ascii="Arial" w:hAnsi="Arial" w:cs="Arial"/>
                <w:b/>
                <w:sz w:val="20"/>
                <w:szCs w:val="22"/>
              </w:rPr>
              <w:t>Active and Safe</w:t>
            </w:r>
            <w:r>
              <w:rPr>
                <w:rFonts w:ascii="Arial" w:hAnsi="Arial" w:cs="Arial"/>
                <w:sz w:val="20"/>
                <w:szCs w:val="22"/>
              </w:rPr>
              <w:t xml:space="preserve"> – </w:t>
            </w:r>
            <w:hyperlink r:id="rId44" w:history="1">
              <w:r w:rsidR="00F35546" w:rsidRPr="005050C9">
                <w:rPr>
                  <w:rStyle w:val="Hyperlink"/>
                  <w:rFonts w:ascii="Arial" w:hAnsi="Arial" w:cs="Arial"/>
                  <w:sz w:val="20"/>
                  <w:szCs w:val="22"/>
                </w:rPr>
                <w:t>www.healthedpartners.org/ceu/ebpag/ch7activesafe.pdf</w:t>
              </w:r>
            </w:hyperlink>
            <w:r>
              <w:rPr>
                <w:rFonts w:ascii="Arial" w:hAnsi="Arial" w:cs="Arial"/>
                <w:sz w:val="20"/>
                <w:szCs w:val="22"/>
              </w:rPr>
              <w:t xml:space="preserve"> (~9 min)</w:t>
            </w:r>
          </w:p>
          <w:p w14:paraId="06C8C6A4" w14:textId="77777777" w:rsidR="001230A3" w:rsidRDefault="008E4242" w:rsidP="00780C85">
            <w:pPr>
              <w:numPr>
                <w:ilvl w:val="1"/>
                <w:numId w:val="4"/>
              </w:numPr>
              <w:autoSpaceDE w:val="0"/>
              <w:autoSpaceDN w:val="0"/>
              <w:adjustRightInd w:val="0"/>
              <w:ind w:left="1051"/>
              <w:rPr>
                <w:rFonts w:ascii="Arial" w:hAnsi="Arial" w:cs="Arial"/>
                <w:sz w:val="20"/>
                <w:szCs w:val="22"/>
              </w:rPr>
            </w:pPr>
            <w:r w:rsidRPr="00385B6B">
              <w:rPr>
                <w:rFonts w:ascii="Arial" w:hAnsi="Arial" w:cs="Arial"/>
                <w:b/>
                <w:sz w:val="20"/>
                <w:szCs w:val="22"/>
              </w:rPr>
              <w:t xml:space="preserve">Media </w:t>
            </w:r>
            <w:r w:rsidR="00725B54" w:rsidRPr="00385B6B">
              <w:rPr>
                <w:rFonts w:ascii="Arial" w:hAnsi="Arial" w:cs="Arial"/>
                <w:b/>
                <w:sz w:val="20"/>
                <w:szCs w:val="22"/>
              </w:rPr>
              <w:t>Resources</w:t>
            </w:r>
            <w:r w:rsidR="00725B54">
              <w:rPr>
                <w:rFonts w:ascii="Arial" w:hAnsi="Arial" w:cs="Arial"/>
                <w:sz w:val="20"/>
                <w:szCs w:val="22"/>
              </w:rPr>
              <w:t xml:space="preserve"> </w:t>
            </w:r>
            <w:r w:rsidR="00C16C26">
              <w:rPr>
                <w:rFonts w:ascii="Arial" w:hAnsi="Arial" w:cs="Arial"/>
                <w:sz w:val="20"/>
                <w:szCs w:val="22"/>
              </w:rPr>
              <w:t>–</w:t>
            </w:r>
            <w:r w:rsidR="00725B54">
              <w:rPr>
                <w:rFonts w:ascii="Arial" w:hAnsi="Arial" w:cs="Arial"/>
                <w:sz w:val="20"/>
                <w:szCs w:val="22"/>
              </w:rPr>
              <w:t xml:space="preserve"> </w:t>
            </w:r>
            <w:r w:rsidR="00C16C26">
              <w:rPr>
                <w:rFonts w:ascii="Arial" w:hAnsi="Arial" w:cs="Arial"/>
                <w:sz w:val="20"/>
                <w:szCs w:val="22"/>
              </w:rPr>
              <w:t>read/study the text on the web page</w:t>
            </w:r>
            <w:r w:rsidR="00F64D4C">
              <w:rPr>
                <w:rFonts w:ascii="Arial" w:hAnsi="Arial" w:cs="Arial"/>
                <w:sz w:val="20"/>
                <w:szCs w:val="22"/>
              </w:rPr>
              <w:t xml:space="preserve"> </w:t>
            </w:r>
            <w:hyperlink r:id="rId45" w:history="1">
              <w:r w:rsidR="00D236E7" w:rsidRPr="00392832">
                <w:rPr>
                  <w:rStyle w:val="Hyperlink"/>
                  <w:rFonts w:ascii="Arial" w:hAnsi="Arial" w:cs="Arial"/>
                  <w:sz w:val="20"/>
                  <w:szCs w:val="22"/>
                </w:rPr>
                <w:t>https://health.gov/paguidelines/second-edition/resources/</w:t>
              </w:r>
            </w:hyperlink>
            <w:r w:rsidR="00D236E7">
              <w:rPr>
                <w:rFonts w:ascii="Arial" w:hAnsi="Arial" w:cs="Arial"/>
                <w:sz w:val="20"/>
                <w:szCs w:val="22"/>
              </w:rPr>
              <w:t xml:space="preserve"> and the</w:t>
            </w:r>
            <w:r w:rsidR="00595401">
              <w:rPr>
                <w:rFonts w:ascii="Arial" w:hAnsi="Arial" w:cs="Arial"/>
                <w:sz w:val="20"/>
                <w:szCs w:val="22"/>
              </w:rPr>
              <w:t xml:space="preserve"> </w:t>
            </w:r>
            <w:r w:rsidR="00595401" w:rsidRPr="00385B6B">
              <w:rPr>
                <w:rFonts w:ascii="Arial" w:hAnsi="Arial" w:cs="Arial"/>
                <w:b/>
                <w:sz w:val="20"/>
                <w:szCs w:val="22"/>
              </w:rPr>
              <w:t>Sample Newsletter Copy</w:t>
            </w:r>
            <w:r w:rsidR="00595401">
              <w:rPr>
                <w:rFonts w:ascii="Arial" w:hAnsi="Arial" w:cs="Arial"/>
                <w:sz w:val="20"/>
                <w:szCs w:val="22"/>
              </w:rPr>
              <w:t xml:space="preserve"> </w:t>
            </w:r>
            <w:hyperlink r:id="rId46" w:anchor="newsletter" w:history="1">
              <w:r w:rsidR="00595401" w:rsidRPr="00392832">
                <w:rPr>
                  <w:rStyle w:val="Hyperlink"/>
                  <w:rFonts w:ascii="Arial" w:hAnsi="Arial" w:cs="Arial"/>
                  <w:sz w:val="20"/>
                  <w:szCs w:val="22"/>
                </w:rPr>
                <w:t>https://health.gov/paguidelines/moveyourway/toolkit/#newsletter</w:t>
              </w:r>
            </w:hyperlink>
            <w:r w:rsidR="00595401">
              <w:rPr>
                <w:rFonts w:ascii="Arial" w:hAnsi="Arial" w:cs="Arial"/>
                <w:sz w:val="20"/>
                <w:szCs w:val="22"/>
              </w:rPr>
              <w:t xml:space="preserve"> (</w:t>
            </w:r>
            <w:r w:rsidR="00385B6B">
              <w:rPr>
                <w:rFonts w:ascii="Arial" w:hAnsi="Arial" w:cs="Arial"/>
                <w:sz w:val="20"/>
                <w:szCs w:val="22"/>
              </w:rPr>
              <w:t>~10 min)</w:t>
            </w:r>
          </w:p>
          <w:p w14:paraId="4A81AE59" w14:textId="2058B948" w:rsidR="00642B49" w:rsidRPr="00212B57" w:rsidRDefault="00642B49" w:rsidP="00642B49">
            <w:pPr>
              <w:numPr>
                <w:ilvl w:val="0"/>
                <w:numId w:val="4"/>
              </w:numPr>
              <w:autoSpaceDE w:val="0"/>
              <w:autoSpaceDN w:val="0"/>
              <w:adjustRightInd w:val="0"/>
              <w:rPr>
                <w:rFonts w:ascii="Arial" w:hAnsi="Arial" w:cs="Arial"/>
                <w:sz w:val="20"/>
                <w:szCs w:val="22"/>
              </w:rPr>
            </w:pPr>
          </w:p>
        </w:tc>
      </w:tr>
      <w:tr w:rsidR="00EF5FA9" w:rsidRPr="00887D5F" w14:paraId="16061A17" w14:textId="77777777" w:rsidTr="347D0FE6">
        <w:trPr>
          <w:jc w:val="center"/>
        </w:trPr>
        <w:tc>
          <w:tcPr>
            <w:tcW w:w="1465" w:type="dxa"/>
          </w:tcPr>
          <w:p w14:paraId="7E083981" w14:textId="30D7848B" w:rsidR="00EF5FA9" w:rsidRDefault="00EF5FA9" w:rsidP="003B645C">
            <w:pPr>
              <w:jc w:val="center"/>
              <w:rPr>
                <w:rFonts w:ascii="Arial" w:hAnsi="Arial" w:cs="Arial"/>
                <w:sz w:val="20"/>
                <w:szCs w:val="22"/>
              </w:rPr>
            </w:pPr>
            <w:r w:rsidRPr="00DE10B5">
              <w:rPr>
                <w:rFonts w:ascii="Arial" w:hAnsi="Arial" w:cs="Arial"/>
                <w:sz w:val="20"/>
                <w:szCs w:val="22"/>
              </w:rPr>
              <w:lastRenderedPageBreak/>
              <w:t>~</w:t>
            </w:r>
            <w:r>
              <w:rPr>
                <w:rFonts w:ascii="Arial" w:hAnsi="Arial" w:cs="Arial"/>
                <w:sz w:val="20"/>
                <w:szCs w:val="22"/>
              </w:rPr>
              <w:t>0.</w:t>
            </w:r>
            <w:r w:rsidR="0007306C">
              <w:rPr>
                <w:rFonts w:ascii="Arial" w:hAnsi="Arial" w:cs="Arial"/>
                <w:sz w:val="20"/>
                <w:szCs w:val="22"/>
              </w:rPr>
              <w:t>5</w:t>
            </w:r>
            <w:r w:rsidRPr="00DE10B5">
              <w:rPr>
                <w:rFonts w:ascii="Arial" w:hAnsi="Arial" w:cs="Arial"/>
                <w:sz w:val="20"/>
                <w:szCs w:val="22"/>
              </w:rPr>
              <w:t xml:space="preserve"> hour</w:t>
            </w:r>
            <w:r>
              <w:rPr>
                <w:rFonts w:ascii="Arial" w:hAnsi="Arial" w:cs="Arial"/>
                <w:sz w:val="20"/>
                <w:szCs w:val="22"/>
              </w:rPr>
              <w:t>s</w:t>
            </w:r>
          </w:p>
          <w:p w14:paraId="1C930114" w14:textId="77777777" w:rsidR="00EF5FA9" w:rsidRDefault="00EF5FA9" w:rsidP="003B645C">
            <w:pPr>
              <w:jc w:val="center"/>
              <w:rPr>
                <w:rFonts w:ascii="Arial" w:hAnsi="Arial" w:cs="Arial"/>
                <w:sz w:val="20"/>
                <w:szCs w:val="22"/>
              </w:rPr>
            </w:pPr>
          </w:p>
          <w:p w14:paraId="671C7C75" w14:textId="77777777" w:rsidR="00EF5FA9" w:rsidRDefault="00EF5FA9" w:rsidP="003B645C">
            <w:pPr>
              <w:jc w:val="center"/>
              <w:rPr>
                <w:rFonts w:ascii="Arial" w:hAnsi="Arial" w:cs="Arial"/>
                <w:sz w:val="20"/>
                <w:szCs w:val="22"/>
              </w:rPr>
            </w:pPr>
            <w:r>
              <w:rPr>
                <w:rFonts w:ascii="Arial" w:hAnsi="Arial" w:cs="Arial"/>
                <w:noProof/>
                <w:sz w:val="20"/>
                <w:szCs w:val="22"/>
              </w:rPr>
              <w:drawing>
                <wp:inline distT="0" distB="0" distL="0" distR="0" wp14:anchorId="0323AD0A" wp14:editId="4D60B6DB">
                  <wp:extent cx="802092" cy="103346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bwMode="auto">
                          <a:xfrm>
                            <a:off x="0" y="0"/>
                            <a:ext cx="817854" cy="1053772"/>
                          </a:xfrm>
                          <a:prstGeom prst="rect">
                            <a:avLst/>
                          </a:prstGeom>
                          <a:noFill/>
                          <a:ln>
                            <a:noFill/>
                          </a:ln>
                        </pic:spPr>
                      </pic:pic>
                    </a:graphicData>
                  </a:graphic>
                </wp:inline>
              </w:drawing>
            </w:r>
          </w:p>
          <w:p w14:paraId="7BD4D264" w14:textId="77777777" w:rsidR="009E5844" w:rsidRDefault="009E5844" w:rsidP="003B645C">
            <w:pPr>
              <w:jc w:val="center"/>
              <w:rPr>
                <w:rFonts w:ascii="Arial" w:hAnsi="Arial" w:cs="Arial"/>
                <w:sz w:val="20"/>
                <w:szCs w:val="22"/>
              </w:rPr>
            </w:pPr>
          </w:p>
          <w:p w14:paraId="7C787AF8" w14:textId="1278CFD0" w:rsidR="00607411" w:rsidRDefault="00EC3434" w:rsidP="003B645C">
            <w:pPr>
              <w:jc w:val="center"/>
              <w:rPr>
                <w:rFonts w:ascii="Arial" w:hAnsi="Arial" w:cs="Arial"/>
                <w:b/>
                <w:color w:val="008000"/>
                <w:sz w:val="20"/>
                <w:szCs w:val="22"/>
              </w:rPr>
            </w:pPr>
            <w:r w:rsidRPr="00B663BB">
              <w:rPr>
                <w:rFonts w:ascii="Arial" w:hAnsi="Arial" w:cs="Arial"/>
                <w:b/>
                <w:color w:val="008000"/>
                <w:sz w:val="20"/>
                <w:szCs w:val="22"/>
              </w:rPr>
              <w:t>IN THIS SECTION:</w:t>
            </w:r>
          </w:p>
          <w:p w14:paraId="3FC92A2A" w14:textId="77777777" w:rsidR="005C7EB6" w:rsidRPr="00B663BB" w:rsidRDefault="005C7EB6" w:rsidP="003B645C">
            <w:pPr>
              <w:jc w:val="center"/>
              <w:rPr>
                <w:rFonts w:ascii="Arial" w:hAnsi="Arial" w:cs="Arial"/>
                <w:b/>
                <w:color w:val="008000"/>
                <w:sz w:val="20"/>
                <w:szCs w:val="22"/>
              </w:rPr>
            </w:pPr>
          </w:p>
          <w:p w14:paraId="2FD7D0F4" w14:textId="77777777" w:rsidR="009E5844" w:rsidRDefault="00607411" w:rsidP="003B645C">
            <w:pPr>
              <w:jc w:val="center"/>
              <w:rPr>
                <w:rFonts w:ascii="Arial" w:hAnsi="Arial" w:cs="Arial"/>
                <w:color w:val="008000"/>
                <w:sz w:val="20"/>
                <w:szCs w:val="22"/>
              </w:rPr>
            </w:pPr>
            <w:r>
              <w:rPr>
                <w:rFonts w:ascii="Arial" w:hAnsi="Arial" w:cs="Arial"/>
                <w:color w:val="008000"/>
                <w:sz w:val="20"/>
                <w:szCs w:val="22"/>
              </w:rPr>
              <w:t>Nine (</w:t>
            </w:r>
            <w:r w:rsidR="00907313" w:rsidRPr="00711C31">
              <w:rPr>
                <w:rFonts w:ascii="Arial" w:hAnsi="Arial" w:cs="Arial"/>
                <w:color w:val="008000"/>
                <w:sz w:val="20"/>
                <w:szCs w:val="22"/>
              </w:rPr>
              <w:t>9</w:t>
            </w:r>
            <w:r w:rsidR="002F47D8">
              <w:rPr>
                <w:rFonts w:ascii="Arial" w:hAnsi="Arial" w:cs="Arial"/>
                <w:color w:val="008000"/>
                <w:sz w:val="20"/>
                <w:szCs w:val="22"/>
              </w:rPr>
              <w:t>)</w:t>
            </w:r>
            <w:r w:rsidR="00907313" w:rsidRPr="00711C31">
              <w:rPr>
                <w:rFonts w:ascii="Arial" w:hAnsi="Arial" w:cs="Arial"/>
                <w:color w:val="008000"/>
                <w:sz w:val="20"/>
                <w:szCs w:val="22"/>
              </w:rPr>
              <w:t xml:space="preserve"> page</w:t>
            </w:r>
            <w:r w:rsidR="002F47D8">
              <w:rPr>
                <w:rFonts w:ascii="Arial" w:hAnsi="Arial" w:cs="Arial"/>
                <w:color w:val="008000"/>
                <w:sz w:val="20"/>
                <w:szCs w:val="22"/>
              </w:rPr>
              <w:t xml:space="preserve"> PDF</w:t>
            </w:r>
            <w:r w:rsidR="00907313" w:rsidRPr="00711C31">
              <w:rPr>
                <w:rFonts w:ascii="Arial" w:hAnsi="Arial" w:cs="Arial"/>
                <w:color w:val="008000"/>
                <w:sz w:val="20"/>
                <w:szCs w:val="22"/>
              </w:rPr>
              <w:t xml:space="preserve"> Chapter 8</w:t>
            </w:r>
            <w:r w:rsidR="0081388B">
              <w:rPr>
                <w:rFonts w:ascii="Arial" w:hAnsi="Arial" w:cs="Arial"/>
                <w:color w:val="008000"/>
                <w:sz w:val="20"/>
                <w:szCs w:val="22"/>
              </w:rPr>
              <w:t>.</w:t>
            </w:r>
          </w:p>
          <w:p w14:paraId="63F13376" w14:textId="77777777" w:rsidR="0081388B" w:rsidRDefault="0081388B" w:rsidP="003B645C">
            <w:pPr>
              <w:jc w:val="center"/>
              <w:rPr>
                <w:rFonts w:ascii="Arial" w:hAnsi="Arial" w:cs="Arial"/>
                <w:color w:val="008000"/>
                <w:sz w:val="20"/>
                <w:szCs w:val="22"/>
              </w:rPr>
            </w:pPr>
          </w:p>
          <w:p w14:paraId="4E9D0F71" w14:textId="09FE3E5A" w:rsidR="0081388B" w:rsidRPr="00DE10B5" w:rsidRDefault="0068308B" w:rsidP="003B645C">
            <w:pPr>
              <w:jc w:val="center"/>
              <w:rPr>
                <w:rFonts w:ascii="Arial" w:hAnsi="Arial" w:cs="Arial"/>
                <w:sz w:val="20"/>
                <w:szCs w:val="22"/>
              </w:rPr>
            </w:pPr>
            <w:r>
              <w:rPr>
                <w:rFonts w:ascii="Arial" w:hAnsi="Arial" w:cs="Arial"/>
                <w:color w:val="008000"/>
                <w:sz w:val="20"/>
                <w:szCs w:val="22"/>
              </w:rPr>
              <w:t>F</w:t>
            </w:r>
            <w:r w:rsidR="003648DA">
              <w:rPr>
                <w:rFonts w:ascii="Arial" w:hAnsi="Arial" w:cs="Arial"/>
                <w:color w:val="008000"/>
                <w:sz w:val="20"/>
                <w:szCs w:val="22"/>
              </w:rPr>
              <w:t>ive</w:t>
            </w:r>
            <w:r>
              <w:rPr>
                <w:rFonts w:ascii="Arial" w:hAnsi="Arial" w:cs="Arial"/>
                <w:color w:val="008000"/>
                <w:sz w:val="20"/>
                <w:szCs w:val="22"/>
              </w:rPr>
              <w:t xml:space="preserve"> test questions from this section.</w:t>
            </w:r>
          </w:p>
        </w:tc>
        <w:tc>
          <w:tcPr>
            <w:tcW w:w="8125" w:type="dxa"/>
          </w:tcPr>
          <w:p w14:paraId="7A663E36" w14:textId="687AB550" w:rsidR="00EF5FA9" w:rsidRPr="00166CAD" w:rsidRDefault="00EF5FA9" w:rsidP="003B645C">
            <w:pPr>
              <w:rPr>
                <w:rFonts w:ascii="Arial" w:hAnsi="Arial" w:cs="Arial"/>
                <w:b/>
                <w:color w:val="008000"/>
                <w:szCs w:val="22"/>
              </w:rPr>
            </w:pPr>
            <w:r w:rsidRPr="00166CAD">
              <w:rPr>
                <w:rFonts w:ascii="Arial" w:hAnsi="Arial" w:cs="Arial"/>
                <w:b/>
                <w:color w:val="008000"/>
                <w:szCs w:val="22"/>
              </w:rPr>
              <w:t xml:space="preserve">Section </w:t>
            </w:r>
            <w:r w:rsidR="00BD7CDA" w:rsidRPr="00166CAD">
              <w:rPr>
                <w:rFonts w:ascii="Arial" w:hAnsi="Arial" w:cs="Arial"/>
                <w:b/>
                <w:color w:val="008000"/>
                <w:szCs w:val="22"/>
              </w:rPr>
              <w:t>3</w:t>
            </w:r>
            <w:r w:rsidR="004572CE" w:rsidRPr="00166CAD">
              <w:rPr>
                <w:rFonts w:ascii="Arial" w:hAnsi="Arial" w:cs="Arial"/>
                <w:b/>
                <w:color w:val="008000"/>
                <w:szCs w:val="22"/>
              </w:rPr>
              <w:t>e</w:t>
            </w:r>
            <w:r w:rsidRPr="00166CAD">
              <w:rPr>
                <w:rFonts w:ascii="Arial" w:hAnsi="Arial" w:cs="Arial"/>
                <w:b/>
                <w:color w:val="008000"/>
                <w:szCs w:val="22"/>
              </w:rPr>
              <w:t xml:space="preserve">: </w:t>
            </w:r>
            <w:r w:rsidR="00BF2F40" w:rsidRPr="00166CAD">
              <w:rPr>
                <w:rFonts w:ascii="Arial" w:hAnsi="Arial" w:cs="Arial"/>
                <w:b/>
                <w:color w:val="008000"/>
                <w:szCs w:val="22"/>
              </w:rPr>
              <w:t xml:space="preserve">Current Guidelines - </w:t>
            </w:r>
            <w:proofErr w:type="gramStart"/>
            <w:r w:rsidR="001E0DAD" w:rsidRPr="00166CAD">
              <w:rPr>
                <w:rFonts w:ascii="Arial" w:hAnsi="Arial" w:cs="Arial"/>
                <w:b/>
                <w:color w:val="008000"/>
                <w:szCs w:val="22"/>
              </w:rPr>
              <w:t>Taking Action</w:t>
            </w:r>
            <w:proofErr w:type="gramEnd"/>
            <w:r w:rsidR="001E0DAD" w:rsidRPr="00166CAD">
              <w:rPr>
                <w:rFonts w:ascii="Arial" w:hAnsi="Arial" w:cs="Arial"/>
                <w:b/>
                <w:color w:val="008000"/>
                <w:szCs w:val="22"/>
              </w:rPr>
              <w:t>: Increasing Physical Activity Levels of Americans</w:t>
            </w:r>
          </w:p>
          <w:p w14:paraId="3F6D877E" w14:textId="77777777" w:rsidR="00EF5FA9" w:rsidRDefault="00EF5FA9" w:rsidP="003B645C">
            <w:pPr>
              <w:rPr>
                <w:rFonts w:ascii="Arial" w:hAnsi="Arial" w:cs="Arial"/>
                <w:sz w:val="20"/>
                <w:szCs w:val="22"/>
              </w:rPr>
            </w:pPr>
          </w:p>
          <w:p w14:paraId="67F3B993" w14:textId="77777777" w:rsidR="00EF5FA9" w:rsidRPr="003F6712" w:rsidRDefault="00EF5FA9" w:rsidP="003B645C">
            <w:pPr>
              <w:rPr>
                <w:rFonts w:ascii="Arial" w:hAnsi="Arial" w:cs="Arial"/>
                <w:b/>
                <w:sz w:val="20"/>
                <w:szCs w:val="22"/>
              </w:rPr>
            </w:pPr>
            <w:r w:rsidRPr="003F6712">
              <w:rPr>
                <w:rFonts w:ascii="Arial" w:hAnsi="Arial" w:cs="Arial"/>
                <w:b/>
                <w:sz w:val="20"/>
                <w:szCs w:val="22"/>
              </w:rPr>
              <w:t>After studying the material in this section, the participant will be able to:</w:t>
            </w:r>
          </w:p>
          <w:p w14:paraId="0C231D37" w14:textId="7C41C5F5" w:rsidR="00EF5FA9" w:rsidRDefault="00C14B46" w:rsidP="003B645C">
            <w:pPr>
              <w:numPr>
                <w:ilvl w:val="0"/>
                <w:numId w:val="4"/>
              </w:numPr>
              <w:autoSpaceDE w:val="0"/>
              <w:autoSpaceDN w:val="0"/>
              <w:adjustRightInd w:val="0"/>
              <w:ind w:left="751" w:hanging="411"/>
              <w:rPr>
                <w:rFonts w:ascii="Arial" w:hAnsi="Arial" w:cs="Arial"/>
                <w:color w:val="000000"/>
                <w:sz w:val="20"/>
                <w:szCs w:val="22"/>
              </w:rPr>
            </w:pPr>
            <w:r>
              <w:rPr>
                <w:rFonts w:ascii="Arial" w:hAnsi="Arial" w:cs="Arial"/>
                <w:color w:val="000000"/>
                <w:sz w:val="20"/>
                <w:szCs w:val="22"/>
              </w:rPr>
              <w:t>List and d</w:t>
            </w:r>
            <w:r w:rsidR="00EF5FA9">
              <w:rPr>
                <w:rFonts w:ascii="Arial" w:hAnsi="Arial" w:cs="Arial"/>
                <w:color w:val="000000"/>
                <w:sz w:val="20"/>
                <w:szCs w:val="22"/>
              </w:rPr>
              <w:t xml:space="preserve">escribe </w:t>
            </w:r>
            <w:r w:rsidR="0015793E">
              <w:rPr>
                <w:rFonts w:ascii="Arial" w:hAnsi="Arial" w:cs="Arial"/>
                <w:color w:val="000000"/>
                <w:sz w:val="20"/>
                <w:szCs w:val="22"/>
              </w:rPr>
              <w:t xml:space="preserve">proven and </w:t>
            </w:r>
            <w:r w:rsidR="0015793E" w:rsidRPr="0007306C">
              <w:rPr>
                <w:rFonts w:ascii="Arial" w:hAnsi="Arial" w:cs="Arial"/>
                <w:b/>
                <w:color w:val="000000"/>
                <w:sz w:val="20"/>
                <w:szCs w:val="22"/>
              </w:rPr>
              <w:t>evidence-based</w:t>
            </w:r>
            <w:r w:rsidR="0015793E">
              <w:rPr>
                <w:rFonts w:ascii="Arial" w:hAnsi="Arial" w:cs="Arial"/>
                <w:color w:val="000000"/>
                <w:sz w:val="20"/>
                <w:szCs w:val="22"/>
              </w:rPr>
              <w:t xml:space="preserve"> strategies to help increase levels of </w:t>
            </w:r>
            <w:r w:rsidR="00955298">
              <w:rPr>
                <w:rFonts w:ascii="Arial" w:hAnsi="Arial" w:cs="Arial"/>
                <w:color w:val="000000"/>
                <w:sz w:val="20"/>
                <w:szCs w:val="22"/>
              </w:rPr>
              <w:t>physical activity</w:t>
            </w:r>
            <w:r>
              <w:rPr>
                <w:rFonts w:ascii="Arial" w:hAnsi="Arial" w:cs="Arial"/>
                <w:color w:val="000000"/>
                <w:sz w:val="20"/>
                <w:szCs w:val="22"/>
              </w:rPr>
              <w:t xml:space="preserve"> for</w:t>
            </w:r>
          </w:p>
          <w:p w14:paraId="53A76085" w14:textId="08D0C47B" w:rsidR="00955298" w:rsidRDefault="00C14B46" w:rsidP="000E637D">
            <w:pPr>
              <w:numPr>
                <w:ilvl w:val="2"/>
                <w:numId w:val="4"/>
              </w:numPr>
              <w:autoSpaceDE w:val="0"/>
              <w:autoSpaceDN w:val="0"/>
              <w:adjustRightInd w:val="0"/>
              <w:ind w:left="1120"/>
              <w:rPr>
                <w:rFonts w:ascii="Arial" w:hAnsi="Arial" w:cs="Arial"/>
                <w:color w:val="000000"/>
                <w:sz w:val="20"/>
                <w:szCs w:val="22"/>
              </w:rPr>
            </w:pPr>
            <w:r>
              <w:rPr>
                <w:rFonts w:ascii="Arial" w:hAnsi="Arial" w:cs="Arial"/>
                <w:color w:val="000000"/>
                <w:sz w:val="20"/>
                <w:szCs w:val="22"/>
              </w:rPr>
              <w:t>Individuals and small groups</w:t>
            </w:r>
          </w:p>
          <w:p w14:paraId="70C7EAC8" w14:textId="36EBF418" w:rsidR="000E637D" w:rsidRPr="000E637D" w:rsidRDefault="007E4C5F" w:rsidP="000E637D">
            <w:pPr>
              <w:numPr>
                <w:ilvl w:val="2"/>
                <w:numId w:val="4"/>
              </w:numPr>
              <w:autoSpaceDE w:val="0"/>
              <w:autoSpaceDN w:val="0"/>
              <w:adjustRightInd w:val="0"/>
              <w:ind w:left="1120"/>
              <w:rPr>
                <w:rFonts w:ascii="Arial" w:hAnsi="Arial" w:cs="Arial"/>
                <w:color w:val="000000"/>
                <w:sz w:val="20"/>
                <w:szCs w:val="22"/>
              </w:rPr>
            </w:pPr>
            <w:r>
              <w:rPr>
                <w:rFonts w:ascii="Arial" w:hAnsi="Arial" w:cs="Arial"/>
                <w:color w:val="000000"/>
                <w:sz w:val="20"/>
                <w:szCs w:val="22"/>
              </w:rPr>
              <w:t>Communities</w:t>
            </w:r>
          </w:p>
          <w:p w14:paraId="51FB324A" w14:textId="77777777" w:rsidR="00737C72" w:rsidRDefault="002251D0" w:rsidP="003B645C">
            <w:pPr>
              <w:numPr>
                <w:ilvl w:val="0"/>
                <w:numId w:val="4"/>
              </w:numPr>
              <w:autoSpaceDE w:val="0"/>
              <w:autoSpaceDN w:val="0"/>
              <w:adjustRightInd w:val="0"/>
              <w:ind w:left="751" w:hanging="411"/>
              <w:rPr>
                <w:rFonts w:ascii="Arial" w:hAnsi="Arial" w:cs="Arial"/>
                <w:color w:val="000000"/>
                <w:sz w:val="20"/>
                <w:szCs w:val="22"/>
              </w:rPr>
            </w:pPr>
            <w:r>
              <w:rPr>
                <w:rFonts w:ascii="Arial" w:hAnsi="Arial" w:cs="Arial"/>
                <w:color w:val="000000"/>
                <w:sz w:val="20"/>
                <w:szCs w:val="22"/>
              </w:rPr>
              <w:t xml:space="preserve">Explain what individuals, </w:t>
            </w:r>
            <w:r w:rsidR="004F08F0">
              <w:rPr>
                <w:rFonts w:ascii="Arial" w:hAnsi="Arial" w:cs="Arial"/>
                <w:color w:val="000000"/>
                <w:sz w:val="20"/>
                <w:szCs w:val="22"/>
              </w:rPr>
              <w:t>families and caregivers, and sectors</w:t>
            </w:r>
            <w:r w:rsidR="00530CBF">
              <w:rPr>
                <w:rFonts w:ascii="Arial" w:hAnsi="Arial" w:cs="Arial"/>
                <w:color w:val="000000"/>
                <w:sz w:val="20"/>
                <w:szCs w:val="22"/>
              </w:rPr>
              <w:t xml:space="preserve"> of society</w:t>
            </w:r>
            <w:r w:rsidR="004F08F0">
              <w:rPr>
                <w:rFonts w:ascii="Arial" w:hAnsi="Arial" w:cs="Arial"/>
                <w:color w:val="000000"/>
                <w:sz w:val="20"/>
                <w:szCs w:val="22"/>
              </w:rPr>
              <w:t xml:space="preserve"> can do </w:t>
            </w:r>
            <w:r w:rsidR="00737C72">
              <w:rPr>
                <w:rFonts w:ascii="Arial" w:hAnsi="Arial" w:cs="Arial"/>
                <w:color w:val="000000"/>
                <w:sz w:val="20"/>
                <w:szCs w:val="22"/>
              </w:rPr>
              <w:t>to increase physical activity</w:t>
            </w:r>
          </w:p>
          <w:p w14:paraId="6C103DAA" w14:textId="77777777" w:rsidR="00EF5FA9" w:rsidRDefault="00EF5FA9" w:rsidP="003B645C">
            <w:pPr>
              <w:rPr>
                <w:rFonts w:ascii="Arial" w:hAnsi="Arial" w:cs="Arial"/>
                <w:b/>
                <w:sz w:val="20"/>
                <w:szCs w:val="22"/>
              </w:rPr>
            </w:pPr>
          </w:p>
          <w:p w14:paraId="461AA6A2" w14:textId="77777777" w:rsidR="00EF5FA9" w:rsidRDefault="00EF5FA9" w:rsidP="003B645C">
            <w:pPr>
              <w:rPr>
                <w:rFonts w:ascii="Arial" w:hAnsi="Arial" w:cs="Arial"/>
                <w:sz w:val="20"/>
                <w:szCs w:val="22"/>
              </w:rPr>
            </w:pPr>
            <w:r w:rsidRPr="00DE10B5">
              <w:rPr>
                <w:rFonts w:ascii="Arial" w:hAnsi="Arial" w:cs="Arial"/>
                <w:b/>
                <w:sz w:val="20"/>
                <w:szCs w:val="22"/>
              </w:rPr>
              <w:t>Assignments</w:t>
            </w:r>
          </w:p>
          <w:p w14:paraId="077762B5" w14:textId="77777777" w:rsidR="00EF5FA9" w:rsidRPr="004937E6" w:rsidRDefault="00EF5FA9" w:rsidP="003B645C">
            <w:pPr>
              <w:pStyle w:val="ListParagraph"/>
              <w:numPr>
                <w:ilvl w:val="0"/>
                <w:numId w:val="4"/>
              </w:numPr>
              <w:autoSpaceDE w:val="0"/>
              <w:autoSpaceDN w:val="0"/>
              <w:adjustRightInd w:val="0"/>
              <w:ind w:left="691"/>
              <w:rPr>
                <w:rFonts w:ascii="Arial" w:hAnsi="Arial" w:cs="Arial"/>
                <w:b/>
                <w:color w:val="000000"/>
                <w:sz w:val="20"/>
                <w:szCs w:val="22"/>
              </w:rPr>
            </w:pPr>
            <w:r w:rsidRPr="004937E6">
              <w:rPr>
                <w:rFonts w:ascii="Arial" w:hAnsi="Arial" w:cs="Arial"/>
                <w:b/>
                <w:color w:val="000000"/>
                <w:sz w:val="20"/>
                <w:szCs w:val="22"/>
              </w:rPr>
              <w:t xml:space="preserve">Read/study </w:t>
            </w:r>
          </w:p>
          <w:p w14:paraId="72E35FB2" w14:textId="1985C825" w:rsidR="00BB37D7" w:rsidRPr="005825A3" w:rsidRDefault="00EF5FA9" w:rsidP="005825A3">
            <w:pPr>
              <w:numPr>
                <w:ilvl w:val="1"/>
                <w:numId w:val="4"/>
              </w:numPr>
              <w:autoSpaceDE w:val="0"/>
              <w:autoSpaceDN w:val="0"/>
              <w:adjustRightInd w:val="0"/>
              <w:ind w:left="1051"/>
              <w:rPr>
                <w:rFonts w:ascii="Arial" w:hAnsi="Arial" w:cs="Arial"/>
                <w:sz w:val="20"/>
                <w:szCs w:val="22"/>
              </w:rPr>
            </w:pPr>
            <w:r>
              <w:rPr>
                <w:rFonts w:ascii="Arial" w:hAnsi="Arial" w:cs="Arial"/>
                <w:b/>
                <w:sz w:val="20"/>
                <w:szCs w:val="22"/>
              </w:rPr>
              <w:t xml:space="preserve">Chapter </w:t>
            </w:r>
            <w:r w:rsidR="00D60714">
              <w:rPr>
                <w:rFonts w:ascii="Arial" w:hAnsi="Arial" w:cs="Arial"/>
                <w:b/>
                <w:sz w:val="20"/>
                <w:szCs w:val="22"/>
              </w:rPr>
              <w:t>8</w:t>
            </w:r>
            <w:r>
              <w:rPr>
                <w:rFonts w:ascii="Arial" w:hAnsi="Arial" w:cs="Arial"/>
                <w:b/>
                <w:sz w:val="20"/>
                <w:szCs w:val="22"/>
              </w:rPr>
              <w:t>.</w:t>
            </w:r>
            <w:r>
              <w:rPr>
                <w:rFonts w:ascii="Arial" w:hAnsi="Arial" w:cs="Arial"/>
                <w:sz w:val="20"/>
                <w:szCs w:val="22"/>
              </w:rPr>
              <w:t xml:space="preserve"> </w:t>
            </w:r>
            <w:r w:rsidR="00D60714" w:rsidRPr="00CF2CCC">
              <w:rPr>
                <w:rFonts w:ascii="Arial" w:hAnsi="Arial" w:cs="Arial"/>
                <w:b/>
                <w:sz w:val="20"/>
                <w:szCs w:val="22"/>
              </w:rPr>
              <w:t xml:space="preserve">Taking Action: </w:t>
            </w:r>
            <w:r w:rsidR="009E4BF4" w:rsidRPr="00CF2CCC">
              <w:rPr>
                <w:rFonts w:ascii="Arial" w:hAnsi="Arial" w:cs="Arial"/>
                <w:b/>
                <w:sz w:val="20"/>
                <w:szCs w:val="22"/>
              </w:rPr>
              <w:t>Increasing Physical Activity Levels of Americans</w:t>
            </w:r>
            <w:r>
              <w:rPr>
                <w:rFonts w:ascii="Arial" w:hAnsi="Arial" w:cs="Arial"/>
                <w:sz w:val="20"/>
                <w:szCs w:val="22"/>
              </w:rPr>
              <w:t xml:space="preserve"> –</w:t>
            </w:r>
            <w:r w:rsidR="0041169B">
              <w:rPr>
                <w:rFonts w:ascii="Arial" w:hAnsi="Arial" w:cs="Arial"/>
                <w:sz w:val="20"/>
                <w:szCs w:val="22"/>
              </w:rPr>
              <w:t xml:space="preserve"> </w:t>
            </w:r>
            <w:r w:rsidR="001C04E9">
              <w:rPr>
                <w:rFonts w:ascii="Arial" w:hAnsi="Arial" w:cs="Arial"/>
                <w:sz w:val="20"/>
                <w:szCs w:val="22"/>
              </w:rPr>
              <w:t xml:space="preserve">three (3) ways to </w:t>
            </w:r>
            <w:r w:rsidR="0041169B">
              <w:rPr>
                <w:rFonts w:ascii="Arial" w:hAnsi="Arial" w:cs="Arial"/>
                <w:sz w:val="20"/>
                <w:szCs w:val="22"/>
              </w:rPr>
              <w:t>read</w:t>
            </w:r>
            <w:r w:rsidR="00C32603">
              <w:rPr>
                <w:rFonts w:ascii="Arial" w:hAnsi="Arial" w:cs="Arial"/>
                <w:sz w:val="20"/>
                <w:szCs w:val="22"/>
              </w:rPr>
              <w:t>:</w:t>
            </w:r>
            <w:r w:rsidR="0041169B">
              <w:rPr>
                <w:rFonts w:ascii="Arial" w:hAnsi="Arial" w:cs="Arial"/>
                <w:sz w:val="20"/>
                <w:szCs w:val="22"/>
              </w:rPr>
              <w:t xml:space="preserve"> online, download the entire Guidelines</w:t>
            </w:r>
            <w:r w:rsidR="00670472">
              <w:rPr>
                <w:rFonts w:ascii="Arial" w:hAnsi="Arial" w:cs="Arial"/>
                <w:sz w:val="20"/>
                <w:szCs w:val="22"/>
              </w:rPr>
              <w:t xml:space="preserve"> (</w:t>
            </w:r>
            <w:hyperlink r:id="rId48" w:tgtFrame="_blank" w:history="1">
              <w:r w:rsidR="005C2104" w:rsidRPr="002B30F0">
                <w:rPr>
                  <w:rStyle w:val="Hyperlink"/>
                  <w:rFonts w:ascii="Arial" w:hAnsi="Arial" w:cs="Arial"/>
                  <w:sz w:val="20"/>
                  <w:szCs w:val="22"/>
                </w:rPr>
                <w:t>https://health.gov/paguidelines/second-edition/pdf/Physical_Activity_Guidelines_2nd_edition.pdf</w:t>
              </w:r>
            </w:hyperlink>
            <w:r w:rsidR="00670472">
              <w:rPr>
                <w:rFonts w:ascii="Arial" w:hAnsi="Arial" w:cs="Arial"/>
                <w:sz w:val="20"/>
                <w:szCs w:val="22"/>
              </w:rPr>
              <w:t xml:space="preserve">), </w:t>
            </w:r>
            <w:r w:rsidR="00670472" w:rsidRPr="00F118C6">
              <w:rPr>
                <w:rFonts w:ascii="Arial" w:hAnsi="Arial" w:cs="Arial"/>
                <w:b/>
                <w:color w:val="FF0000"/>
                <w:sz w:val="20"/>
                <w:szCs w:val="22"/>
              </w:rPr>
              <w:t>or</w:t>
            </w:r>
            <w:r w:rsidR="00670472" w:rsidRPr="00F118C6">
              <w:rPr>
                <w:rFonts w:ascii="Arial" w:hAnsi="Arial" w:cs="Arial"/>
                <w:color w:val="FF0000"/>
                <w:sz w:val="20"/>
                <w:szCs w:val="22"/>
              </w:rPr>
              <w:t xml:space="preserve"> </w:t>
            </w:r>
            <w:r w:rsidR="004521BB" w:rsidRPr="004521BB">
              <w:rPr>
                <w:rFonts w:ascii="Arial" w:hAnsi="Arial" w:cs="Arial"/>
                <w:sz w:val="20"/>
                <w:szCs w:val="22"/>
              </w:rPr>
              <w:t xml:space="preserve">download </w:t>
            </w:r>
            <w:r w:rsidR="00670472">
              <w:rPr>
                <w:rFonts w:ascii="Arial" w:hAnsi="Arial" w:cs="Arial"/>
                <w:sz w:val="20"/>
                <w:szCs w:val="22"/>
              </w:rPr>
              <w:t xml:space="preserve">the single chapter </w:t>
            </w:r>
            <w:r>
              <w:rPr>
                <w:rFonts w:ascii="Arial" w:hAnsi="Arial" w:cs="Arial"/>
                <w:sz w:val="20"/>
                <w:szCs w:val="22"/>
              </w:rPr>
              <w:t xml:space="preserve"> </w:t>
            </w:r>
            <w:hyperlink r:id="rId49" w:history="1">
              <w:r w:rsidR="000F0D8D" w:rsidRPr="005050C9">
                <w:rPr>
                  <w:rStyle w:val="Hyperlink"/>
                  <w:rFonts w:ascii="Arial" w:hAnsi="Arial" w:cs="Arial"/>
                  <w:sz w:val="20"/>
                  <w:szCs w:val="22"/>
                </w:rPr>
                <w:t>www.healthedpartners.org/ceu/ebpag/ch8takingaction.pdf</w:t>
              </w:r>
            </w:hyperlink>
            <w:r w:rsidR="00410B41">
              <w:rPr>
                <w:rFonts w:ascii="Arial" w:hAnsi="Arial" w:cs="Arial"/>
                <w:sz w:val="20"/>
                <w:szCs w:val="22"/>
              </w:rPr>
              <w:t xml:space="preserve"> </w:t>
            </w:r>
            <w:r w:rsidR="00923FC8">
              <w:rPr>
                <w:rFonts w:ascii="Arial" w:hAnsi="Arial" w:cs="Arial"/>
                <w:sz w:val="20"/>
                <w:szCs w:val="22"/>
              </w:rPr>
              <w:t>(</w:t>
            </w:r>
            <w:r w:rsidR="009B0C70">
              <w:rPr>
                <w:rFonts w:ascii="Arial" w:hAnsi="Arial" w:cs="Arial"/>
                <w:sz w:val="20"/>
                <w:szCs w:val="22"/>
              </w:rPr>
              <w:t xml:space="preserve">9 pages, </w:t>
            </w:r>
            <w:r>
              <w:rPr>
                <w:rFonts w:ascii="Arial" w:hAnsi="Arial" w:cs="Arial"/>
                <w:sz w:val="20"/>
                <w:szCs w:val="22"/>
              </w:rPr>
              <w:t>~</w:t>
            </w:r>
            <w:r w:rsidR="00251E0C">
              <w:rPr>
                <w:rFonts w:ascii="Arial" w:hAnsi="Arial" w:cs="Arial"/>
                <w:sz w:val="20"/>
                <w:szCs w:val="22"/>
              </w:rPr>
              <w:t>20</w:t>
            </w:r>
            <w:r>
              <w:rPr>
                <w:rFonts w:ascii="Arial" w:hAnsi="Arial" w:cs="Arial"/>
                <w:sz w:val="20"/>
                <w:szCs w:val="22"/>
              </w:rPr>
              <w:t xml:space="preserve"> min)</w:t>
            </w:r>
          </w:p>
          <w:p w14:paraId="1998CD3B" w14:textId="2F61712B" w:rsidR="00EF5FA9" w:rsidRPr="00274444" w:rsidRDefault="00EF5FA9" w:rsidP="00055E15">
            <w:pPr>
              <w:autoSpaceDE w:val="0"/>
              <w:autoSpaceDN w:val="0"/>
              <w:adjustRightInd w:val="0"/>
              <w:rPr>
                <w:rFonts w:ascii="Arial" w:hAnsi="Arial" w:cs="Arial"/>
                <w:sz w:val="20"/>
                <w:szCs w:val="22"/>
              </w:rPr>
            </w:pPr>
          </w:p>
        </w:tc>
      </w:tr>
      <w:bookmarkEnd w:id="2"/>
      <w:tr w:rsidR="006C4DFA" w:rsidRPr="00887D5F" w14:paraId="333DB852" w14:textId="77777777" w:rsidTr="347D0FE6">
        <w:trPr>
          <w:jc w:val="center"/>
        </w:trPr>
        <w:tc>
          <w:tcPr>
            <w:tcW w:w="1465" w:type="dxa"/>
          </w:tcPr>
          <w:p w14:paraId="284033E4" w14:textId="28124CB6" w:rsidR="006C4DFA" w:rsidRDefault="006C4DFA" w:rsidP="00E52D20">
            <w:pPr>
              <w:jc w:val="center"/>
              <w:rPr>
                <w:rFonts w:ascii="Arial" w:hAnsi="Arial" w:cs="Arial"/>
                <w:sz w:val="20"/>
                <w:szCs w:val="22"/>
              </w:rPr>
            </w:pPr>
            <w:r w:rsidRPr="00DE10B5">
              <w:rPr>
                <w:rFonts w:ascii="Arial" w:hAnsi="Arial" w:cs="Arial"/>
                <w:sz w:val="20"/>
                <w:szCs w:val="22"/>
              </w:rPr>
              <w:t>~</w:t>
            </w:r>
            <w:r>
              <w:rPr>
                <w:rFonts w:ascii="Arial" w:hAnsi="Arial" w:cs="Arial"/>
                <w:sz w:val="20"/>
                <w:szCs w:val="22"/>
              </w:rPr>
              <w:t>0.</w:t>
            </w:r>
            <w:r w:rsidR="004777A1">
              <w:rPr>
                <w:rFonts w:ascii="Arial" w:hAnsi="Arial" w:cs="Arial"/>
                <w:sz w:val="20"/>
                <w:szCs w:val="22"/>
              </w:rPr>
              <w:t>5</w:t>
            </w:r>
            <w:r w:rsidRPr="00DE10B5">
              <w:rPr>
                <w:rFonts w:ascii="Arial" w:hAnsi="Arial" w:cs="Arial"/>
                <w:sz w:val="20"/>
                <w:szCs w:val="22"/>
              </w:rPr>
              <w:t xml:space="preserve"> hour</w:t>
            </w:r>
            <w:r>
              <w:rPr>
                <w:rFonts w:ascii="Arial" w:hAnsi="Arial" w:cs="Arial"/>
                <w:sz w:val="20"/>
                <w:szCs w:val="22"/>
              </w:rPr>
              <w:t>s</w:t>
            </w:r>
          </w:p>
          <w:p w14:paraId="42136D65" w14:textId="77777777" w:rsidR="006C4DFA" w:rsidRDefault="006C4DFA" w:rsidP="00E52D20">
            <w:pPr>
              <w:jc w:val="center"/>
              <w:rPr>
                <w:rFonts w:ascii="Arial" w:hAnsi="Arial" w:cs="Arial"/>
                <w:sz w:val="20"/>
                <w:szCs w:val="22"/>
              </w:rPr>
            </w:pPr>
          </w:p>
          <w:p w14:paraId="3F509FD1" w14:textId="77777777" w:rsidR="006C4DFA" w:rsidRDefault="006C4DFA" w:rsidP="00E52D20">
            <w:pPr>
              <w:jc w:val="center"/>
              <w:rPr>
                <w:rFonts w:ascii="Arial" w:hAnsi="Arial" w:cs="Arial"/>
                <w:sz w:val="20"/>
                <w:szCs w:val="22"/>
              </w:rPr>
            </w:pPr>
            <w:r>
              <w:rPr>
                <w:rFonts w:ascii="Arial" w:hAnsi="Arial" w:cs="Arial"/>
                <w:noProof/>
                <w:sz w:val="20"/>
                <w:szCs w:val="22"/>
              </w:rPr>
              <w:drawing>
                <wp:inline distT="0" distB="0" distL="0" distR="0" wp14:anchorId="61D4FA47" wp14:editId="4292637D">
                  <wp:extent cx="628650" cy="813055"/>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632633" cy="818207"/>
                          </a:xfrm>
                          <a:prstGeom prst="rect">
                            <a:avLst/>
                          </a:prstGeom>
                          <a:noFill/>
                          <a:ln>
                            <a:noFill/>
                          </a:ln>
                        </pic:spPr>
                      </pic:pic>
                    </a:graphicData>
                  </a:graphic>
                </wp:inline>
              </w:drawing>
            </w:r>
          </w:p>
          <w:p w14:paraId="673EB03E" w14:textId="77777777" w:rsidR="00B070E8" w:rsidRDefault="00B070E8" w:rsidP="00E52D20">
            <w:pPr>
              <w:jc w:val="center"/>
              <w:rPr>
                <w:rFonts w:ascii="Arial" w:hAnsi="Arial" w:cs="Arial"/>
                <w:sz w:val="20"/>
                <w:szCs w:val="22"/>
              </w:rPr>
            </w:pPr>
          </w:p>
          <w:p w14:paraId="72A796B3" w14:textId="1E1C8C46" w:rsidR="002F47D8" w:rsidRDefault="002F47D8" w:rsidP="00E52D20">
            <w:pPr>
              <w:jc w:val="center"/>
              <w:rPr>
                <w:rFonts w:ascii="Arial" w:hAnsi="Arial" w:cs="Arial"/>
                <w:b/>
                <w:color w:val="008000"/>
                <w:sz w:val="20"/>
                <w:szCs w:val="22"/>
              </w:rPr>
            </w:pPr>
            <w:r w:rsidRPr="00B663BB">
              <w:rPr>
                <w:rFonts w:ascii="Arial" w:hAnsi="Arial" w:cs="Arial"/>
                <w:b/>
                <w:color w:val="008000"/>
                <w:sz w:val="20"/>
                <w:szCs w:val="22"/>
              </w:rPr>
              <w:t>IN THIS SECTION:</w:t>
            </w:r>
          </w:p>
          <w:p w14:paraId="483E20B0" w14:textId="77777777" w:rsidR="005C7EB6" w:rsidRPr="00B663BB" w:rsidRDefault="005C7EB6" w:rsidP="00E52D20">
            <w:pPr>
              <w:jc w:val="center"/>
              <w:rPr>
                <w:rFonts w:ascii="Arial" w:hAnsi="Arial" w:cs="Arial"/>
                <w:b/>
                <w:color w:val="008000"/>
                <w:sz w:val="20"/>
                <w:szCs w:val="22"/>
              </w:rPr>
            </w:pPr>
          </w:p>
          <w:p w14:paraId="4F99A908" w14:textId="3EEE331B" w:rsidR="00B070E8" w:rsidRPr="005825A3" w:rsidRDefault="000F22AA" w:rsidP="00E52D20">
            <w:pPr>
              <w:jc w:val="center"/>
              <w:rPr>
                <w:rFonts w:ascii="Arial" w:hAnsi="Arial" w:cs="Arial"/>
                <w:color w:val="008000"/>
                <w:sz w:val="20"/>
                <w:szCs w:val="22"/>
              </w:rPr>
            </w:pPr>
            <w:r w:rsidRPr="00711C31">
              <w:rPr>
                <w:rFonts w:ascii="Arial" w:hAnsi="Arial" w:cs="Arial"/>
                <w:color w:val="008000"/>
                <w:sz w:val="20"/>
                <w:szCs w:val="22"/>
              </w:rPr>
              <w:t>14 pages</w:t>
            </w:r>
            <w:r w:rsidR="000D5806" w:rsidRPr="00711C31">
              <w:rPr>
                <w:rFonts w:ascii="Arial" w:hAnsi="Arial" w:cs="Arial"/>
                <w:color w:val="008000"/>
                <w:sz w:val="20"/>
                <w:szCs w:val="22"/>
              </w:rPr>
              <w:t xml:space="preserve"> from the last part</w:t>
            </w:r>
            <w:r w:rsidR="002C1283" w:rsidRPr="00711C31">
              <w:rPr>
                <w:rFonts w:ascii="Arial" w:hAnsi="Arial" w:cs="Arial"/>
                <w:color w:val="008000"/>
                <w:sz w:val="20"/>
                <w:szCs w:val="22"/>
              </w:rPr>
              <w:t xml:space="preserve"> of the Guidelines</w:t>
            </w:r>
            <w:r w:rsidR="005905D6">
              <w:rPr>
                <w:rFonts w:ascii="Arial" w:hAnsi="Arial" w:cs="Arial"/>
                <w:color w:val="008000"/>
                <w:sz w:val="20"/>
                <w:szCs w:val="22"/>
              </w:rPr>
              <w:t xml:space="preserve"> </w:t>
            </w:r>
            <w:r w:rsidR="005905D6" w:rsidRPr="005825A3">
              <w:rPr>
                <w:rFonts w:ascii="Arial" w:hAnsi="Arial" w:cs="Arial"/>
                <w:color w:val="008000"/>
                <w:sz w:val="20"/>
                <w:szCs w:val="22"/>
              </w:rPr>
              <w:t>PDF file</w:t>
            </w:r>
            <w:r w:rsidRPr="005825A3">
              <w:rPr>
                <w:rFonts w:ascii="Arial" w:hAnsi="Arial" w:cs="Arial"/>
                <w:color w:val="008000"/>
                <w:sz w:val="20"/>
                <w:szCs w:val="22"/>
              </w:rPr>
              <w:t>.</w:t>
            </w:r>
          </w:p>
          <w:p w14:paraId="7133C6B5" w14:textId="77777777" w:rsidR="000F22AA" w:rsidRPr="005825A3" w:rsidRDefault="000F22AA" w:rsidP="00E52D20">
            <w:pPr>
              <w:jc w:val="center"/>
              <w:rPr>
                <w:rFonts w:ascii="Arial" w:hAnsi="Arial" w:cs="Arial"/>
                <w:color w:val="008000"/>
                <w:sz w:val="20"/>
                <w:szCs w:val="22"/>
              </w:rPr>
            </w:pPr>
          </w:p>
          <w:p w14:paraId="7E58A509" w14:textId="71D63C11" w:rsidR="005825A3" w:rsidRPr="00DE10B5" w:rsidRDefault="005825A3" w:rsidP="00E52D20">
            <w:pPr>
              <w:jc w:val="center"/>
              <w:rPr>
                <w:rFonts w:ascii="Arial" w:hAnsi="Arial" w:cs="Arial"/>
                <w:sz w:val="20"/>
                <w:szCs w:val="22"/>
              </w:rPr>
            </w:pPr>
            <w:r w:rsidRPr="005825A3">
              <w:rPr>
                <w:rFonts w:ascii="Arial" w:hAnsi="Arial" w:cs="Arial"/>
                <w:color w:val="008000"/>
                <w:sz w:val="20"/>
                <w:szCs w:val="22"/>
              </w:rPr>
              <w:t>One test question from this section.</w:t>
            </w:r>
          </w:p>
        </w:tc>
        <w:tc>
          <w:tcPr>
            <w:tcW w:w="8125" w:type="dxa"/>
          </w:tcPr>
          <w:p w14:paraId="29C0594F" w14:textId="4A8B9EEA" w:rsidR="006C4DFA" w:rsidRPr="00166CAD" w:rsidRDefault="006C4DFA" w:rsidP="00E52D20">
            <w:pPr>
              <w:rPr>
                <w:rFonts w:ascii="Arial" w:hAnsi="Arial" w:cs="Arial"/>
                <w:b/>
                <w:color w:val="008000"/>
                <w:szCs w:val="22"/>
              </w:rPr>
            </w:pPr>
            <w:r w:rsidRPr="00166CAD">
              <w:rPr>
                <w:rFonts w:ascii="Arial" w:hAnsi="Arial" w:cs="Arial"/>
                <w:b/>
                <w:color w:val="008000"/>
                <w:szCs w:val="22"/>
              </w:rPr>
              <w:t xml:space="preserve">Section </w:t>
            </w:r>
            <w:r w:rsidR="00BD7CDA" w:rsidRPr="00166CAD">
              <w:rPr>
                <w:rFonts w:ascii="Arial" w:hAnsi="Arial" w:cs="Arial"/>
                <w:b/>
                <w:color w:val="008000"/>
                <w:szCs w:val="22"/>
              </w:rPr>
              <w:t>3</w:t>
            </w:r>
            <w:r w:rsidR="00642B49" w:rsidRPr="00166CAD">
              <w:rPr>
                <w:rFonts w:ascii="Arial" w:hAnsi="Arial" w:cs="Arial"/>
                <w:b/>
                <w:color w:val="008000"/>
                <w:szCs w:val="22"/>
              </w:rPr>
              <w:t>f</w:t>
            </w:r>
            <w:r w:rsidRPr="00166CAD">
              <w:rPr>
                <w:rFonts w:ascii="Arial" w:hAnsi="Arial" w:cs="Arial"/>
                <w:b/>
                <w:color w:val="008000"/>
                <w:szCs w:val="22"/>
              </w:rPr>
              <w:t xml:space="preserve">: </w:t>
            </w:r>
            <w:r w:rsidR="008957B2" w:rsidRPr="00166CAD">
              <w:rPr>
                <w:rFonts w:ascii="Arial" w:hAnsi="Arial" w:cs="Arial"/>
                <w:b/>
                <w:color w:val="008000"/>
                <w:szCs w:val="22"/>
              </w:rPr>
              <w:t xml:space="preserve">Current Guidelines </w:t>
            </w:r>
            <w:r w:rsidR="00E81EC9" w:rsidRPr="00166CAD">
              <w:rPr>
                <w:rFonts w:ascii="Arial" w:hAnsi="Arial" w:cs="Arial"/>
                <w:b/>
                <w:color w:val="008000"/>
                <w:szCs w:val="22"/>
              </w:rPr>
              <w:t>–</w:t>
            </w:r>
            <w:r w:rsidR="008957B2" w:rsidRPr="00166CAD">
              <w:rPr>
                <w:rFonts w:ascii="Arial" w:hAnsi="Arial" w:cs="Arial"/>
                <w:b/>
                <w:color w:val="008000"/>
                <w:szCs w:val="22"/>
              </w:rPr>
              <w:t xml:space="preserve"> </w:t>
            </w:r>
            <w:r w:rsidRPr="00166CAD">
              <w:rPr>
                <w:rFonts w:ascii="Arial" w:hAnsi="Arial" w:cs="Arial"/>
                <w:b/>
                <w:color w:val="008000"/>
                <w:szCs w:val="22"/>
              </w:rPr>
              <w:t>Glossary</w:t>
            </w:r>
            <w:r w:rsidR="00AF65DE" w:rsidRPr="00166CAD">
              <w:rPr>
                <w:rFonts w:ascii="Arial" w:hAnsi="Arial" w:cs="Arial"/>
                <w:b/>
                <w:color w:val="008000"/>
                <w:szCs w:val="22"/>
              </w:rPr>
              <w:t xml:space="preserve"> and Appendices 1 and 2</w:t>
            </w:r>
          </w:p>
          <w:p w14:paraId="532EFC19" w14:textId="77777777" w:rsidR="006C4DFA" w:rsidRDefault="006C4DFA" w:rsidP="00E52D20">
            <w:pPr>
              <w:rPr>
                <w:rFonts w:ascii="Arial" w:hAnsi="Arial" w:cs="Arial"/>
                <w:sz w:val="20"/>
                <w:szCs w:val="22"/>
              </w:rPr>
            </w:pPr>
          </w:p>
          <w:p w14:paraId="4C8A2119" w14:textId="77777777" w:rsidR="006C4DFA" w:rsidRPr="003F6712" w:rsidRDefault="006C4DFA" w:rsidP="00E52D20">
            <w:pPr>
              <w:rPr>
                <w:rFonts w:ascii="Arial" w:hAnsi="Arial" w:cs="Arial"/>
                <w:b/>
                <w:sz w:val="20"/>
                <w:szCs w:val="22"/>
              </w:rPr>
            </w:pPr>
            <w:r w:rsidRPr="003F6712">
              <w:rPr>
                <w:rFonts w:ascii="Arial" w:hAnsi="Arial" w:cs="Arial"/>
                <w:b/>
                <w:sz w:val="20"/>
                <w:szCs w:val="22"/>
              </w:rPr>
              <w:t>After studying the material in this section, the participant will be able to:</w:t>
            </w:r>
          </w:p>
          <w:p w14:paraId="3FF5A821" w14:textId="190EF07A" w:rsidR="007A2717" w:rsidRDefault="007A2717" w:rsidP="007721A5">
            <w:pPr>
              <w:numPr>
                <w:ilvl w:val="0"/>
                <w:numId w:val="4"/>
              </w:numPr>
              <w:autoSpaceDE w:val="0"/>
              <w:autoSpaceDN w:val="0"/>
              <w:adjustRightInd w:val="0"/>
              <w:ind w:left="331" w:firstLine="9"/>
              <w:rPr>
                <w:rFonts w:ascii="Arial" w:hAnsi="Arial" w:cs="Arial"/>
                <w:color w:val="000000"/>
                <w:sz w:val="20"/>
                <w:szCs w:val="22"/>
              </w:rPr>
            </w:pPr>
            <w:r>
              <w:rPr>
                <w:rFonts w:ascii="Arial" w:hAnsi="Arial" w:cs="Arial"/>
                <w:color w:val="000000"/>
                <w:sz w:val="20"/>
                <w:szCs w:val="22"/>
              </w:rPr>
              <w:t>Define terms and concepts used for describing physical activity</w:t>
            </w:r>
          </w:p>
          <w:p w14:paraId="6D2C4006" w14:textId="256B1B6D" w:rsidR="007A2717" w:rsidRDefault="007A2717" w:rsidP="007721A5">
            <w:pPr>
              <w:numPr>
                <w:ilvl w:val="0"/>
                <w:numId w:val="4"/>
              </w:numPr>
              <w:autoSpaceDE w:val="0"/>
              <w:autoSpaceDN w:val="0"/>
              <w:adjustRightInd w:val="0"/>
              <w:ind w:left="331" w:firstLine="9"/>
              <w:rPr>
                <w:rFonts w:ascii="Arial" w:hAnsi="Arial" w:cs="Arial"/>
                <w:color w:val="000000"/>
                <w:sz w:val="20"/>
                <w:szCs w:val="22"/>
              </w:rPr>
            </w:pPr>
            <w:r>
              <w:rPr>
                <w:rFonts w:ascii="Arial" w:hAnsi="Arial" w:cs="Arial"/>
                <w:color w:val="000000"/>
                <w:sz w:val="20"/>
                <w:szCs w:val="22"/>
              </w:rPr>
              <w:t>Translate</w:t>
            </w:r>
            <w:r w:rsidR="00256D40">
              <w:rPr>
                <w:rFonts w:ascii="Arial" w:hAnsi="Arial" w:cs="Arial"/>
                <w:color w:val="000000"/>
                <w:sz w:val="20"/>
                <w:szCs w:val="22"/>
              </w:rPr>
              <w:t xml:space="preserve"> the scientific evidence</w:t>
            </w:r>
            <w:r w:rsidR="00F73792">
              <w:rPr>
                <w:rFonts w:ascii="Arial" w:hAnsi="Arial" w:cs="Arial"/>
                <w:color w:val="000000"/>
                <w:sz w:val="20"/>
                <w:szCs w:val="22"/>
              </w:rPr>
              <w:t xml:space="preserve"> for</w:t>
            </w:r>
            <w:r w:rsidR="0065491B">
              <w:rPr>
                <w:rFonts w:ascii="Arial" w:hAnsi="Arial" w:cs="Arial"/>
                <w:color w:val="000000"/>
                <w:sz w:val="20"/>
                <w:szCs w:val="22"/>
              </w:rPr>
              <w:t xml:space="preserve"> absolute and relative intensity</w:t>
            </w:r>
            <w:r w:rsidR="0097495E">
              <w:rPr>
                <w:rFonts w:ascii="Arial" w:hAnsi="Arial" w:cs="Arial"/>
                <w:color w:val="000000"/>
                <w:sz w:val="20"/>
                <w:szCs w:val="22"/>
              </w:rPr>
              <w:t>, and steps</w:t>
            </w:r>
          </w:p>
          <w:p w14:paraId="10663C5B" w14:textId="2AFE15C1" w:rsidR="007721A5" w:rsidRPr="001D4995" w:rsidRDefault="007721A5" w:rsidP="001D4995">
            <w:pPr>
              <w:numPr>
                <w:ilvl w:val="0"/>
                <w:numId w:val="4"/>
              </w:numPr>
              <w:autoSpaceDE w:val="0"/>
              <w:autoSpaceDN w:val="0"/>
              <w:adjustRightInd w:val="0"/>
              <w:ind w:left="331" w:firstLine="9"/>
              <w:rPr>
                <w:rFonts w:ascii="Arial" w:hAnsi="Arial" w:cs="Arial"/>
                <w:color w:val="000000"/>
                <w:sz w:val="20"/>
                <w:szCs w:val="22"/>
              </w:rPr>
            </w:pPr>
            <w:r>
              <w:rPr>
                <w:rFonts w:ascii="Arial" w:hAnsi="Arial" w:cs="Arial"/>
                <w:color w:val="000000"/>
                <w:sz w:val="20"/>
                <w:szCs w:val="22"/>
              </w:rPr>
              <w:t>List the Federal resources for physical activity</w:t>
            </w:r>
          </w:p>
          <w:p w14:paraId="44661F43" w14:textId="77777777" w:rsidR="006C4DFA" w:rsidRDefault="006C4DFA" w:rsidP="00E52D20">
            <w:pPr>
              <w:rPr>
                <w:rFonts w:ascii="Arial" w:hAnsi="Arial" w:cs="Arial"/>
                <w:b/>
                <w:sz w:val="20"/>
                <w:szCs w:val="22"/>
              </w:rPr>
            </w:pPr>
          </w:p>
          <w:p w14:paraId="1CCA1B6B" w14:textId="77777777" w:rsidR="006C4DFA" w:rsidRDefault="006C4DFA" w:rsidP="00E52D20">
            <w:pPr>
              <w:rPr>
                <w:rFonts w:ascii="Arial" w:hAnsi="Arial" w:cs="Arial"/>
                <w:sz w:val="20"/>
                <w:szCs w:val="22"/>
              </w:rPr>
            </w:pPr>
            <w:r w:rsidRPr="00DE10B5">
              <w:rPr>
                <w:rFonts w:ascii="Arial" w:hAnsi="Arial" w:cs="Arial"/>
                <w:b/>
                <w:sz w:val="20"/>
                <w:szCs w:val="22"/>
              </w:rPr>
              <w:t>Assignments</w:t>
            </w:r>
          </w:p>
          <w:p w14:paraId="108A95B1" w14:textId="77777777" w:rsidR="006C4DFA" w:rsidRPr="004937E6" w:rsidRDefault="006C4DFA" w:rsidP="00E52D20">
            <w:pPr>
              <w:pStyle w:val="ListParagraph"/>
              <w:numPr>
                <w:ilvl w:val="0"/>
                <w:numId w:val="4"/>
              </w:numPr>
              <w:autoSpaceDE w:val="0"/>
              <w:autoSpaceDN w:val="0"/>
              <w:adjustRightInd w:val="0"/>
              <w:ind w:left="691"/>
              <w:rPr>
                <w:rFonts w:ascii="Arial" w:hAnsi="Arial" w:cs="Arial"/>
                <w:b/>
                <w:color w:val="000000"/>
                <w:sz w:val="20"/>
                <w:szCs w:val="22"/>
              </w:rPr>
            </w:pPr>
            <w:r w:rsidRPr="004937E6">
              <w:rPr>
                <w:rFonts w:ascii="Arial" w:hAnsi="Arial" w:cs="Arial"/>
                <w:b/>
                <w:color w:val="000000"/>
                <w:sz w:val="20"/>
                <w:szCs w:val="22"/>
              </w:rPr>
              <w:t xml:space="preserve">Read/study </w:t>
            </w:r>
          </w:p>
          <w:p w14:paraId="7C8DC607" w14:textId="528212FD" w:rsidR="00EF1217" w:rsidRPr="00A9598F" w:rsidRDefault="00EF1217" w:rsidP="00A9598F">
            <w:pPr>
              <w:numPr>
                <w:ilvl w:val="1"/>
                <w:numId w:val="4"/>
              </w:numPr>
              <w:autoSpaceDE w:val="0"/>
              <w:autoSpaceDN w:val="0"/>
              <w:adjustRightInd w:val="0"/>
              <w:ind w:left="1051"/>
              <w:rPr>
                <w:rFonts w:ascii="Arial" w:hAnsi="Arial" w:cs="Arial"/>
                <w:sz w:val="20"/>
                <w:szCs w:val="22"/>
              </w:rPr>
            </w:pPr>
            <w:r w:rsidRPr="001C080E">
              <w:rPr>
                <w:rFonts w:ascii="Arial" w:hAnsi="Arial" w:cs="Arial"/>
                <w:b/>
                <w:color w:val="FF0000"/>
                <w:sz w:val="20"/>
                <w:szCs w:val="22"/>
              </w:rPr>
              <w:t>NOTE:</w:t>
            </w:r>
            <w:r w:rsidRPr="001C080E">
              <w:rPr>
                <w:rFonts w:ascii="Arial" w:hAnsi="Arial" w:cs="Arial"/>
                <w:color w:val="FF0000"/>
                <w:sz w:val="20"/>
                <w:szCs w:val="22"/>
              </w:rPr>
              <w:t xml:space="preserve"> </w:t>
            </w:r>
            <w:r>
              <w:rPr>
                <w:rFonts w:ascii="Arial" w:hAnsi="Arial" w:cs="Arial"/>
                <w:sz w:val="20"/>
                <w:szCs w:val="22"/>
              </w:rPr>
              <w:t xml:space="preserve">Three </w:t>
            </w:r>
            <w:r w:rsidRPr="000248CD">
              <w:rPr>
                <w:rFonts w:ascii="Arial" w:hAnsi="Arial" w:cs="Arial"/>
                <w:sz w:val="20"/>
                <w:szCs w:val="22"/>
              </w:rPr>
              <w:t>(</w:t>
            </w:r>
            <w:r>
              <w:rPr>
                <w:rFonts w:ascii="Arial" w:hAnsi="Arial" w:cs="Arial"/>
                <w:sz w:val="20"/>
                <w:szCs w:val="22"/>
              </w:rPr>
              <w:t>3</w:t>
            </w:r>
            <w:r w:rsidRPr="000248CD">
              <w:rPr>
                <w:rFonts w:ascii="Arial" w:hAnsi="Arial" w:cs="Arial"/>
                <w:sz w:val="20"/>
                <w:szCs w:val="22"/>
              </w:rPr>
              <w:t xml:space="preserve">) ways to read </w:t>
            </w:r>
            <w:r w:rsidR="00CA598A">
              <w:rPr>
                <w:rFonts w:ascii="Arial" w:hAnsi="Arial" w:cs="Arial"/>
                <w:sz w:val="20"/>
                <w:szCs w:val="22"/>
              </w:rPr>
              <w:t>the glossary</w:t>
            </w:r>
            <w:r w:rsidR="00914386">
              <w:rPr>
                <w:rFonts w:ascii="Arial" w:hAnsi="Arial" w:cs="Arial"/>
                <w:sz w:val="20"/>
                <w:szCs w:val="22"/>
              </w:rPr>
              <w:t xml:space="preserve"> and appendices</w:t>
            </w:r>
            <w:r w:rsidR="00DF23F5">
              <w:rPr>
                <w:rFonts w:ascii="Arial" w:hAnsi="Arial" w:cs="Arial"/>
                <w:sz w:val="20"/>
                <w:szCs w:val="22"/>
              </w:rPr>
              <w:t xml:space="preserve">: </w:t>
            </w:r>
            <w:r>
              <w:rPr>
                <w:rFonts w:ascii="Arial" w:hAnsi="Arial" w:cs="Arial"/>
                <w:sz w:val="20"/>
                <w:szCs w:val="22"/>
              </w:rPr>
              <w:t xml:space="preserve">1. read online, 2. </w:t>
            </w:r>
            <w:r w:rsidRPr="000248CD">
              <w:rPr>
                <w:rFonts w:ascii="Arial" w:hAnsi="Arial" w:cs="Arial"/>
                <w:sz w:val="20"/>
                <w:szCs w:val="22"/>
              </w:rPr>
              <w:t>download the</w:t>
            </w:r>
            <w:r>
              <w:rPr>
                <w:rFonts w:ascii="Arial" w:hAnsi="Arial" w:cs="Arial"/>
                <w:sz w:val="20"/>
                <w:szCs w:val="22"/>
              </w:rPr>
              <w:t xml:space="preserve">: </w:t>
            </w:r>
            <w:hyperlink r:id="rId51" w:history="1">
              <w:r w:rsidRPr="0003573E">
                <w:rPr>
                  <w:rStyle w:val="Hyperlink"/>
                  <w:rFonts w:ascii="Arial" w:hAnsi="Arial" w:cs="Arial"/>
                  <w:sz w:val="20"/>
                  <w:szCs w:val="22"/>
                </w:rPr>
                <w:t>complete second edition of the Physical Activity Guidelines [PDF – 14.2 MB]</w:t>
              </w:r>
            </w:hyperlink>
            <w:r w:rsidRPr="0003573E">
              <w:rPr>
                <w:rFonts w:ascii="Arial" w:hAnsi="Arial" w:cs="Arial"/>
                <w:sz w:val="20"/>
                <w:szCs w:val="22"/>
              </w:rPr>
              <w:t xml:space="preserve"> from </w:t>
            </w:r>
            <w:hyperlink r:id="rId52" w:history="1">
              <w:r w:rsidR="0021465C" w:rsidRPr="00F954BF">
                <w:rPr>
                  <w:rStyle w:val="Hyperlink"/>
                  <w:rFonts w:ascii="Arial" w:hAnsi="Arial" w:cs="Arial"/>
                  <w:sz w:val="20"/>
                  <w:szCs w:val="22"/>
                </w:rPr>
                <w:t>https://health.gov/paguidelines/second-edition/pdf/Physical_Activity_Guidelines_2nd_edition.pdf or 3</w:t>
              </w:r>
            </w:hyperlink>
            <w:r w:rsidRPr="0003573E">
              <w:rPr>
                <w:rFonts w:ascii="Arial" w:hAnsi="Arial" w:cs="Arial"/>
                <w:sz w:val="20"/>
                <w:szCs w:val="22"/>
              </w:rPr>
              <w:t>.</w:t>
            </w:r>
            <w:r w:rsidR="0021465C">
              <w:rPr>
                <w:rFonts w:ascii="Arial" w:hAnsi="Arial" w:cs="Arial"/>
                <w:sz w:val="20"/>
                <w:szCs w:val="22"/>
              </w:rPr>
              <w:t xml:space="preserve"> </w:t>
            </w:r>
            <w:r w:rsidRPr="0003573E">
              <w:rPr>
                <w:rFonts w:ascii="Arial" w:hAnsi="Arial" w:cs="Arial"/>
                <w:sz w:val="20"/>
                <w:szCs w:val="22"/>
              </w:rPr>
              <w:t xml:space="preserve">download </w:t>
            </w:r>
            <w:r w:rsidR="003C00E0">
              <w:rPr>
                <w:rFonts w:ascii="Arial" w:hAnsi="Arial" w:cs="Arial"/>
                <w:sz w:val="20"/>
                <w:szCs w:val="22"/>
              </w:rPr>
              <w:t>the file with glossary and appendices</w:t>
            </w:r>
            <w:r w:rsidRPr="0003573E">
              <w:rPr>
                <w:rFonts w:ascii="Arial" w:hAnsi="Arial" w:cs="Arial"/>
                <w:sz w:val="20"/>
                <w:szCs w:val="22"/>
              </w:rPr>
              <w:t xml:space="preserve"> from </w:t>
            </w:r>
            <w:r w:rsidR="003C00E0">
              <w:rPr>
                <w:rFonts w:ascii="Arial" w:hAnsi="Arial" w:cs="Arial"/>
                <w:sz w:val="20"/>
                <w:szCs w:val="22"/>
              </w:rPr>
              <w:t>this link:</w:t>
            </w:r>
            <w:r w:rsidR="00302CE0">
              <w:rPr>
                <w:rFonts w:ascii="Arial" w:hAnsi="Arial" w:cs="Arial"/>
                <w:sz w:val="20"/>
                <w:szCs w:val="22"/>
              </w:rPr>
              <w:t xml:space="preserve"> </w:t>
            </w:r>
            <w:hyperlink r:id="rId53" w:history="1">
              <w:r w:rsidR="00715D96" w:rsidRPr="005050C9">
                <w:rPr>
                  <w:rStyle w:val="Hyperlink"/>
                  <w:rFonts w:ascii="Arial" w:hAnsi="Arial" w:cs="Arial"/>
                  <w:sz w:val="20"/>
                  <w:szCs w:val="22"/>
                </w:rPr>
                <w:t>www.healthedpartners.org/ceu/ebpag/glossary-appendices-1-2.pdf</w:t>
              </w:r>
            </w:hyperlink>
            <w:r w:rsidR="00302CE0">
              <w:rPr>
                <w:rFonts w:ascii="Arial" w:hAnsi="Arial" w:cs="Arial"/>
                <w:sz w:val="20"/>
                <w:szCs w:val="22"/>
              </w:rPr>
              <w:t xml:space="preserve">  </w:t>
            </w:r>
          </w:p>
          <w:p w14:paraId="2F9D5529" w14:textId="61F1F1FA" w:rsidR="006C4DFA" w:rsidRDefault="00AF65DE" w:rsidP="00E52D20">
            <w:pPr>
              <w:numPr>
                <w:ilvl w:val="1"/>
                <w:numId w:val="4"/>
              </w:numPr>
              <w:autoSpaceDE w:val="0"/>
              <w:autoSpaceDN w:val="0"/>
              <w:adjustRightInd w:val="0"/>
              <w:ind w:left="1051"/>
              <w:rPr>
                <w:rFonts w:ascii="Arial" w:hAnsi="Arial" w:cs="Arial"/>
                <w:sz w:val="20"/>
                <w:szCs w:val="22"/>
              </w:rPr>
            </w:pPr>
            <w:r>
              <w:rPr>
                <w:rFonts w:ascii="Arial" w:hAnsi="Arial" w:cs="Arial"/>
                <w:b/>
                <w:sz w:val="20"/>
                <w:szCs w:val="22"/>
              </w:rPr>
              <w:t>Glossary</w:t>
            </w:r>
            <w:r w:rsidR="006C4DFA">
              <w:rPr>
                <w:rFonts w:ascii="Arial" w:hAnsi="Arial" w:cs="Arial"/>
                <w:b/>
                <w:sz w:val="20"/>
                <w:szCs w:val="22"/>
              </w:rPr>
              <w:t xml:space="preserve"> </w:t>
            </w:r>
            <w:r w:rsidR="006C4DFA">
              <w:rPr>
                <w:rFonts w:ascii="Arial" w:hAnsi="Arial" w:cs="Arial"/>
                <w:sz w:val="20"/>
                <w:szCs w:val="22"/>
              </w:rPr>
              <w:t>(</w:t>
            </w:r>
            <w:r w:rsidR="006E0C36">
              <w:rPr>
                <w:rFonts w:ascii="Arial" w:hAnsi="Arial" w:cs="Arial"/>
                <w:sz w:val="20"/>
                <w:szCs w:val="22"/>
              </w:rPr>
              <w:t xml:space="preserve">4 pages, </w:t>
            </w:r>
            <w:r w:rsidR="006C4DFA">
              <w:rPr>
                <w:rFonts w:ascii="Arial" w:hAnsi="Arial" w:cs="Arial"/>
                <w:sz w:val="20"/>
                <w:szCs w:val="22"/>
              </w:rPr>
              <w:t>~</w:t>
            </w:r>
            <w:r w:rsidR="00CC51AB">
              <w:rPr>
                <w:rFonts w:ascii="Arial" w:hAnsi="Arial" w:cs="Arial"/>
                <w:sz w:val="20"/>
                <w:szCs w:val="22"/>
              </w:rPr>
              <w:t>7</w:t>
            </w:r>
            <w:r w:rsidR="006C4DFA">
              <w:rPr>
                <w:rFonts w:ascii="Arial" w:hAnsi="Arial" w:cs="Arial"/>
                <w:sz w:val="20"/>
                <w:szCs w:val="22"/>
              </w:rPr>
              <w:t xml:space="preserve"> min)</w:t>
            </w:r>
          </w:p>
          <w:p w14:paraId="1927C968" w14:textId="4CB42596" w:rsidR="002F1A7A" w:rsidRDefault="002F1A7A" w:rsidP="00E52D20">
            <w:pPr>
              <w:numPr>
                <w:ilvl w:val="1"/>
                <w:numId w:val="4"/>
              </w:numPr>
              <w:autoSpaceDE w:val="0"/>
              <w:autoSpaceDN w:val="0"/>
              <w:adjustRightInd w:val="0"/>
              <w:ind w:left="1051"/>
              <w:rPr>
                <w:rFonts w:ascii="Arial" w:hAnsi="Arial" w:cs="Arial"/>
                <w:sz w:val="20"/>
                <w:szCs w:val="22"/>
              </w:rPr>
            </w:pPr>
            <w:r>
              <w:rPr>
                <w:rFonts w:ascii="Arial" w:hAnsi="Arial" w:cs="Arial"/>
                <w:b/>
                <w:sz w:val="20"/>
                <w:szCs w:val="22"/>
              </w:rPr>
              <w:t xml:space="preserve">Appendix 1. </w:t>
            </w:r>
            <w:r w:rsidR="00CC3E37">
              <w:rPr>
                <w:rFonts w:ascii="Arial" w:hAnsi="Arial" w:cs="Arial"/>
                <w:b/>
                <w:sz w:val="20"/>
                <w:szCs w:val="22"/>
              </w:rPr>
              <w:t xml:space="preserve">Behaviors: Intensity, Bouts, and Steps </w:t>
            </w:r>
            <w:r w:rsidR="00CC3E37">
              <w:rPr>
                <w:rFonts w:ascii="Arial" w:hAnsi="Arial" w:cs="Arial"/>
                <w:color w:val="000000"/>
                <w:sz w:val="20"/>
                <w:szCs w:val="22"/>
              </w:rPr>
              <w:t>(</w:t>
            </w:r>
            <w:r w:rsidR="006E0C36">
              <w:rPr>
                <w:rFonts w:ascii="Arial" w:hAnsi="Arial" w:cs="Arial"/>
                <w:color w:val="000000"/>
                <w:sz w:val="20"/>
                <w:szCs w:val="22"/>
              </w:rPr>
              <w:t>5</w:t>
            </w:r>
            <w:r w:rsidR="00EF35E7">
              <w:rPr>
                <w:rFonts w:ascii="Arial" w:hAnsi="Arial" w:cs="Arial"/>
                <w:color w:val="000000"/>
                <w:sz w:val="20"/>
                <w:szCs w:val="22"/>
              </w:rPr>
              <w:t xml:space="preserve"> pages, </w:t>
            </w:r>
            <w:r w:rsidR="00CC3E37">
              <w:rPr>
                <w:rFonts w:ascii="Arial" w:hAnsi="Arial" w:cs="Arial"/>
                <w:color w:val="000000"/>
                <w:sz w:val="20"/>
                <w:szCs w:val="22"/>
              </w:rPr>
              <w:t>~</w:t>
            </w:r>
            <w:r w:rsidR="00A306B6">
              <w:rPr>
                <w:rFonts w:ascii="Arial" w:hAnsi="Arial" w:cs="Arial"/>
                <w:color w:val="000000"/>
                <w:sz w:val="20"/>
                <w:szCs w:val="22"/>
              </w:rPr>
              <w:t>1</w:t>
            </w:r>
            <w:r w:rsidR="004777A1">
              <w:rPr>
                <w:rFonts w:ascii="Arial" w:hAnsi="Arial" w:cs="Arial"/>
                <w:color w:val="000000"/>
                <w:sz w:val="20"/>
                <w:szCs w:val="22"/>
              </w:rPr>
              <w:t>5</w:t>
            </w:r>
            <w:r w:rsidR="00CC3E37">
              <w:rPr>
                <w:rFonts w:ascii="Arial" w:hAnsi="Arial" w:cs="Arial"/>
                <w:color w:val="000000"/>
                <w:sz w:val="20"/>
                <w:szCs w:val="22"/>
              </w:rPr>
              <w:t xml:space="preserve"> min)</w:t>
            </w:r>
          </w:p>
          <w:p w14:paraId="49855195" w14:textId="5A616389" w:rsidR="00C60C51" w:rsidRPr="00866DB9" w:rsidRDefault="004F68B1" w:rsidP="00866DB9">
            <w:pPr>
              <w:numPr>
                <w:ilvl w:val="1"/>
                <w:numId w:val="4"/>
              </w:numPr>
              <w:autoSpaceDE w:val="0"/>
              <w:autoSpaceDN w:val="0"/>
              <w:adjustRightInd w:val="0"/>
              <w:ind w:left="1051"/>
              <w:rPr>
                <w:rFonts w:ascii="Arial" w:hAnsi="Arial" w:cs="Arial"/>
                <w:sz w:val="20"/>
                <w:szCs w:val="22"/>
              </w:rPr>
            </w:pPr>
            <w:r>
              <w:rPr>
                <w:rFonts w:ascii="Arial" w:hAnsi="Arial" w:cs="Arial"/>
                <w:b/>
                <w:sz w:val="20"/>
                <w:szCs w:val="22"/>
              </w:rPr>
              <w:t xml:space="preserve">Appendix </w:t>
            </w:r>
            <w:r w:rsidR="00CC3E37">
              <w:rPr>
                <w:rFonts w:ascii="Arial" w:hAnsi="Arial" w:cs="Arial"/>
                <w:b/>
                <w:sz w:val="20"/>
                <w:szCs w:val="22"/>
              </w:rPr>
              <w:t>2</w:t>
            </w:r>
            <w:r>
              <w:rPr>
                <w:rFonts w:ascii="Arial" w:hAnsi="Arial" w:cs="Arial"/>
                <w:b/>
                <w:sz w:val="20"/>
                <w:szCs w:val="22"/>
              </w:rPr>
              <w:t xml:space="preserve">. </w:t>
            </w:r>
            <w:r w:rsidR="00437F33">
              <w:rPr>
                <w:rFonts w:ascii="Arial" w:hAnsi="Arial" w:cs="Arial"/>
                <w:b/>
                <w:sz w:val="20"/>
                <w:szCs w:val="22"/>
              </w:rPr>
              <w:t xml:space="preserve">Federal Physical Activity Resources </w:t>
            </w:r>
            <w:r>
              <w:rPr>
                <w:rFonts w:ascii="Arial" w:hAnsi="Arial" w:cs="Arial"/>
                <w:b/>
                <w:sz w:val="20"/>
                <w:szCs w:val="22"/>
              </w:rPr>
              <w:t xml:space="preserve">Physical Activity </w:t>
            </w:r>
            <w:r w:rsidR="00CC3E37" w:rsidRPr="002E4842">
              <w:rPr>
                <w:rFonts w:ascii="Arial" w:hAnsi="Arial" w:cs="Arial"/>
                <w:sz w:val="20"/>
                <w:szCs w:val="22"/>
              </w:rPr>
              <w:t>(</w:t>
            </w:r>
            <w:r w:rsidR="00763CA0">
              <w:rPr>
                <w:rFonts w:ascii="Arial" w:hAnsi="Arial" w:cs="Arial"/>
                <w:sz w:val="20"/>
                <w:szCs w:val="22"/>
              </w:rPr>
              <w:t xml:space="preserve">5 pages, </w:t>
            </w:r>
            <w:r w:rsidR="00CC3E37" w:rsidRPr="002E4842">
              <w:rPr>
                <w:rFonts w:ascii="Arial" w:hAnsi="Arial" w:cs="Arial"/>
                <w:sz w:val="20"/>
                <w:szCs w:val="22"/>
              </w:rPr>
              <w:t>~5</w:t>
            </w:r>
            <w:r w:rsidR="002E4842">
              <w:rPr>
                <w:rFonts w:ascii="Arial" w:hAnsi="Arial" w:cs="Arial"/>
                <w:sz w:val="20"/>
                <w:szCs w:val="22"/>
              </w:rPr>
              <w:t xml:space="preserve"> min</w:t>
            </w:r>
            <w:r w:rsidR="002E4842" w:rsidRPr="002E4842">
              <w:rPr>
                <w:rFonts w:ascii="Arial" w:hAnsi="Arial" w:cs="Arial"/>
                <w:sz w:val="20"/>
                <w:szCs w:val="22"/>
              </w:rPr>
              <w:t>)</w:t>
            </w:r>
          </w:p>
          <w:p w14:paraId="41D8BFAA" w14:textId="01BCF811" w:rsidR="00866DB9" w:rsidRPr="00274444" w:rsidRDefault="00866DB9" w:rsidP="00866DB9">
            <w:pPr>
              <w:numPr>
                <w:ilvl w:val="0"/>
                <w:numId w:val="4"/>
              </w:numPr>
              <w:autoSpaceDE w:val="0"/>
              <w:autoSpaceDN w:val="0"/>
              <w:adjustRightInd w:val="0"/>
              <w:rPr>
                <w:rFonts w:ascii="Arial" w:hAnsi="Arial" w:cs="Arial"/>
                <w:sz w:val="20"/>
                <w:szCs w:val="22"/>
              </w:rPr>
            </w:pPr>
          </w:p>
        </w:tc>
      </w:tr>
      <w:tr w:rsidR="00CB3C96" w:rsidRPr="00887D5F" w14:paraId="1097F574" w14:textId="77777777" w:rsidTr="00FB2FD5">
        <w:trPr>
          <w:jc w:val="center"/>
        </w:trPr>
        <w:tc>
          <w:tcPr>
            <w:tcW w:w="1465" w:type="dxa"/>
          </w:tcPr>
          <w:p w14:paraId="6E9F7782" w14:textId="77777777" w:rsidR="00CB3C96" w:rsidRDefault="00CB3C96" w:rsidP="00FB2FD5">
            <w:pPr>
              <w:jc w:val="center"/>
              <w:rPr>
                <w:rFonts w:ascii="Arial" w:hAnsi="Arial" w:cs="Arial"/>
                <w:sz w:val="20"/>
                <w:szCs w:val="22"/>
              </w:rPr>
            </w:pPr>
            <w:r>
              <w:rPr>
                <w:rFonts w:ascii="Arial" w:hAnsi="Arial" w:cs="Arial"/>
                <w:sz w:val="20"/>
                <w:szCs w:val="22"/>
              </w:rPr>
              <w:t>~1.0 hour</w:t>
            </w:r>
          </w:p>
          <w:p w14:paraId="76B8BA79" w14:textId="77777777" w:rsidR="00CB3C96" w:rsidRPr="00120452" w:rsidRDefault="00CB3C96" w:rsidP="00FB2FD5">
            <w:pPr>
              <w:jc w:val="center"/>
              <w:rPr>
                <w:rFonts w:ascii="Arial" w:hAnsi="Arial" w:cs="Arial"/>
                <w:sz w:val="12"/>
                <w:szCs w:val="22"/>
              </w:rPr>
            </w:pPr>
          </w:p>
          <w:p w14:paraId="27D6A4BA" w14:textId="77777777" w:rsidR="00CB3C96" w:rsidRDefault="00CB3C96" w:rsidP="00FB2FD5">
            <w:pPr>
              <w:jc w:val="center"/>
              <w:rPr>
                <w:rFonts w:ascii="Arial" w:hAnsi="Arial" w:cs="Arial"/>
                <w:sz w:val="20"/>
                <w:szCs w:val="22"/>
              </w:rPr>
            </w:pPr>
            <w:r>
              <w:rPr>
                <w:noProof/>
              </w:rPr>
              <w:lastRenderedPageBreak/>
              <w:drawing>
                <wp:inline distT="0" distB="0" distL="0" distR="0" wp14:anchorId="30B00BD4" wp14:editId="6CC28FB1">
                  <wp:extent cx="692281" cy="895350"/>
                  <wp:effectExtent l="19050" t="19050" r="12700" b="19050"/>
                  <wp:docPr id="21" name="Picture 21" descr="PAG Advisory Committe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 Advisory Committee Report"/>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28539" cy="942243"/>
                          </a:xfrm>
                          <a:prstGeom prst="rect">
                            <a:avLst/>
                          </a:prstGeom>
                          <a:noFill/>
                          <a:ln>
                            <a:solidFill>
                              <a:schemeClr val="accent1"/>
                            </a:solidFill>
                          </a:ln>
                        </pic:spPr>
                      </pic:pic>
                    </a:graphicData>
                  </a:graphic>
                </wp:inline>
              </w:drawing>
            </w:r>
          </w:p>
          <w:p w14:paraId="707A3548" w14:textId="77777777" w:rsidR="00CB3C96" w:rsidRDefault="00CB3C96" w:rsidP="00FB2FD5">
            <w:pPr>
              <w:jc w:val="center"/>
              <w:rPr>
                <w:rFonts w:ascii="Arial" w:hAnsi="Arial" w:cs="Arial"/>
                <w:sz w:val="20"/>
                <w:szCs w:val="22"/>
              </w:rPr>
            </w:pPr>
          </w:p>
          <w:p w14:paraId="1B5AF076" w14:textId="77777777" w:rsidR="00CB3C96" w:rsidRDefault="00CB3C96" w:rsidP="00FB2FD5">
            <w:pPr>
              <w:jc w:val="center"/>
              <w:rPr>
                <w:rFonts w:ascii="Arial" w:hAnsi="Arial" w:cs="Arial"/>
                <w:b/>
                <w:color w:val="008000"/>
                <w:sz w:val="20"/>
                <w:szCs w:val="22"/>
              </w:rPr>
            </w:pPr>
            <w:r w:rsidRPr="00B663BB">
              <w:rPr>
                <w:rFonts w:ascii="Arial" w:hAnsi="Arial" w:cs="Arial"/>
                <w:b/>
                <w:color w:val="008000"/>
                <w:sz w:val="20"/>
                <w:szCs w:val="22"/>
              </w:rPr>
              <w:t>IN THIS SECTION:</w:t>
            </w:r>
          </w:p>
          <w:p w14:paraId="0AC7A886" w14:textId="77777777" w:rsidR="00CB3C96" w:rsidRPr="00B663BB" w:rsidRDefault="00CB3C96" w:rsidP="00FB2FD5">
            <w:pPr>
              <w:jc w:val="center"/>
              <w:rPr>
                <w:rFonts w:ascii="Arial" w:hAnsi="Arial" w:cs="Arial"/>
                <w:b/>
                <w:color w:val="008000"/>
                <w:sz w:val="20"/>
                <w:szCs w:val="22"/>
              </w:rPr>
            </w:pPr>
          </w:p>
          <w:p w14:paraId="2898E55D" w14:textId="77777777" w:rsidR="00CB3C96" w:rsidRDefault="00CB3C96" w:rsidP="00FB2FD5">
            <w:pPr>
              <w:jc w:val="center"/>
              <w:rPr>
                <w:rFonts w:ascii="Arial" w:hAnsi="Arial" w:cs="Arial"/>
                <w:color w:val="008000"/>
                <w:sz w:val="20"/>
                <w:szCs w:val="22"/>
              </w:rPr>
            </w:pPr>
            <w:r w:rsidRPr="005905D6">
              <w:rPr>
                <w:rFonts w:ascii="Arial" w:hAnsi="Arial" w:cs="Arial"/>
                <w:color w:val="008000"/>
                <w:sz w:val="20"/>
                <w:szCs w:val="22"/>
              </w:rPr>
              <w:t>a web page and selected pages (33 total pages) from the Scientific Report</w:t>
            </w:r>
          </w:p>
          <w:p w14:paraId="0CA3DB9B" w14:textId="77777777" w:rsidR="00CB3C96" w:rsidRDefault="00CB3C96" w:rsidP="00FB2FD5">
            <w:pPr>
              <w:jc w:val="center"/>
              <w:rPr>
                <w:rFonts w:ascii="Arial" w:hAnsi="Arial" w:cs="Arial"/>
                <w:color w:val="008000"/>
                <w:sz w:val="20"/>
                <w:szCs w:val="22"/>
              </w:rPr>
            </w:pPr>
          </w:p>
          <w:p w14:paraId="052C9357" w14:textId="77777777" w:rsidR="00CB3C96" w:rsidRPr="00C73063" w:rsidRDefault="00CB3C96" w:rsidP="00FB2FD5">
            <w:pPr>
              <w:jc w:val="center"/>
              <w:rPr>
                <w:rFonts w:ascii="Arial" w:hAnsi="Arial" w:cs="Arial"/>
                <w:sz w:val="20"/>
                <w:szCs w:val="22"/>
              </w:rPr>
            </w:pPr>
            <w:r w:rsidRPr="00C73063">
              <w:rPr>
                <w:rFonts w:ascii="Arial" w:hAnsi="Arial" w:cs="Arial"/>
                <w:sz w:val="20"/>
                <w:szCs w:val="22"/>
              </w:rPr>
              <w:t xml:space="preserve">One </w:t>
            </w:r>
            <w:r>
              <w:rPr>
                <w:rFonts w:ascii="Arial" w:hAnsi="Arial" w:cs="Arial"/>
                <w:sz w:val="20"/>
                <w:szCs w:val="22"/>
              </w:rPr>
              <w:t>5</w:t>
            </w:r>
            <w:r w:rsidRPr="00C73063">
              <w:rPr>
                <w:rFonts w:ascii="Arial" w:hAnsi="Arial" w:cs="Arial"/>
                <w:sz w:val="20"/>
                <w:szCs w:val="22"/>
              </w:rPr>
              <w:t>-point text response test question from this section.</w:t>
            </w:r>
          </w:p>
          <w:p w14:paraId="1A1D35C4" w14:textId="77777777" w:rsidR="00CB3C96" w:rsidRDefault="00CB3C96" w:rsidP="00FB2FD5">
            <w:pPr>
              <w:jc w:val="center"/>
              <w:rPr>
                <w:rFonts w:ascii="Arial" w:hAnsi="Arial" w:cs="Arial"/>
                <w:sz w:val="20"/>
                <w:szCs w:val="22"/>
              </w:rPr>
            </w:pPr>
          </w:p>
          <w:p w14:paraId="6DA46CC7" w14:textId="77777777" w:rsidR="00CB3C96" w:rsidRPr="00A36771" w:rsidRDefault="00CB3C96" w:rsidP="00FB2FD5">
            <w:pPr>
              <w:jc w:val="center"/>
              <w:rPr>
                <w:rFonts w:ascii="Arial" w:hAnsi="Arial" w:cs="Arial"/>
                <w:b/>
                <w:color w:val="FF0000"/>
                <w:sz w:val="20"/>
                <w:szCs w:val="22"/>
              </w:rPr>
            </w:pPr>
            <w:r w:rsidRPr="00A36771">
              <w:rPr>
                <w:rFonts w:ascii="Arial" w:hAnsi="Arial" w:cs="Arial"/>
                <w:b/>
                <w:color w:val="FF0000"/>
                <w:sz w:val="20"/>
                <w:szCs w:val="22"/>
              </w:rPr>
              <w:t>NOTE</w:t>
            </w:r>
            <w:r>
              <w:rPr>
                <w:rFonts w:ascii="Arial" w:hAnsi="Arial" w:cs="Arial"/>
                <w:b/>
                <w:color w:val="FF0000"/>
                <w:sz w:val="20"/>
                <w:szCs w:val="22"/>
              </w:rPr>
              <w:t>:</w:t>
            </w:r>
          </w:p>
          <w:p w14:paraId="57EE008F" w14:textId="77777777" w:rsidR="00CB3C96" w:rsidRPr="00DE10B5" w:rsidRDefault="00CB3C96" w:rsidP="00FB2FD5">
            <w:pPr>
              <w:jc w:val="center"/>
              <w:rPr>
                <w:rFonts w:ascii="Arial" w:hAnsi="Arial" w:cs="Arial"/>
                <w:sz w:val="20"/>
                <w:szCs w:val="22"/>
              </w:rPr>
            </w:pPr>
            <w:r>
              <w:rPr>
                <w:rFonts w:ascii="Arial" w:hAnsi="Arial" w:cs="Arial"/>
                <w:sz w:val="20"/>
                <w:szCs w:val="22"/>
              </w:rPr>
              <w:t xml:space="preserve">This section covers </w:t>
            </w:r>
            <w:r w:rsidRPr="00413E92">
              <w:rPr>
                <w:rFonts w:ascii="Arial" w:hAnsi="Arial" w:cs="Arial"/>
                <w:sz w:val="20"/>
                <w:szCs w:val="22"/>
              </w:rPr>
              <w:t>CHES</w:t>
            </w:r>
            <w:r>
              <w:rPr>
                <w:rFonts w:ascii="Arial" w:hAnsi="Arial" w:cs="Arial"/>
                <w:sz w:val="20"/>
                <w:szCs w:val="22"/>
              </w:rPr>
              <w:t xml:space="preserve"> / </w:t>
            </w:r>
            <w:r w:rsidRPr="00413E92">
              <w:rPr>
                <w:rFonts w:ascii="Arial" w:hAnsi="Arial" w:cs="Arial"/>
                <w:sz w:val="20"/>
                <w:szCs w:val="22"/>
              </w:rPr>
              <w:t xml:space="preserve">MCHES responsibili-ties and competencies related to </w:t>
            </w:r>
            <w:r w:rsidRPr="00413E92">
              <w:rPr>
                <w:rFonts w:ascii="Arial" w:hAnsi="Arial" w:cs="Arial"/>
                <w:b/>
                <w:sz w:val="20"/>
                <w:szCs w:val="22"/>
              </w:rPr>
              <w:t>principles of evidence-based</w:t>
            </w:r>
            <w:r w:rsidRPr="00413E92">
              <w:rPr>
                <w:rFonts w:ascii="Arial" w:hAnsi="Arial" w:cs="Arial"/>
                <w:sz w:val="20"/>
                <w:szCs w:val="22"/>
              </w:rPr>
              <w:t xml:space="preserve"> practice.</w:t>
            </w:r>
          </w:p>
        </w:tc>
        <w:tc>
          <w:tcPr>
            <w:tcW w:w="8125" w:type="dxa"/>
          </w:tcPr>
          <w:p w14:paraId="609847F0" w14:textId="77777777" w:rsidR="00CB3C96" w:rsidRPr="00166CAD" w:rsidRDefault="00CB3C96" w:rsidP="00FB2FD5">
            <w:pPr>
              <w:rPr>
                <w:rFonts w:ascii="Arial" w:hAnsi="Arial" w:cs="Arial"/>
                <w:b/>
                <w:color w:val="008000"/>
                <w:szCs w:val="22"/>
              </w:rPr>
            </w:pPr>
            <w:r w:rsidRPr="00166CAD">
              <w:rPr>
                <w:rFonts w:ascii="Arial" w:hAnsi="Arial" w:cs="Arial"/>
                <w:b/>
                <w:color w:val="008000"/>
                <w:szCs w:val="22"/>
              </w:rPr>
              <w:lastRenderedPageBreak/>
              <w:t>Section 4a: Scientific Report – Introduction, Background, Integrating the Evidence, and Methodology</w:t>
            </w:r>
          </w:p>
          <w:p w14:paraId="4D0CA1CC" w14:textId="77777777" w:rsidR="00CB3C96" w:rsidRDefault="00CB3C96" w:rsidP="00FB2FD5">
            <w:pPr>
              <w:rPr>
                <w:rFonts w:ascii="Arial" w:hAnsi="Arial" w:cs="Arial"/>
                <w:sz w:val="20"/>
                <w:szCs w:val="22"/>
              </w:rPr>
            </w:pPr>
          </w:p>
          <w:p w14:paraId="78A7E041" w14:textId="77777777" w:rsidR="00CB3C96" w:rsidRPr="003F6712" w:rsidRDefault="00CB3C96" w:rsidP="00FB2FD5">
            <w:pPr>
              <w:rPr>
                <w:rFonts w:ascii="Arial" w:hAnsi="Arial" w:cs="Arial"/>
                <w:b/>
                <w:sz w:val="20"/>
                <w:szCs w:val="22"/>
              </w:rPr>
            </w:pPr>
            <w:r w:rsidRPr="003F6712">
              <w:rPr>
                <w:rFonts w:ascii="Arial" w:hAnsi="Arial" w:cs="Arial"/>
                <w:b/>
                <w:sz w:val="20"/>
                <w:szCs w:val="22"/>
              </w:rPr>
              <w:t>After studying the material in this section, the participant will be able to:</w:t>
            </w:r>
          </w:p>
          <w:p w14:paraId="5B5312F3" w14:textId="77777777" w:rsidR="00CB3C96" w:rsidRDefault="00CB3C96" w:rsidP="00CB3C96">
            <w:pPr>
              <w:numPr>
                <w:ilvl w:val="0"/>
                <w:numId w:val="4"/>
              </w:numPr>
              <w:autoSpaceDE w:val="0"/>
              <w:autoSpaceDN w:val="0"/>
              <w:adjustRightInd w:val="0"/>
              <w:ind w:left="691" w:hanging="369"/>
              <w:rPr>
                <w:rFonts w:ascii="Arial" w:hAnsi="Arial" w:cs="Arial"/>
                <w:color w:val="000000"/>
                <w:sz w:val="20"/>
                <w:szCs w:val="22"/>
              </w:rPr>
            </w:pPr>
            <w:r>
              <w:rPr>
                <w:rFonts w:ascii="Arial" w:hAnsi="Arial" w:cs="Arial"/>
                <w:color w:val="000000"/>
                <w:sz w:val="20"/>
                <w:szCs w:val="22"/>
              </w:rPr>
              <w:lastRenderedPageBreak/>
              <w:t xml:space="preserve">Explain the process of finding, interpreting, synthesizing, reporting, applying research </w:t>
            </w:r>
            <w:r w:rsidRPr="00BF06D6">
              <w:rPr>
                <w:rFonts w:ascii="Arial" w:hAnsi="Arial" w:cs="Arial"/>
                <w:b/>
                <w:color w:val="000000"/>
                <w:sz w:val="20"/>
                <w:szCs w:val="22"/>
              </w:rPr>
              <w:t>findings</w:t>
            </w:r>
            <w:r>
              <w:rPr>
                <w:rFonts w:ascii="Arial" w:hAnsi="Arial" w:cs="Arial"/>
                <w:color w:val="000000"/>
                <w:sz w:val="20"/>
                <w:szCs w:val="22"/>
              </w:rPr>
              <w:t xml:space="preserve"> and </w:t>
            </w:r>
            <w:r w:rsidRPr="00FF62A8">
              <w:rPr>
                <w:rFonts w:ascii="Arial" w:hAnsi="Arial" w:cs="Arial"/>
                <w:b/>
                <w:color w:val="000000"/>
                <w:sz w:val="20"/>
                <w:szCs w:val="22"/>
              </w:rPr>
              <w:t>evidence</w:t>
            </w:r>
            <w:r>
              <w:rPr>
                <w:rFonts w:ascii="Arial" w:hAnsi="Arial" w:cs="Arial"/>
                <w:color w:val="000000"/>
                <w:sz w:val="20"/>
                <w:szCs w:val="22"/>
              </w:rPr>
              <w:t xml:space="preserve"> to develop the </w:t>
            </w:r>
            <w:r w:rsidRPr="005B7664">
              <w:rPr>
                <w:rFonts w:ascii="Arial" w:hAnsi="Arial" w:cs="Arial"/>
                <w:b/>
                <w:color w:val="000000"/>
                <w:sz w:val="20"/>
                <w:szCs w:val="22"/>
              </w:rPr>
              <w:t>evidence-based</w:t>
            </w:r>
            <w:r>
              <w:rPr>
                <w:rFonts w:ascii="Arial" w:hAnsi="Arial" w:cs="Arial"/>
                <w:color w:val="000000"/>
                <w:sz w:val="20"/>
                <w:szCs w:val="22"/>
              </w:rPr>
              <w:t xml:space="preserve"> Physical Activity Guidelines for Americans.</w:t>
            </w:r>
          </w:p>
          <w:p w14:paraId="1D0ADF81" w14:textId="77777777" w:rsidR="00CB3C96" w:rsidRDefault="00CB3C96" w:rsidP="00CB3C96">
            <w:pPr>
              <w:numPr>
                <w:ilvl w:val="2"/>
                <w:numId w:val="4"/>
              </w:numPr>
              <w:autoSpaceDE w:val="0"/>
              <w:autoSpaceDN w:val="0"/>
              <w:adjustRightInd w:val="0"/>
              <w:ind w:left="1025"/>
              <w:rPr>
                <w:rFonts w:ascii="Arial" w:hAnsi="Arial" w:cs="Arial"/>
                <w:color w:val="000000"/>
                <w:sz w:val="20"/>
                <w:szCs w:val="22"/>
              </w:rPr>
            </w:pPr>
            <w:r>
              <w:rPr>
                <w:rFonts w:ascii="Arial" w:hAnsi="Arial" w:cs="Arial"/>
                <w:color w:val="000000"/>
                <w:sz w:val="20"/>
                <w:szCs w:val="22"/>
              </w:rPr>
              <w:t>Focus is on promoting physical activity</w:t>
            </w:r>
          </w:p>
          <w:p w14:paraId="452D0891" w14:textId="77777777" w:rsidR="00CB3C96" w:rsidRDefault="00CB3C96" w:rsidP="00FB2FD5">
            <w:pPr>
              <w:rPr>
                <w:rFonts w:ascii="Arial" w:hAnsi="Arial" w:cs="Arial"/>
                <w:b/>
                <w:sz w:val="20"/>
                <w:szCs w:val="22"/>
              </w:rPr>
            </w:pPr>
          </w:p>
          <w:p w14:paraId="6BAE7F0F" w14:textId="77777777" w:rsidR="00CB3C96" w:rsidRDefault="00CB3C96" w:rsidP="00FB2FD5">
            <w:pPr>
              <w:rPr>
                <w:rFonts w:ascii="Arial" w:hAnsi="Arial" w:cs="Arial"/>
                <w:sz w:val="20"/>
                <w:szCs w:val="22"/>
              </w:rPr>
            </w:pPr>
            <w:r w:rsidRPr="00DE10B5">
              <w:rPr>
                <w:rFonts w:ascii="Arial" w:hAnsi="Arial" w:cs="Arial"/>
                <w:b/>
                <w:sz w:val="20"/>
                <w:szCs w:val="22"/>
              </w:rPr>
              <w:t>Assignments</w:t>
            </w:r>
          </w:p>
          <w:p w14:paraId="204D613B" w14:textId="77777777" w:rsidR="00CB3C96" w:rsidRPr="0095027F" w:rsidRDefault="00CB3C96" w:rsidP="00CB3C96">
            <w:pPr>
              <w:pStyle w:val="ListParagraph"/>
              <w:numPr>
                <w:ilvl w:val="0"/>
                <w:numId w:val="4"/>
              </w:numPr>
              <w:autoSpaceDE w:val="0"/>
              <w:autoSpaceDN w:val="0"/>
              <w:adjustRightInd w:val="0"/>
              <w:ind w:left="691"/>
              <w:rPr>
                <w:rFonts w:ascii="Arial" w:hAnsi="Arial" w:cs="Arial"/>
                <w:b/>
                <w:color w:val="000000"/>
                <w:sz w:val="20"/>
                <w:szCs w:val="22"/>
              </w:rPr>
            </w:pPr>
            <w:r w:rsidRPr="0095027F">
              <w:rPr>
                <w:rFonts w:ascii="Arial" w:hAnsi="Arial" w:cs="Arial"/>
                <w:b/>
                <w:color w:val="000000"/>
                <w:sz w:val="20"/>
                <w:szCs w:val="22"/>
              </w:rPr>
              <w:t xml:space="preserve">Read/study – </w:t>
            </w:r>
          </w:p>
          <w:p w14:paraId="5397D4CC" w14:textId="77777777" w:rsidR="00CB3C96" w:rsidRDefault="00CB3C96" w:rsidP="00CB3C96">
            <w:pPr>
              <w:pStyle w:val="ListParagraph"/>
              <w:numPr>
                <w:ilvl w:val="0"/>
                <w:numId w:val="4"/>
              </w:numPr>
              <w:autoSpaceDE w:val="0"/>
              <w:autoSpaceDN w:val="0"/>
              <w:adjustRightInd w:val="0"/>
              <w:ind w:left="1051"/>
              <w:rPr>
                <w:rFonts w:ascii="Arial" w:hAnsi="Arial" w:cs="Arial"/>
                <w:color w:val="000000"/>
                <w:sz w:val="20"/>
                <w:szCs w:val="22"/>
              </w:rPr>
            </w:pPr>
            <w:r w:rsidRPr="002A57C7">
              <w:rPr>
                <w:rFonts w:ascii="Arial" w:hAnsi="Arial" w:cs="Arial"/>
                <w:b/>
                <w:color w:val="000000"/>
                <w:sz w:val="20"/>
                <w:szCs w:val="22"/>
              </w:rPr>
              <w:t>Scientific Report</w:t>
            </w:r>
            <w:r>
              <w:rPr>
                <w:rFonts w:ascii="Arial" w:hAnsi="Arial" w:cs="Arial"/>
                <w:color w:val="000000"/>
                <w:sz w:val="20"/>
                <w:szCs w:val="22"/>
              </w:rPr>
              <w:t xml:space="preserve"> web page - </w:t>
            </w:r>
            <w:hyperlink r:id="rId55" w:history="1">
              <w:r w:rsidRPr="00D21C2D">
                <w:rPr>
                  <w:rStyle w:val="Hyperlink"/>
                  <w:rFonts w:ascii="Arial" w:hAnsi="Arial" w:cs="Arial"/>
                  <w:sz w:val="20"/>
                  <w:szCs w:val="22"/>
                </w:rPr>
                <w:t>https://health.gov/paguidelines/second-edition/report/</w:t>
              </w:r>
            </w:hyperlink>
            <w:r>
              <w:rPr>
                <w:rFonts w:ascii="Arial" w:hAnsi="Arial" w:cs="Arial"/>
                <w:color w:val="000000"/>
                <w:sz w:val="20"/>
                <w:szCs w:val="22"/>
              </w:rPr>
              <w:t xml:space="preserve"> (~5 min)</w:t>
            </w:r>
          </w:p>
          <w:p w14:paraId="02CB7114" w14:textId="77777777" w:rsidR="00CB3C96" w:rsidRDefault="00CB3C96" w:rsidP="00CB3C96">
            <w:pPr>
              <w:pStyle w:val="ListParagraph"/>
              <w:numPr>
                <w:ilvl w:val="0"/>
                <w:numId w:val="4"/>
              </w:numPr>
              <w:autoSpaceDE w:val="0"/>
              <w:autoSpaceDN w:val="0"/>
              <w:adjustRightInd w:val="0"/>
              <w:ind w:left="1051"/>
              <w:rPr>
                <w:rFonts w:ascii="Arial" w:hAnsi="Arial" w:cs="Arial"/>
                <w:color w:val="000000"/>
                <w:sz w:val="20"/>
                <w:szCs w:val="22"/>
              </w:rPr>
            </w:pPr>
            <w:r>
              <w:rPr>
                <w:rFonts w:ascii="Arial" w:hAnsi="Arial" w:cs="Arial"/>
                <w:color w:val="000000"/>
                <w:sz w:val="20"/>
                <w:szCs w:val="22"/>
              </w:rPr>
              <w:t xml:space="preserve">Letter to the Secretary of HHS </w:t>
            </w:r>
            <w:hyperlink r:id="rId56" w:history="1">
              <w:r w:rsidRPr="00F954BF">
                <w:rPr>
                  <w:rStyle w:val="Hyperlink"/>
                  <w:rFonts w:ascii="Arial" w:hAnsi="Arial" w:cs="Arial"/>
                  <w:sz w:val="20"/>
                  <w:szCs w:val="22"/>
                </w:rPr>
                <w:t>https://health.gov/paguidelines/second-edition/report/pdf/00_Letter_to_the_Secretary.pdf</w:t>
              </w:r>
            </w:hyperlink>
            <w:r>
              <w:rPr>
                <w:rFonts w:ascii="Arial" w:hAnsi="Arial" w:cs="Arial"/>
                <w:color w:val="000000"/>
                <w:sz w:val="20"/>
                <w:szCs w:val="22"/>
              </w:rPr>
              <w:t xml:space="preserve"> (2 pages, ~3 min)</w:t>
            </w:r>
          </w:p>
          <w:p w14:paraId="51BDAD02" w14:textId="77777777" w:rsidR="00CB3C96" w:rsidRPr="00715D96" w:rsidRDefault="00CB3C96" w:rsidP="00CB3C96">
            <w:pPr>
              <w:pStyle w:val="ListParagraph"/>
              <w:numPr>
                <w:ilvl w:val="0"/>
                <w:numId w:val="4"/>
              </w:numPr>
              <w:autoSpaceDE w:val="0"/>
              <w:autoSpaceDN w:val="0"/>
              <w:adjustRightInd w:val="0"/>
              <w:ind w:left="1051"/>
              <w:rPr>
                <w:rFonts w:ascii="Arial" w:hAnsi="Arial" w:cs="Arial"/>
                <w:bCs/>
                <w:sz w:val="20"/>
              </w:rPr>
            </w:pPr>
            <w:r w:rsidRPr="0024107A">
              <w:rPr>
                <w:rFonts w:ascii="Arial" w:hAnsi="Arial" w:cs="Arial"/>
                <w:b/>
                <w:color w:val="FF0000"/>
                <w:sz w:val="20"/>
                <w:szCs w:val="22"/>
              </w:rPr>
              <w:t>NOTE 1:</w:t>
            </w:r>
            <w:r w:rsidRPr="0024107A">
              <w:rPr>
                <w:rFonts w:ascii="Arial" w:hAnsi="Arial" w:cs="Arial"/>
                <w:color w:val="FF0000"/>
                <w:sz w:val="20"/>
                <w:szCs w:val="22"/>
              </w:rPr>
              <w:t xml:space="preserve"> </w:t>
            </w:r>
            <w:r w:rsidRPr="0024107A">
              <w:rPr>
                <w:rFonts w:ascii="Arial" w:hAnsi="Arial" w:cs="Arial"/>
                <w:b/>
                <w:color w:val="000000"/>
                <w:sz w:val="20"/>
                <w:szCs w:val="22"/>
              </w:rPr>
              <w:t>for Parts A through Part D</w:t>
            </w:r>
            <w:r w:rsidRPr="0024107A">
              <w:rPr>
                <w:rFonts w:ascii="Arial" w:hAnsi="Arial" w:cs="Arial"/>
                <w:color w:val="000000"/>
                <w:sz w:val="20"/>
                <w:szCs w:val="22"/>
              </w:rPr>
              <w:t xml:space="preserve"> read/study </w:t>
            </w:r>
            <w:r w:rsidRPr="0024107A">
              <w:rPr>
                <w:rFonts w:ascii="Arial" w:hAnsi="Arial" w:cs="Arial"/>
                <w:color w:val="000000"/>
                <w:sz w:val="20"/>
                <w:szCs w:val="22"/>
                <w:u w:val="single"/>
              </w:rPr>
              <w:t>only</w:t>
            </w:r>
            <w:r w:rsidRPr="0024107A">
              <w:rPr>
                <w:rFonts w:ascii="Arial" w:hAnsi="Arial" w:cs="Arial"/>
                <w:color w:val="000000"/>
                <w:sz w:val="20"/>
                <w:szCs w:val="22"/>
              </w:rPr>
              <w:t xml:space="preserve"> the 22 pages listed. Those pages tend to specifically address evidence-based health education/promotion of regular physical activity.</w:t>
            </w:r>
          </w:p>
          <w:p w14:paraId="74A30E07" w14:textId="5B6E9FD0" w:rsidR="00CB3C96" w:rsidRPr="0024107A" w:rsidRDefault="00CB3C96" w:rsidP="00CB3C96">
            <w:pPr>
              <w:pStyle w:val="ListParagraph"/>
              <w:numPr>
                <w:ilvl w:val="0"/>
                <w:numId w:val="4"/>
              </w:numPr>
              <w:autoSpaceDE w:val="0"/>
              <w:autoSpaceDN w:val="0"/>
              <w:adjustRightInd w:val="0"/>
              <w:ind w:left="1051"/>
              <w:rPr>
                <w:rFonts w:ascii="Arial" w:hAnsi="Arial" w:cs="Arial"/>
                <w:bCs/>
                <w:sz w:val="20"/>
              </w:rPr>
            </w:pPr>
            <w:r w:rsidRPr="0024107A">
              <w:rPr>
                <w:rFonts w:ascii="Arial" w:hAnsi="Arial" w:cs="Arial"/>
                <w:b/>
                <w:color w:val="FF0000"/>
                <w:sz w:val="20"/>
                <w:szCs w:val="22"/>
              </w:rPr>
              <w:t>NOTE 2:</w:t>
            </w:r>
            <w:r w:rsidRPr="0024107A">
              <w:rPr>
                <w:rFonts w:ascii="Arial" w:hAnsi="Arial" w:cs="Arial"/>
                <w:color w:val="FF0000"/>
                <w:sz w:val="20"/>
                <w:szCs w:val="22"/>
              </w:rPr>
              <w:t xml:space="preserve"> </w:t>
            </w:r>
            <w:r w:rsidRPr="0024107A">
              <w:rPr>
                <w:rFonts w:ascii="Arial" w:hAnsi="Arial" w:cs="Arial"/>
                <w:color w:val="000000"/>
                <w:sz w:val="20"/>
                <w:szCs w:val="22"/>
              </w:rPr>
              <w:t xml:space="preserve">a file with only the suggested pages to read from Parts A, B, C, and D is at </w:t>
            </w:r>
            <w:hyperlink r:id="rId57" w:history="1">
              <w:r w:rsidR="004A3148" w:rsidRPr="009C66CB">
                <w:rPr>
                  <w:rStyle w:val="Hyperlink"/>
                  <w:rFonts w:ascii="Arial" w:hAnsi="Arial" w:cs="Arial"/>
                  <w:sz w:val="20"/>
                  <w:szCs w:val="22"/>
                </w:rPr>
                <w:t>www.healthedpartners.org/ceu/ebpag/scientificrpt-partsabcd.pdf</w:t>
              </w:r>
            </w:hyperlink>
            <w:r w:rsidRPr="0024107A">
              <w:rPr>
                <w:rFonts w:ascii="Arial" w:hAnsi="Arial" w:cs="Arial"/>
                <w:color w:val="000000"/>
                <w:sz w:val="20"/>
                <w:szCs w:val="22"/>
              </w:rPr>
              <w:t xml:space="preserve"> (~45 min).</w:t>
            </w:r>
          </w:p>
          <w:p w14:paraId="2E5E0D64" w14:textId="77777777" w:rsidR="00CB3C96" w:rsidRPr="0024107A" w:rsidRDefault="00CB3C96" w:rsidP="00CB3C96">
            <w:pPr>
              <w:pStyle w:val="ListParagraph"/>
              <w:numPr>
                <w:ilvl w:val="0"/>
                <w:numId w:val="4"/>
              </w:numPr>
              <w:autoSpaceDE w:val="0"/>
              <w:autoSpaceDN w:val="0"/>
              <w:adjustRightInd w:val="0"/>
              <w:ind w:left="1051"/>
              <w:rPr>
                <w:rFonts w:ascii="Arial" w:hAnsi="Arial" w:cs="Arial"/>
                <w:bCs/>
                <w:sz w:val="20"/>
              </w:rPr>
            </w:pPr>
            <w:r w:rsidRPr="0024107A">
              <w:rPr>
                <w:rFonts w:ascii="Arial" w:hAnsi="Arial" w:cs="Arial"/>
                <w:color w:val="FF0000"/>
                <w:sz w:val="20"/>
              </w:rPr>
              <w:t xml:space="preserve">For the test question </w:t>
            </w:r>
            <w:r w:rsidRPr="0024107A">
              <w:rPr>
                <w:rFonts w:ascii="Arial" w:hAnsi="Arial" w:cs="Arial"/>
                <w:sz w:val="20"/>
              </w:rPr>
              <w:t xml:space="preserve">be prepared to </w:t>
            </w:r>
            <w:r w:rsidRPr="0024107A">
              <w:rPr>
                <w:rFonts w:ascii="Arial" w:hAnsi="Arial" w:cs="Arial"/>
                <w:bCs/>
                <w:sz w:val="20"/>
              </w:rPr>
              <w:t xml:space="preserve">describe in </w:t>
            </w:r>
            <w:r>
              <w:rPr>
                <w:rFonts w:ascii="Arial" w:hAnsi="Arial" w:cs="Arial"/>
                <w:bCs/>
                <w:sz w:val="20"/>
              </w:rPr>
              <w:t>50</w:t>
            </w:r>
            <w:r w:rsidRPr="0024107A">
              <w:rPr>
                <w:rFonts w:ascii="Arial" w:hAnsi="Arial" w:cs="Arial"/>
                <w:bCs/>
                <w:sz w:val="20"/>
              </w:rPr>
              <w:t xml:space="preserve"> words or less what you found of significant interest or very useful for you personally and/or for you</w:t>
            </w:r>
            <w:r>
              <w:rPr>
                <w:rFonts w:ascii="Arial" w:hAnsi="Arial" w:cs="Arial"/>
                <w:bCs/>
                <w:sz w:val="20"/>
              </w:rPr>
              <w:t>r</w:t>
            </w:r>
            <w:r w:rsidRPr="0024107A">
              <w:rPr>
                <w:rFonts w:ascii="Arial" w:hAnsi="Arial" w:cs="Arial"/>
                <w:bCs/>
                <w:sz w:val="20"/>
              </w:rPr>
              <w:t xml:space="preserve"> health education/promotion practice.</w:t>
            </w:r>
          </w:p>
          <w:p w14:paraId="69349010" w14:textId="77777777" w:rsidR="00CB3C96" w:rsidRDefault="00CB3C96" w:rsidP="00CB3C96">
            <w:pPr>
              <w:pStyle w:val="ListParagraph"/>
              <w:numPr>
                <w:ilvl w:val="0"/>
                <w:numId w:val="4"/>
              </w:numPr>
              <w:autoSpaceDE w:val="0"/>
              <w:autoSpaceDN w:val="0"/>
              <w:adjustRightInd w:val="0"/>
              <w:ind w:left="1051"/>
              <w:rPr>
                <w:rFonts w:ascii="Arial" w:hAnsi="Arial" w:cs="Arial"/>
                <w:color w:val="000000"/>
                <w:sz w:val="20"/>
                <w:szCs w:val="22"/>
              </w:rPr>
            </w:pPr>
            <w:r w:rsidRPr="007F5D95">
              <w:rPr>
                <w:rFonts w:ascii="Arial" w:hAnsi="Arial" w:cs="Arial"/>
                <w:b/>
                <w:color w:val="000000"/>
                <w:sz w:val="20"/>
                <w:szCs w:val="22"/>
              </w:rPr>
              <w:t>Part A. Executive Summary</w:t>
            </w:r>
            <w:r>
              <w:rPr>
                <w:rFonts w:ascii="Arial" w:hAnsi="Arial" w:cs="Arial"/>
                <w:color w:val="000000"/>
                <w:sz w:val="20"/>
                <w:szCs w:val="22"/>
              </w:rPr>
              <w:t xml:space="preserve"> – </w:t>
            </w:r>
            <w:r w:rsidRPr="005273D7">
              <w:rPr>
                <w:rFonts w:ascii="Arial" w:hAnsi="Arial" w:cs="Arial"/>
                <w:b/>
                <w:color w:val="000000"/>
                <w:sz w:val="20"/>
                <w:szCs w:val="22"/>
              </w:rPr>
              <w:t>Effort to promote physical activity can be effective</w:t>
            </w:r>
            <w:r>
              <w:rPr>
                <w:rFonts w:ascii="Arial" w:hAnsi="Arial" w:cs="Arial"/>
                <w:b/>
                <w:color w:val="000000"/>
                <w:sz w:val="20"/>
                <w:szCs w:val="22"/>
              </w:rPr>
              <w:t xml:space="preserve"> </w:t>
            </w:r>
            <w:r>
              <w:rPr>
                <w:rFonts w:ascii="Arial" w:hAnsi="Arial" w:cs="Arial"/>
                <w:color w:val="000000"/>
                <w:sz w:val="20"/>
                <w:szCs w:val="22"/>
              </w:rPr>
              <w:t xml:space="preserve">and </w:t>
            </w:r>
            <w:r w:rsidRPr="00573397">
              <w:rPr>
                <w:rFonts w:ascii="Arial" w:hAnsi="Arial" w:cs="Arial"/>
                <w:b/>
                <w:color w:val="000000"/>
                <w:sz w:val="20"/>
                <w:szCs w:val="22"/>
              </w:rPr>
              <w:t>Public Health Impact</w:t>
            </w:r>
            <w:r>
              <w:rPr>
                <w:rFonts w:ascii="Arial" w:hAnsi="Arial" w:cs="Arial"/>
                <w:color w:val="000000"/>
                <w:sz w:val="20"/>
                <w:szCs w:val="22"/>
              </w:rPr>
              <w:t xml:space="preserve"> . . . </w:t>
            </w:r>
            <w:r w:rsidRPr="005273D7">
              <w:rPr>
                <w:rFonts w:ascii="Arial" w:hAnsi="Arial" w:cs="Arial"/>
                <w:b/>
                <w:color w:val="000000"/>
                <w:sz w:val="20"/>
                <w:szCs w:val="22"/>
              </w:rPr>
              <w:t>pages A-5 - A-</w:t>
            </w:r>
            <w:r>
              <w:rPr>
                <w:rFonts w:ascii="Arial" w:hAnsi="Arial" w:cs="Arial"/>
                <w:b/>
                <w:color w:val="000000"/>
                <w:sz w:val="20"/>
                <w:szCs w:val="22"/>
              </w:rPr>
              <w:t>7</w:t>
            </w:r>
            <w:r>
              <w:rPr>
                <w:rFonts w:ascii="Arial" w:hAnsi="Arial" w:cs="Arial"/>
                <w:color w:val="000000"/>
                <w:sz w:val="20"/>
                <w:szCs w:val="22"/>
              </w:rPr>
              <w:t xml:space="preserve"> (~2 pages,  5 min) NOTE: pages A-1 – A-4 review much of what you’ve studied already)</w:t>
            </w:r>
          </w:p>
          <w:p w14:paraId="2087B4BE" w14:textId="77777777" w:rsidR="00CB3C96" w:rsidRDefault="00CB3C96" w:rsidP="00CB3C96">
            <w:pPr>
              <w:pStyle w:val="ListParagraph"/>
              <w:numPr>
                <w:ilvl w:val="0"/>
                <w:numId w:val="4"/>
              </w:numPr>
              <w:autoSpaceDE w:val="0"/>
              <w:autoSpaceDN w:val="0"/>
              <w:adjustRightInd w:val="0"/>
              <w:ind w:left="1051"/>
              <w:rPr>
                <w:rFonts w:ascii="Arial" w:hAnsi="Arial" w:cs="Arial"/>
                <w:color w:val="000000"/>
                <w:sz w:val="20"/>
                <w:szCs w:val="22"/>
              </w:rPr>
            </w:pPr>
            <w:r w:rsidRPr="007F5D95">
              <w:rPr>
                <w:rFonts w:ascii="Arial" w:hAnsi="Arial" w:cs="Arial"/>
                <w:b/>
                <w:color w:val="000000"/>
                <w:sz w:val="20"/>
                <w:szCs w:val="22"/>
              </w:rPr>
              <w:t>Part B. Introduction</w:t>
            </w:r>
            <w:r>
              <w:rPr>
                <w:rFonts w:ascii="Arial" w:hAnsi="Arial" w:cs="Arial"/>
                <w:color w:val="000000"/>
                <w:sz w:val="20"/>
                <w:szCs w:val="22"/>
              </w:rPr>
              <w:t xml:space="preserve"> – all 8 pages, covers organization and processes on find and using evidence (8 pages, ~10 min)</w:t>
            </w:r>
          </w:p>
          <w:p w14:paraId="112DAB54" w14:textId="77777777" w:rsidR="00CB3C96" w:rsidRDefault="00CB3C96" w:rsidP="00CB3C96">
            <w:pPr>
              <w:pStyle w:val="ListParagraph"/>
              <w:numPr>
                <w:ilvl w:val="0"/>
                <w:numId w:val="4"/>
              </w:numPr>
              <w:autoSpaceDE w:val="0"/>
              <w:autoSpaceDN w:val="0"/>
              <w:adjustRightInd w:val="0"/>
              <w:ind w:left="1051"/>
              <w:rPr>
                <w:rFonts w:ascii="Arial" w:hAnsi="Arial" w:cs="Arial"/>
                <w:color w:val="000000"/>
                <w:sz w:val="20"/>
                <w:szCs w:val="22"/>
              </w:rPr>
            </w:pPr>
            <w:r w:rsidRPr="007F5D95">
              <w:rPr>
                <w:rFonts w:ascii="Arial" w:hAnsi="Arial" w:cs="Arial"/>
                <w:b/>
                <w:color w:val="000000"/>
                <w:sz w:val="20"/>
                <w:szCs w:val="22"/>
              </w:rPr>
              <w:t>Part C. Background and Key Physical Activity Concepts</w:t>
            </w:r>
            <w:r>
              <w:rPr>
                <w:rFonts w:ascii="Arial" w:hAnsi="Arial" w:cs="Arial"/>
                <w:color w:val="000000"/>
                <w:sz w:val="20"/>
                <w:szCs w:val="22"/>
              </w:rPr>
              <w:t xml:space="preserve"> – Historical Perspective pages C1-C3, Promotion of Physical Activity C26-27 (5 pages, ~7 min)</w:t>
            </w:r>
          </w:p>
          <w:p w14:paraId="201261E0" w14:textId="77777777" w:rsidR="00CB3C96" w:rsidRDefault="00CB3C96" w:rsidP="00CB3C96">
            <w:pPr>
              <w:pStyle w:val="ListParagraph"/>
              <w:numPr>
                <w:ilvl w:val="0"/>
                <w:numId w:val="4"/>
              </w:numPr>
              <w:autoSpaceDE w:val="0"/>
              <w:autoSpaceDN w:val="0"/>
              <w:adjustRightInd w:val="0"/>
              <w:ind w:left="1051"/>
              <w:rPr>
                <w:rFonts w:ascii="Arial" w:hAnsi="Arial" w:cs="Arial"/>
                <w:color w:val="000000"/>
                <w:sz w:val="20"/>
                <w:szCs w:val="22"/>
              </w:rPr>
            </w:pPr>
            <w:r w:rsidRPr="007F5D95">
              <w:rPr>
                <w:rFonts w:ascii="Arial" w:hAnsi="Arial" w:cs="Arial"/>
                <w:b/>
                <w:color w:val="000000"/>
                <w:sz w:val="20"/>
                <w:szCs w:val="22"/>
              </w:rPr>
              <w:t>Part D. Integrating the Evidence</w:t>
            </w:r>
            <w:r>
              <w:rPr>
                <w:rFonts w:ascii="Arial" w:hAnsi="Arial" w:cs="Arial"/>
                <w:color w:val="000000"/>
                <w:sz w:val="20"/>
                <w:szCs w:val="22"/>
              </w:rPr>
              <w:t xml:space="preserve"> –</w:t>
            </w:r>
            <w:r w:rsidRPr="000C400E">
              <w:rPr>
                <w:rFonts w:ascii="Arial" w:hAnsi="Arial" w:cs="Arial"/>
                <w:b/>
                <w:color w:val="000000"/>
                <w:sz w:val="20"/>
                <w:szCs w:val="22"/>
              </w:rPr>
              <w:t>Introduction</w:t>
            </w:r>
            <w:r>
              <w:rPr>
                <w:rFonts w:ascii="Arial" w:hAnsi="Arial" w:cs="Arial"/>
                <w:color w:val="000000"/>
                <w:sz w:val="20"/>
                <w:szCs w:val="22"/>
              </w:rPr>
              <w:t xml:space="preserve"> and </w:t>
            </w:r>
            <w:r w:rsidRPr="000C400E">
              <w:rPr>
                <w:rFonts w:ascii="Arial" w:hAnsi="Arial" w:cs="Arial"/>
                <w:b/>
                <w:color w:val="000000"/>
                <w:sz w:val="20"/>
                <w:szCs w:val="22"/>
              </w:rPr>
              <w:t>Promotion of Physical Activity</w:t>
            </w:r>
            <w:r>
              <w:rPr>
                <w:rFonts w:ascii="Arial" w:hAnsi="Arial" w:cs="Arial"/>
                <w:color w:val="000000"/>
                <w:sz w:val="20"/>
                <w:szCs w:val="22"/>
              </w:rPr>
              <w:t xml:space="preserve"> - pages D1-D3, D27-D29 (6 pages, ~7 min)</w:t>
            </w:r>
          </w:p>
          <w:p w14:paraId="7C41963A" w14:textId="77777777" w:rsidR="00CB3C96" w:rsidRDefault="00CB3C96" w:rsidP="00CB3C96">
            <w:pPr>
              <w:pStyle w:val="ListParagraph"/>
              <w:numPr>
                <w:ilvl w:val="0"/>
                <w:numId w:val="4"/>
              </w:numPr>
              <w:autoSpaceDE w:val="0"/>
              <w:autoSpaceDN w:val="0"/>
              <w:adjustRightInd w:val="0"/>
              <w:ind w:left="1051"/>
              <w:rPr>
                <w:rFonts w:ascii="Arial" w:hAnsi="Arial" w:cs="Arial"/>
                <w:color w:val="000000"/>
                <w:sz w:val="20"/>
                <w:szCs w:val="22"/>
              </w:rPr>
            </w:pPr>
            <w:r w:rsidRPr="007F5D95">
              <w:rPr>
                <w:rFonts w:ascii="Arial" w:hAnsi="Arial" w:cs="Arial"/>
                <w:b/>
                <w:color w:val="000000"/>
                <w:sz w:val="20"/>
                <w:szCs w:val="22"/>
              </w:rPr>
              <w:t>Part E. Systematic Review Literature Search Methodology</w:t>
            </w:r>
            <w:r>
              <w:rPr>
                <w:rFonts w:ascii="Arial" w:hAnsi="Arial" w:cs="Arial"/>
                <w:color w:val="000000"/>
                <w:sz w:val="20"/>
                <w:szCs w:val="22"/>
              </w:rPr>
              <w:t xml:space="preserve"> – </w:t>
            </w:r>
            <w:r w:rsidRPr="006D791A">
              <w:rPr>
                <w:rFonts w:ascii="Arial" w:hAnsi="Arial" w:cs="Arial"/>
                <w:b/>
                <w:color w:val="000000"/>
                <w:sz w:val="20"/>
                <w:szCs w:val="22"/>
              </w:rPr>
              <w:t>all</w:t>
            </w:r>
            <w:r>
              <w:rPr>
                <w:rFonts w:ascii="Arial" w:hAnsi="Arial" w:cs="Arial"/>
                <w:color w:val="000000"/>
                <w:sz w:val="20"/>
                <w:szCs w:val="22"/>
              </w:rPr>
              <w:t xml:space="preserve"> </w:t>
            </w:r>
            <w:r w:rsidRPr="006D791A">
              <w:rPr>
                <w:rFonts w:ascii="Arial" w:hAnsi="Arial" w:cs="Arial"/>
                <w:b/>
                <w:color w:val="000000"/>
                <w:sz w:val="20"/>
                <w:szCs w:val="22"/>
              </w:rPr>
              <w:t>22</w:t>
            </w:r>
            <w:r>
              <w:rPr>
                <w:rFonts w:ascii="Arial" w:hAnsi="Arial" w:cs="Arial"/>
                <w:color w:val="000000"/>
                <w:sz w:val="20"/>
                <w:szCs w:val="22"/>
              </w:rPr>
              <w:t xml:space="preserve"> pages </w:t>
            </w:r>
            <w:hyperlink r:id="rId58" w:history="1">
              <w:r w:rsidRPr="00F954BF">
                <w:rPr>
                  <w:rStyle w:val="Hyperlink"/>
                  <w:rFonts w:ascii="Arial" w:hAnsi="Arial" w:cs="Arial"/>
                  <w:sz w:val="20"/>
                  <w:szCs w:val="22"/>
                </w:rPr>
                <w:t>https://health.gov/paguidelines/second-edition/report/pdf/06_E_Systematic_Review_Literature_Search_Methodology.pdf</w:t>
              </w:r>
            </w:hyperlink>
            <w:r>
              <w:rPr>
                <w:rFonts w:ascii="Arial" w:hAnsi="Arial" w:cs="Arial"/>
                <w:color w:val="000000"/>
                <w:sz w:val="20"/>
                <w:szCs w:val="22"/>
              </w:rPr>
              <w:t xml:space="preserve"> (22 pages, ~45 min)</w:t>
            </w:r>
          </w:p>
          <w:p w14:paraId="7B2D36B0" w14:textId="77777777" w:rsidR="00CB3C96" w:rsidRPr="00642B49" w:rsidRDefault="00CB3C96" w:rsidP="00FB2FD5">
            <w:pPr>
              <w:autoSpaceDE w:val="0"/>
              <w:autoSpaceDN w:val="0"/>
              <w:adjustRightInd w:val="0"/>
              <w:rPr>
                <w:rFonts w:ascii="Arial" w:hAnsi="Arial" w:cs="Arial"/>
                <w:color w:val="000000"/>
                <w:sz w:val="20"/>
                <w:szCs w:val="22"/>
              </w:rPr>
            </w:pPr>
          </w:p>
        </w:tc>
      </w:tr>
      <w:bookmarkEnd w:id="3"/>
      <w:tr w:rsidR="00CF4B44" w:rsidRPr="00887D5F" w14:paraId="3A1E2142" w14:textId="77777777" w:rsidTr="347D0FE6">
        <w:trPr>
          <w:jc w:val="center"/>
        </w:trPr>
        <w:tc>
          <w:tcPr>
            <w:tcW w:w="1465" w:type="dxa"/>
          </w:tcPr>
          <w:p w14:paraId="2D4DEA99" w14:textId="0B7D6952" w:rsidR="00CF4B44" w:rsidRDefault="00CF4B44" w:rsidP="00E52D20">
            <w:pPr>
              <w:jc w:val="center"/>
              <w:rPr>
                <w:rFonts w:ascii="Arial" w:hAnsi="Arial" w:cs="Arial"/>
                <w:sz w:val="20"/>
                <w:szCs w:val="22"/>
              </w:rPr>
            </w:pPr>
            <w:r>
              <w:rPr>
                <w:rFonts w:ascii="Arial" w:hAnsi="Arial" w:cs="Arial"/>
                <w:sz w:val="20"/>
                <w:szCs w:val="22"/>
              </w:rPr>
              <w:lastRenderedPageBreak/>
              <w:t>~</w:t>
            </w:r>
            <w:r w:rsidR="00712520">
              <w:rPr>
                <w:rFonts w:ascii="Arial" w:hAnsi="Arial" w:cs="Arial"/>
                <w:sz w:val="20"/>
                <w:szCs w:val="22"/>
              </w:rPr>
              <w:t>1</w:t>
            </w:r>
            <w:r>
              <w:rPr>
                <w:rFonts w:ascii="Arial" w:hAnsi="Arial" w:cs="Arial"/>
                <w:sz w:val="20"/>
                <w:szCs w:val="22"/>
              </w:rPr>
              <w:t>.</w:t>
            </w:r>
            <w:r w:rsidR="00712520">
              <w:rPr>
                <w:rFonts w:ascii="Arial" w:hAnsi="Arial" w:cs="Arial"/>
                <w:sz w:val="20"/>
                <w:szCs w:val="22"/>
              </w:rPr>
              <w:t>0</w:t>
            </w:r>
            <w:r>
              <w:rPr>
                <w:rFonts w:ascii="Arial" w:hAnsi="Arial" w:cs="Arial"/>
                <w:sz w:val="20"/>
                <w:szCs w:val="22"/>
              </w:rPr>
              <w:t xml:space="preserve"> hour</w:t>
            </w:r>
          </w:p>
          <w:p w14:paraId="212DBC03" w14:textId="77777777" w:rsidR="00CF4B44" w:rsidRPr="00120452" w:rsidRDefault="00CF4B44" w:rsidP="00E52D20">
            <w:pPr>
              <w:jc w:val="center"/>
              <w:rPr>
                <w:rFonts w:ascii="Arial" w:hAnsi="Arial" w:cs="Arial"/>
                <w:sz w:val="12"/>
                <w:szCs w:val="22"/>
              </w:rPr>
            </w:pPr>
          </w:p>
          <w:p w14:paraId="72927D0E" w14:textId="33E8CE08" w:rsidR="00CF4B44" w:rsidRDefault="00CF4B44" w:rsidP="00E52D20">
            <w:pPr>
              <w:jc w:val="center"/>
              <w:rPr>
                <w:rFonts w:ascii="Arial" w:hAnsi="Arial" w:cs="Arial"/>
                <w:sz w:val="20"/>
                <w:szCs w:val="22"/>
              </w:rPr>
            </w:pPr>
            <w:r>
              <w:rPr>
                <w:noProof/>
              </w:rPr>
              <w:drawing>
                <wp:inline distT="0" distB="0" distL="0" distR="0" wp14:anchorId="30EEC4B5" wp14:editId="52FD2487">
                  <wp:extent cx="692281" cy="895350"/>
                  <wp:effectExtent l="19050" t="19050" r="12700" b="19050"/>
                  <wp:docPr id="16" name="Picture 16" descr="PAG Advisory Committe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 Advisory Committee Report"/>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28539" cy="942243"/>
                          </a:xfrm>
                          <a:prstGeom prst="rect">
                            <a:avLst/>
                          </a:prstGeom>
                          <a:noFill/>
                          <a:ln>
                            <a:solidFill>
                              <a:schemeClr val="accent1"/>
                            </a:solidFill>
                          </a:ln>
                        </pic:spPr>
                      </pic:pic>
                    </a:graphicData>
                  </a:graphic>
                </wp:inline>
              </w:drawing>
            </w:r>
          </w:p>
          <w:p w14:paraId="0534C9CC" w14:textId="552E5620" w:rsidR="007A69AC" w:rsidRDefault="007A69AC" w:rsidP="00E52D20">
            <w:pPr>
              <w:jc w:val="center"/>
              <w:rPr>
                <w:rFonts w:ascii="Arial" w:hAnsi="Arial" w:cs="Arial"/>
                <w:sz w:val="20"/>
                <w:szCs w:val="22"/>
              </w:rPr>
            </w:pPr>
          </w:p>
          <w:p w14:paraId="7A60A8C1" w14:textId="77777777" w:rsidR="00F448CB" w:rsidRPr="00B663BB" w:rsidRDefault="00F448CB" w:rsidP="00E52D20">
            <w:pPr>
              <w:jc w:val="center"/>
              <w:rPr>
                <w:rFonts w:ascii="Arial" w:hAnsi="Arial" w:cs="Arial"/>
                <w:b/>
                <w:color w:val="008000"/>
                <w:sz w:val="20"/>
                <w:szCs w:val="22"/>
              </w:rPr>
            </w:pPr>
            <w:r w:rsidRPr="00B663BB">
              <w:rPr>
                <w:rFonts w:ascii="Arial" w:hAnsi="Arial" w:cs="Arial"/>
                <w:b/>
                <w:color w:val="008000"/>
                <w:sz w:val="20"/>
                <w:szCs w:val="22"/>
              </w:rPr>
              <w:t>IN THIS SECTION:</w:t>
            </w:r>
          </w:p>
          <w:p w14:paraId="6DAADA3F" w14:textId="5B4A7DC5" w:rsidR="007A69AC" w:rsidRDefault="000F49AF" w:rsidP="00E52D20">
            <w:pPr>
              <w:jc w:val="center"/>
              <w:rPr>
                <w:rFonts w:ascii="Arial" w:hAnsi="Arial" w:cs="Arial"/>
                <w:color w:val="008000"/>
                <w:sz w:val="20"/>
                <w:szCs w:val="22"/>
              </w:rPr>
            </w:pPr>
            <w:r w:rsidRPr="00711C31">
              <w:rPr>
                <w:rFonts w:ascii="Arial" w:hAnsi="Arial" w:cs="Arial"/>
                <w:color w:val="008000"/>
                <w:sz w:val="20"/>
                <w:szCs w:val="22"/>
              </w:rPr>
              <w:t>a web page and</w:t>
            </w:r>
            <w:r w:rsidR="00CC0954" w:rsidRPr="00711C31">
              <w:rPr>
                <w:rFonts w:ascii="Arial" w:hAnsi="Arial" w:cs="Arial"/>
                <w:color w:val="008000"/>
                <w:sz w:val="20"/>
                <w:szCs w:val="22"/>
              </w:rPr>
              <w:t xml:space="preserve"> one (1) </w:t>
            </w:r>
            <w:r w:rsidR="006651CF">
              <w:rPr>
                <w:rFonts w:ascii="Arial" w:hAnsi="Arial" w:cs="Arial"/>
                <w:color w:val="008000"/>
                <w:sz w:val="20"/>
                <w:szCs w:val="22"/>
              </w:rPr>
              <w:t xml:space="preserve">of </w:t>
            </w:r>
            <w:r w:rsidR="004B5E78">
              <w:rPr>
                <w:rFonts w:ascii="Arial" w:hAnsi="Arial" w:cs="Arial"/>
                <w:color w:val="008000"/>
                <w:sz w:val="20"/>
                <w:szCs w:val="22"/>
              </w:rPr>
              <w:t xml:space="preserve">10 </w:t>
            </w:r>
            <w:r w:rsidR="00CC0954" w:rsidRPr="00711C31">
              <w:rPr>
                <w:rFonts w:ascii="Arial" w:hAnsi="Arial" w:cs="Arial"/>
                <w:color w:val="008000"/>
                <w:sz w:val="20"/>
                <w:szCs w:val="22"/>
              </w:rPr>
              <w:t>Part F chapter</w:t>
            </w:r>
            <w:r w:rsidR="004B5E78">
              <w:rPr>
                <w:rFonts w:ascii="Arial" w:hAnsi="Arial" w:cs="Arial"/>
                <w:color w:val="008000"/>
                <w:sz w:val="20"/>
                <w:szCs w:val="22"/>
              </w:rPr>
              <w:t>s</w:t>
            </w:r>
            <w:r w:rsidR="00CC0954" w:rsidRPr="00711C31">
              <w:rPr>
                <w:rFonts w:ascii="Arial" w:hAnsi="Arial" w:cs="Arial"/>
                <w:color w:val="008000"/>
                <w:sz w:val="20"/>
                <w:szCs w:val="22"/>
              </w:rPr>
              <w:t xml:space="preserve"> (</w:t>
            </w:r>
            <w:r w:rsidR="0022221B" w:rsidRPr="00711C31">
              <w:rPr>
                <w:rFonts w:ascii="Arial" w:hAnsi="Arial" w:cs="Arial"/>
                <w:color w:val="008000"/>
                <w:sz w:val="20"/>
                <w:szCs w:val="22"/>
              </w:rPr>
              <w:t xml:space="preserve">1, 2, 3, 4, 5, 6, 7, 8, 9 </w:t>
            </w:r>
            <w:r w:rsidR="0022221B" w:rsidRPr="006651CF">
              <w:rPr>
                <w:rFonts w:ascii="Arial" w:hAnsi="Arial" w:cs="Arial"/>
                <w:color w:val="008000"/>
                <w:sz w:val="20"/>
                <w:szCs w:val="22"/>
                <w:u w:val="single"/>
              </w:rPr>
              <w:t>or</w:t>
            </w:r>
            <w:r w:rsidR="0022221B" w:rsidRPr="00711C31">
              <w:rPr>
                <w:rFonts w:ascii="Arial" w:hAnsi="Arial" w:cs="Arial"/>
                <w:color w:val="008000"/>
                <w:sz w:val="20"/>
                <w:szCs w:val="22"/>
              </w:rPr>
              <w:t xml:space="preserve"> 10)</w:t>
            </w:r>
            <w:r w:rsidRPr="00711C31">
              <w:rPr>
                <w:rFonts w:ascii="Arial" w:hAnsi="Arial" w:cs="Arial"/>
                <w:color w:val="008000"/>
                <w:sz w:val="20"/>
                <w:szCs w:val="22"/>
              </w:rPr>
              <w:t>.</w:t>
            </w:r>
          </w:p>
          <w:p w14:paraId="53C7C508" w14:textId="31DEB546" w:rsidR="00DA3A2C" w:rsidRDefault="00DA3A2C" w:rsidP="00E52D20">
            <w:pPr>
              <w:jc w:val="center"/>
              <w:rPr>
                <w:rFonts w:ascii="Arial" w:hAnsi="Arial" w:cs="Arial"/>
                <w:color w:val="008000"/>
                <w:sz w:val="20"/>
                <w:szCs w:val="22"/>
              </w:rPr>
            </w:pPr>
          </w:p>
          <w:p w14:paraId="47DD1173" w14:textId="2F2C0668" w:rsidR="00DA3A2C" w:rsidRPr="00005AF1" w:rsidRDefault="00DA3A2C" w:rsidP="00E52D20">
            <w:pPr>
              <w:jc w:val="center"/>
              <w:rPr>
                <w:rFonts w:ascii="Arial" w:hAnsi="Arial" w:cs="Arial"/>
                <w:sz w:val="20"/>
                <w:szCs w:val="22"/>
              </w:rPr>
            </w:pPr>
            <w:r w:rsidRPr="00005AF1">
              <w:rPr>
                <w:rFonts w:ascii="Arial" w:hAnsi="Arial" w:cs="Arial"/>
                <w:sz w:val="20"/>
                <w:szCs w:val="22"/>
              </w:rPr>
              <w:t>One text respons</w:t>
            </w:r>
            <w:r w:rsidR="003D2F11" w:rsidRPr="00005AF1">
              <w:rPr>
                <w:rFonts w:ascii="Arial" w:hAnsi="Arial" w:cs="Arial"/>
                <w:sz w:val="20"/>
                <w:szCs w:val="22"/>
              </w:rPr>
              <w:t xml:space="preserve">e </w:t>
            </w:r>
            <w:r w:rsidR="009D1045">
              <w:rPr>
                <w:rFonts w:ascii="Arial" w:hAnsi="Arial" w:cs="Arial"/>
                <w:sz w:val="20"/>
                <w:szCs w:val="22"/>
              </w:rPr>
              <w:t>5</w:t>
            </w:r>
            <w:r w:rsidR="005307D3" w:rsidRPr="00005AF1">
              <w:rPr>
                <w:rFonts w:ascii="Arial" w:hAnsi="Arial" w:cs="Arial"/>
                <w:sz w:val="20"/>
                <w:szCs w:val="22"/>
              </w:rPr>
              <w:t xml:space="preserve">-point </w:t>
            </w:r>
            <w:r w:rsidR="003D2F11" w:rsidRPr="00005AF1">
              <w:rPr>
                <w:rFonts w:ascii="Arial" w:hAnsi="Arial" w:cs="Arial"/>
                <w:sz w:val="20"/>
                <w:szCs w:val="22"/>
              </w:rPr>
              <w:t>test question from this section.</w:t>
            </w:r>
          </w:p>
          <w:p w14:paraId="78D4643D" w14:textId="77777777" w:rsidR="00CF4B44" w:rsidRDefault="00CF4B44" w:rsidP="00E52D20">
            <w:pPr>
              <w:jc w:val="center"/>
              <w:rPr>
                <w:rFonts w:ascii="Arial" w:hAnsi="Arial" w:cs="Arial"/>
                <w:sz w:val="20"/>
                <w:szCs w:val="22"/>
              </w:rPr>
            </w:pPr>
          </w:p>
          <w:p w14:paraId="4521A963" w14:textId="53178C31" w:rsidR="00CF4B44" w:rsidRPr="00DE10B5" w:rsidRDefault="00CF4B44" w:rsidP="00E52D20">
            <w:pPr>
              <w:jc w:val="center"/>
              <w:rPr>
                <w:rFonts w:ascii="Arial" w:hAnsi="Arial" w:cs="Arial"/>
                <w:sz w:val="20"/>
                <w:szCs w:val="22"/>
              </w:rPr>
            </w:pPr>
          </w:p>
        </w:tc>
        <w:tc>
          <w:tcPr>
            <w:tcW w:w="8125" w:type="dxa"/>
          </w:tcPr>
          <w:p w14:paraId="376C2271" w14:textId="3399B0DD" w:rsidR="00CF4B44" w:rsidRPr="00166CAD" w:rsidRDefault="00CF4B44" w:rsidP="00E52D20">
            <w:pPr>
              <w:rPr>
                <w:rFonts w:ascii="Arial" w:hAnsi="Arial" w:cs="Arial"/>
                <w:b/>
                <w:color w:val="008000"/>
                <w:szCs w:val="22"/>
              </w:rPr>
            </w:pPr>
            <w:r w:rsidRPr="00166CAD">
              <w:rPr>
                <w:rFonts w:ascii="Arial" w:hAnsi="Arial" w:cs="Arial"/>
                <w:b/>
                <w:color w:val="008000"/>
                <w:szCs w:val="22"/>
              </w:rPr>
              <w:lastRenderedPageBreak/>
              <w:t xml:space="preserve">Section </w:t>
            </w:r>
            <w:r w:rsidR="00BD7CDA" w:rsidRPr="00166CAD">
              <w:rPr>
                <w:rFonts w:ascii="Arial" w:hAnsi="Arial" w:cs="Arial"/>
                <w:b/>
                <w:color w:val="008000"/>
                <w:szCs w:val="22"/>
              </w:rPr>
              <w:t>4</w:t>
            </w:r>
            <w:r w:rsidR="00253B23" w:rsidRPr="00166CAD">
              <w:rPr>
                <w:rFonts w:ascii="Arial" w:hAnsi="Arial" w:cs="Arial"/>
                <w:b/>
                <w:color w:val="008000"/>
                <w:szCs w:val="22"/>
              </w:rPr>
              <w:t>b</w:t>
            </w:r>
            <w:r w:rsidRPr="00166CAD">
              <w:rPr>
                <w:rFonts w:ascii="Arial" w:hAnsi="Arial" w:cs="Arial"/>
                <w:b/>
                <w:color w:val="008000"/>
                <w:szCs w:val="22"/>
              </w:rPr>
              <w:t>: Scientific Report</w:t>
            </w:r>
            <w:r w:rsidR="00253B23" w:rsidRPr="00166CAD">
              <w:rPr>
                <w:rFonts w:ascii="Arial" w:hAnsi="Arial" w:cs="Arial"/>
                <w:b/>
                <w:color w:val="008000"/>
                <w:szCs w:val="22"/>
              </w:rPr>
              <w:t xml:space="preserve"> </w:t>
            </w:r>
            <w:r w:rsidR="00D661EE" w:rsidRPr="00166CAD">
              <w:rPr>
                <w:rFonts w:ascii="Arial" w:hAnsi="Arial" w:cs="Arial"/>
                <w:b/>
                <w:color w:val="008000"/>
                <w:szCs w:val="22"/>
              </w:rPr>
              <w:t>–</w:t>
            </w:r>
            <w:r w:rsidR="00253B23" w:rsidRPr="00166CAD">
              <w:rPr>
                <w:rFonts w:ascii="Arial" w:hAnsi="Arial" w:cs="Arial"/>
                <w:b/>
                <w:color w:val="008000"/>
                <w:szCs w:val="22"/>
              </w:rPr>
              <w:t xml:space="preserve"> </w:t>
            </w:r>
            <w:r w:rsidR="00D661EE" w:rsidRPr="00166CAD">
              <w:rPr>
                <w:rFonts w:ascii="Arial" w:hAnsi="Arial" w:cs="Arial"/>
                <w:b/>
                <w:color w:val="008000"/>
                <w:szCs w:val="22"/>
              </w:rPr>
              <w:t>Behaviors, Health Outcomes</w:t>
            </w:r>
            <w:r w:rsidR="0059014E" w:rsidRPr="00166CAD">
              <w:rPr>
                <w:rFonts w:ascii="Arial" w:hAnsi="Arial" w:cs="Arial"/>
                <w:b/>
                <w:color w:val="008000"/>
                <w:szCs w:val="22"/>
              </w:rPr>
              <w:t>, and Age</w:t>
            </w:r>
            <w:r w:rsidR="00CD7BC3" w:rsidRPr="00166CAD">
              <w:rPr>
                <w:rFonts w:ascii="Arial" w:hAnsi="Arial" w:cs="Arial"/>
                <w:b/>
                <w:color w:val="008000"/>
                <w:szCs w:val="22"/>
              </w:rPr>
              <w:t xml:space="preserve"> Groups</w:t>
            </w:r>
            <w:r w:rsidR="0059014E" w:rsidRPr="00166CAD">
              <w:rPr>
                <w:rFonts w:ascii="Arial" w:hAnsi="Arial" w:cs="Arial"/>
                <w:b/>
                <w:color w:val="008000"/>
                <w:szCs w:val="22"/>
              </w:rPr>
              <w:t xml:space="preserve"> and </w:t>
            </w:r>
            <w:r w:rsidR="00CD7BC3" w:rsidRPr="00166CAD">
              <w:rPr>
                <w:rFonts w:ascii="Arial" w:hAnsi="Arial" w:cs="Arial"/>
                <w:b/>
                <w:color w:val="008000"/>
                <w:szCs w:val="22"/>
              </w:rPr>
              <w:t xml:space="preserve">Select </w:t>
            </w:r>
            <w:r w:rsidR="0059014E" w:rsidRPr="00166CAD">
              <w:rPr>
                <w:rFonts w:ascii="Arial" w:hAnsi="Arial" w:cs="Arial"/>
                <w:b/>
                <w:color w:val="008000"/>
                <w:szCs w:val="22"/>
              </w:rPr>
              <w:t>Populatio</w:t>
            </w:r>
            <w:r w:rsidR="00CD7BC3" w:rsidRPr="00166CAD">
              <w:rPr>
                <w:rFonts w:ascii="Arial" w:hAnsi="Arial" w:cs="Arial"/>
                <w:b/>
                <w:color w:val="008000"/>
                <w:szCs w:val="22"/>
              </w:rPr>
              <w:t>ns</w:t>
            </w:r>
          </w:p>
          <w:p w14:paraId="4A721CF8" w14:textId="77777777" w:rsidR="00CF4B44" w:rsidRDefault="00CF4B44" w:rsidP="00E52D20">
            <w:pPr>
              <w:rPr>
                <w:rFonts w:ascii="Arial" w:hAnsi="Arial" w:cs="Arial"/>
                <w:sz w:val="20"/>
                <w:szCs w:val="22"/>
              </w:rPr>
            </w:pPr>
          </w:p>
          <w:p w14:paraId="16CE40B8" w14:textId="77777777" w:rsidR="00CF4B44" w:rsidRPr="003F6712" w:rsidRDefault="00CF4B44" w:rsidP="00E52D20">
            <w:pPr>
              <w:rPr>
                <w:rFonts w:ascii="Arial" w:hAnsi="Arial" w:cs="Arial"/>
                <w:b/>
                <w:sz w:val="20"/>
                <w:szCs w:val="22"/>
              </w:rPr>
            </w:pPr>
            <w:r w:rsidRPr="003F6712">
              <w:rPr>
                <w:rFonts w:ascii="Arial" w:hAnsi="Arial" w:cs="Arial"/>
                <w:b/>
                <w:sz w:val="20"/>
                <w:szCs w:val="22"/>
              </w:rPr>
              <w:t>After studying the material in this section, the participant will be able to:</w:t>
            </w:r>
          </w:p>
          <w:p w14:paraId="766A10B0" w14:textId="77777777" w:rsidR="00CF4B44" w:rsidRDefault="00CF4B44" w:rsidP="00E52D20">
            <w:pPr>
              <w:numPr>
                <w:ilvl w:val="0"/>
                <w:numId w:val="4"/>
              </w:numPr>
              <w:autoSpaceDE w:val="0"/>
              <w:autoSpaceDN w:val="0"/>
              <w:adjustRightInd w:val="0"/>
              <w:ind w:left="691" w:hanging="369"/>
              <w:rPr>
                <w:rFonts w:ascii="Arial" w:hAnsi="Arial" w:cs="Arial"/>
                <w:color w:val="000000"/>
                <w:sz w:val="20"/>
                <w:szCs w:val="22"/>
              </w:rPr>
            </w:pPr>
            <w:r>
              <w:rPr>
                <w:rFonts w:ascii="Arial" w:hAnsi="Arial" w:cs="Arial"/>
                <w:color w:val="000000"/>
                <w:sz w:val="20"/>
                <w:szCs w:val="22"/>
              </w:rPr>
              <w:t xml:space="preserve">Describe and explain the process and </w:t>
            </w:r>
            <w:r w:rsidRPr="00FF62A8">
              <w:rPr>
                <w:rFonts w:ascii="Arial" w:hAnsi="Arial" w:cs="Arial"/>
                <w:b/>
                <w:color w:val="000000"/>
                <w:sz w:val="20"/>
                <w:szCs w:val="22"/>
              </w:rPr>
              <w:t>evidence-based</w:t>
            </w:r>
            <w:r>
              <w:rPr>
                <w:rFonts w:ascii="Arial" w:hAnsi="Arial" w:cs="Arial"/>
                <w:color w:val="000000"/>
                <w:sz w:val="20"/>
                <w:szCs w:val="22"/>
              </w:rPr>
              <w:t xml:space="preserve"> findings </w:t>
            </w:r>
            <w:r w:rsidRPr="004D4873">
              <w:rPr>
                <w:rFonts w:ascii="Arial" w:hAnsi="Arial" w:cs="Arial"/>
                <w:color w:val="FF0000"/>
                <w:sz w:val="20"/>
                <w:szCs w:val="22"/>
              </w:rPr>
              <w:t xml:space="preserve">for </w:t>
            </w:r>
            <w:r w:rsidRPr="004D4873">
              <w:rPr>
                <w:rFonts w:ascii="Arial" w:hAnsi="Arial" w:cs="Arial"/>
                <w:b/>
                <w:color w:val="FF0000"/>
                <w:sz w:val="20"/>
                <w:szCs w:val="22"/>
                <w:u w:val="single"/>
              </w:rPr>
              <w:t>one (1)</w:t>
            </w:r>
            <w:r w:rsidRPr="004D4873">
              <w:rPr>
                <w:rFonts w:ascii="Arial" w:hAnsi="Arial" w:cs="Arial"/>
                <w:color w:val="FF0000"/>
                <w:sz w:val="20"/>
                <w:szCs w:val="22"/>
              </w:rPr>
              <w:t xml:space="preserve"> </w:t>
            </w:r>
            <w:r>
              <w:rPr>
                <w:rFonts w:ascii="Arial" w:hAnsi="Arial" w:cs="Arial"/>
                <w:color w:val="000000"/>
                <w:sz w:val="20"/>
                <w:szCs w:val="22"/>
              </w:rPr>
              <w:t>of the ten (10) chapters (physical activity behaviors, sedentary behavior, health outcomes topics, select populations)</w:t>
            </w:r>
          </w:p>
          <w:p w14:paraId="04163087" w14:textId="77777777" w:rsidR="00CF4B44" w:rsidRDefault="00CF4B44" w:rsidP="00E52D20">
            <w:pPr>
              <w:rPr>
                <w:rFonts w:ascii="Arial" w:hAnsi="Arial" w:cs="Arial"/>
                <w:b/>
                <w:sz w:val="20"/>
                <w:szCs w:val="22"/>
              </w:rPr>
            </w:pPr>
          </w:p>
          <w:p w14:paraId="62505274" w14:textId="77777777" w:rsidR="00CF4B44" w:rsidRDefault="00CF4B44" w:rsidP="00E52D20">
            <w:pPr>
              <w:rPr>
                <w:rFonts w:ascii="Arial" w:hAnsi="Arial" w:cs="Arial"/>
                <w:sz w:val="20"/>
                <w:szCs w:val="22"/>
              </w:rPr>
            </w:pPr>
            <w:r w:rsidRPr="00DE10B5">
              <w:rPr>
                <w:rFonts w:ascii="Arial" w:hAnsi="Arial" w:cs="Arial"/>
                <w:b/>
                <w:sz w:val="20"/>
                <w:szCs w:val="22"/>
              </w:rPr>
              <w:t>Assignments</w:t>
            </w:r>
          </w:p>
          <w:p w14:paraId="3E781ACF" w14:textId="77777777" w:rsidR="00CF4B44" w:rsidRPr="0095027F" w:rsidRDefault="00CF4B44" w:rsidP="00E52D20">
            <w:pPr>
              <w:pStyle w:val="ListParagraph"/>
              <w:numPr>
                <w:ilvl w:val="0"/>
                <w:numId w:val="4"/>
              </w:numPr>
              <w:autoSpaceDE w:val="0"/>
              <w:autoSpaceDN w:val="0"/>
              <w:adjustRightInd w:val="0"/>
              <w:ind w:left="691"/>
              <w:rPr>
                <w:rFonts w:ascii="Arial" w:hAnsi="Arial" w:cs="Arial"/>
                <w:b/>
                <w:color w:val="000000"/>
                <w:sz w:val="20"/>
                <w:szCs w:val="22"/>
              </w:rPr>
            </w:pPr>
            <w:r w:rsidRPr="0095027F">
              <w:rPr>
                <w:rFonts w:ascii="Arial" w:hAnsi="Arial" w:cs="Arial"/>
                <w:b/>
                <w:color w:val="000000"/>
                <w:sz w:val="20"/>
                <w:szCs w:val="22"/>
              </w:rPr>
              <w:t xml:space="preserve">Read/study – </w:t>
            </w:r>
          </w:p>
          <w:p w14:paraId="20A95BE8" w14:textId="77777777" w:rsidR="00CF4B44" w:rsidRDefault="00CF4B44" w:rsidP="00E52D20">
            <w:pPr>
              <w:pStyle w:val="ListParagraph"/>
              <w:numPr>
                <w:ilvl w:val="0"/>
                <w:numId w:val="4"/>
              </w:numPr>
              <w:autoSpaceDE w:val="0"/>
              <w:autoSpaceDN w:val="0"/>
              <w:adjustRightInd w:val="0"/>
              <w:ind w:left="1051"/>
              <w:rPr>
                <w:rFonts w:ascii="Arial" w:hAnsi="Arial" w:cs="Arial"/>
                <w:color w:val="000000"/>
                <w:sz w:val="20"/>
                <w:szCs w:val="22"/>
              </w:rPr>
            </w:pPr>
            <w:r w:rsidRPr="002A57C7">
              <w:rPr>
                <w:rFonts w:ascii="Arial" w:hAnsi="Arial" w:cs="Arial"/>
                <w:b/>
                <w:color w:val="000000"/>
                <w:sz w:val="20"/>
                <w:szCs w:val="22"/>
              </w:rPr>
              <w:t>Scientific Report</w:t>
            </w:r>
            <w:r>
              <w:rPr>
                <w:rFonts w:ascii="Arial" w:hAnsi="Arial" w:cs="Arial"/>
                <w:color w:val="000000"/>
                <w:sz w:val="20"/>
                <w:szCs w:val="22"/>
              </w:rPr>
              <w:t xml:space="preserve"> web page - </w:t>
            </w:r>
            <w:hyperlink r:id="rId59" w:history="1">
              <w:r w:rsidRPr="00D21C2D">
                <w:rPr>
                  <w:rStyle w:val="Hyperlink"/>
                  <w:rFonts w:ascii="Arial" w:hAnsi="Arial" w:cs="Arial"/>
                  <w:sz w:val="20"/>
                  <w:szCs w:val="22"/>
                </w:rPr>
                <w:t>https://health.gov/paguidelines/second-edition/report/</w:t>
              </w:r>
            </w:hyperlink>
            <w:r>
              <w:rPr>
                <w:rFonts w:ascii="Arial" w:hAnsi="Arial" w:cs="Arial"/>
                <w:color w:val="000000"/>
                <w:sz w:val="20"/>
                <w:szCs w:val="22"/>
              </w:rPr>
              <w:t xml:space="preserve"> (~5 min)</w:t>
            </w:r>
          </w:p>
          <w:p w14:paraId="03FF5467" w14:textId="50046F7F" w:rsidR="00CF4B44" w:rsidRDefault="00CF4B44" w:rsidP="00E52D20">
            <w:pPr>
              <w:pStyle w:val="ListParagraph"/>
              <w:numPr>
                <w:ilvl w:val="0"/>
                <w:numId w:val="4"/>
              </w:numPr>
              <w:autoSpaceDE w:val="0"/>
              <w:autoSpaceDN w:val="0"/>
              <w:adjustRightInd w:val="0"/>
              <w:ind w:left="1051"/>
              <w:rPr>
                <w:rFonts w:ascii="Arial" w:hAnsi="Arial" w:cs="Arial"/>
                <w:color w:val="000000"/>
                <w:sz w:val="20"/>
                <w:szCs w:val="22"/>
              </w:rPr>
            </w:pPr>
            <w:r w:rsidRPr="002A57C7">
              <w:rPr>
                <w:rFonts w:ascii="Arial" w:hAnsi="Arial" w:cs="Arial"/>
                <w:b/>
                <w:color w:val="000000"/>
                <w:sz w:val="20"/>
                <w:szCs w:val="22"/>
              </w:rPr>
              <w:t>Part F.</w:t>
            </w:r>
            <w:r>
              <w:rPr>
                <w:rFonts w:ascii="Arial" w:hAnsi="Arial" w:cs="Arial"/>
                <w:b/>
                <w:color w:val="000000"/>
                <w:sz w:val="20"/>
                <w:szCs w:val="22"/>
              </w:rPr>
              <w:t xml:space="preserve"> Science Base - </w:t>
            </w:r>
            <w:r w:rsidRPr="007C2469">
              <w:rPr>
                <w:rFonts w:ascii="Arial" w:hAnsi="Arial" w:cs="Arial"/>
                <w:b/>
                <w:color w:val="FF0000"/>
                <w:sz w:val="20"/>
                <w:szCs w:val="22"/>
              </w:rPr>
              <w:t xml:space="preserve">select one (1) </w:t>
            </w:r>
            <w:r>
              <w:rPr>
                <w:rFonts w:ascii="Arial" w:hAnsi="Arial" w:cs="Arial"/>
                <w:b/>
                <w:color w:val="000000"/>
                <w:sz w:val="20"/>
                <w:szCs w:val="22"/>
              </w:rPr>
              <w:t>of the first 10 chapters (1, 2, 3, 4</w:t>
            </w:r>
            <w:r w:rsidR="00B07A15">
              <w:rPr>
                <w:rFonts w:ascii="Arial" w:hAnsi="Arial" w:cs="Arial"/>
                <w:b/>
                <w:color w:val="000000"/>
                <w:sz w:val="20"/>
                <w:szCs w:val="22"/>
              </w:rPr>
              <w:t>,</w:t>
            </w:r>
            <w:r>
              <w:rPr>
                <w:rFonts w:ascii="Arial" w:hAnsi="Arial" w:cs="Arial"/>
                <w:b/>
                <w:color w:val="000000"/>
                <w:sz w:val="20"/>
                <w:szCs w:val="22"/>
              </w:rPr>
              <w:t xml:space="preserve"> 5, 6, 7, 8, 9 </w:t>
            </w:r>
            <w:r w:rsidRPr="004964C0">
              <w:rPr>
                <w:rFonts w:ascii="Arial" w:hAnsi="Arial" w:cs="Arial"/>
                <w:b/>
                <w:color w:val="FF0000"/>
                <w:sz w:val="20"/>
                <w:szCs w:val="22"/>
              </w:rPr>
              <w:t>or</w:t>
            </w:r>
            <w:r>
              <w:rPr>
                <w:rFonts w:ascii="Arial" w:hAnsi="Arial" w:cs="Arial"/>
                <w:b/>
                <w:color w:val="000000"/>
                <w:sz w:val="20"/>
                <w:szCs w:val="22"/>
              </w:rPr>
              <w:t xml:space="preserve"> 10) – </w:t>
            </w:r>
            <w:r w:rsidRPr="00390811">
              <w:rPr>
                <w:rFonts w:ascii="Arial" w:hAnsi="Arial" w:cs="Arial"/>
                <w:color w:val="000000"/>
                <w:sz w:val="20"/>
                <w:szCs w:val="22"/>
              </w:rPr>
              <w:t>base</w:t>
            </w:r>
            <w:r>
              <w:rPr>
                <w:rFonts w:ascii="Arial" w:hAnsi="Arial" w:cs="Arial"/>
                <w:color w:val="000000"/>
                <w:sz w:val="20"/>
                <w:szCs w:val="22"/>
              </w:rPr>
              <w:t>d</w:t>
            </w:r>
            <w:r w:rsidRPr="00390811">
              <w:rPr>
                <w:rFonts w:ascii="Arial" w:hAnsi="Arial" w:cs="Arial"/>
                <w:color w:val="000000"/>
                <w:sz w:val="20"/>
                <w:szCs w:val="22"/>
              </w:rPr>
              <w:t xml:space="preserve"> on your personal interest or work area select one (1) of the first ten (10) chapter to read/study</w:t>
            </w:r>
            <w:r>
              <w:rPr>
                <w:rFonts w:ascii="Arial" w:hAnsi="Arial" w:cs="Arial"/>
                <w:color w:val="000000"/>
                <w:sz w:val="20"/>
                <w:szCs w:val="22"/>
              </w:rPr>
              <w:t xml:space="preserve">. </w:t>
            </w:r>
            <w:r w:rsidRPr="00BB1294">
              <w:rPr>
                <w:rFonts w:ascii="Arial" w:hAnsi="Arial" w:cs="Arial"/>
                <w:b/>
                <w:color w:val="FF0000"/>
                <w:sz w:val="20"/>
                <w:szCs w:val="22"/>
              </w:rPr>
              <w:t>(~60 min</w:t>
            </w:r>
            <w:r>
              <w:rPr>
                <w:rFonts w:ascii="Arial" w:hAnsi="Arial" w:cs="Arial"/>
                <w:color w:val="000000"/>
                <w:sz w:val="20"/>
                <w:szCs w:val="22"/>
              </w:rPr>
              <w:t>)</w:t>
            </w:r>
          </w:p>
          <w:p w14:paraId="7555A77D" w14:textId="46AB3E22" w:rsidR="00CF4B44" w:rsidRDefault="00CF4B44" w:rsidP="003E5697">
            <w:pPr>
              <w:pStyle w:val="ListParagraph"/>
              <w:numPr>
                <w:ilvl w:val="3"/>
                <w:numId w:val="4"/>
              </w:numPr>
              <w:tabs>
                <w:tab w:val="clear" w:pos="1584"/>
              </w:tabs>
              <w:autoSpaceDE w:val="0"/>
              <w:autoSpaceDN w:val="0"/>
              <w:adjustRightInd w:val="0"/>
              <w:ind w:left="1471"/>
              <w:rPr>
                <w:rFonts w:ascii="Arial" w:hAnsi="Arial" w:cs="Arial"/>
                <w:color w:val="000000"/>
                <w:sz w:val="20"/>
                <w:szCs w:val="22"/>
              </w:rPr>
            </w:pPr>
            <w:r w:rsidRPr="006F5911">
              <w:rPr>
                <w:rFonts w:ascii="Arial" w:hAnsi="Arial" w:cs="Arial"/>
                <w:b/>
                <w:color w:val="FF0000"/>
                <w:sz w:val="20"/>
                <w:szCs w:val="22"/>
              </w:rPr>
              <w:t>NOTE</w:t>
            </w:r>
            <w:r>
              <w:rPr>
                <w:rFonts w:ascii="Arial" w:hAnsi="Arial" w:cs="Arial"/>
                <w:b/>
                <w:color w:val="FF0000"/>
                <w:sz w:val="20"/>
                <w:szCs w:val="22"/>
              </w:rPr>
              <w:t xml:space="preserve"> 1</w:t>
            </w:r>
            <w:r w:rsidRPr="006F5911">
              <w:rPr>
                <w:rFonts w:ascii="Arial" w:hAnsi="Arial" w:cs="Arial"/>
                <w:b/>
                <w:color w:val="FF0000"/>
                <w:sz w:val="20"/>
                <w:szCs w:val="22"/>
              </w:rPr>
              <w:t>:</w:t>
            </w:r>
            <w:r w:rsidRPr="006F5911">
              <w:rPr>
                <w:rFonts w:ascii="Arial" w:hAnsi="Arial" w:cs="Arial"/>
                <w:color w:val="FF0000"/>
                <w:sz w:val="20"/>
                <w:szCs w:val="22"/>
              </w:rPr>
              <w:t xml:space="preserve"> </w:t>
            </w:r>
            <w:r>
              <w:rPr>
                <w:rFonts w:ascii="Arial" w:hAnsi="Arial" w:cs="Arial"/>
                <w:color w:val="000000"/>
                <w:sz w:val="20"/>
                <w:szCs w:val="22"/>
              </w:rPr>
              <w:t xml:space="preserve">Chapter lengths vary significantly, from 26 to 117 pages, estimated reading times at 250 words per page are 52 minutes to nearly </w:t>
            </w:r>
            <w:r>
              <w:rPr>
                <w:rFonts w:ascii="Arial" w:hAnsi="Arial" w:cs="Arial"/>
                <w:color w:val="000000"/>
                <w:sz w:val="20"/>
                <w:szCs w:val="22"/>
              </w:rPr>
              <w:lastRenderedPageBreak/>
              <w:t>4 hours. One (1) CECHs/credit hour has been allotted to this bullet point study item. If you select a chapter with over 30 pages scan and select the most important for your interest and work.</w:t>
            </w:r>
          </w:p>
          <w:p w14:paraId="658E2140" w14:textId="77777777" w:rsidR="00CF4B44" w:rsidRDefault="00CF4B44" w:rsidP="00253B23">
            <w:pPr>
              <w:pStyle w:val="ListParagraph"/>
              <w:numPr>
                <w:ilvl w:val="3"/>
                <w:numId w:val="4"/>
              </w:numPr>
              <w:autoSpaceDE w:val="0"/>
              <w:autoSpaceDN w:val="0"/>
              <w:adjustRightInd w:val="0"/>
              <w:ind w:left="1471"/>
              <w:rPr>
                <w:rFonts w:ascii="Arial" w:hAnsi="Arial" w:cs="Arial"/>
                <w:color w:val="000000"/>
                <w:sz w:val="20"/>
                <w:szCs w:val="22"/>
              </w:rPr>
            </w:pPr>
            <w:r>
              <w:rPr>
                <w:rFonts w:ascii="Arial" w:hAnsi="Arial" w:cs="Arial"/>
                <w:b/>
                <w:color w:val="FF0000"/>
                <w:sz w:val="20"/>
                <w:szCs w:val="22"/>
              </w:rPr>
              <w:t>NOTE 2 - For the test question:</w:t>
            </w:r>
            <w:r>
              <w:rPr>
                <w:rFonts w:ascii="Arial" w:hAnsi="Arial" w:cs="Arial"/>
                <w:color w:val="000000"/>
                <w:sz w:val="20"/>
                <w:szCs w:val="22"/>
              </w:rPr>
              <w:t xml:space="preserve"> Be prepared to state what you studied (overview, data sources and process used to answer questions, a question addressed, what your learned about the topic of the question, and how you might apply the learning to your interest or work. Example: in Chapter 3 Brain Health questions topics are cognition, quality of life, affect, anxiety, depression, sleep.</w:t>
            </w:r>
          </w:p>
          <w:p w14:paraId="7063A782" w14:textId="0819EC62" w:rsidR="007C2469" w:rsidRPr="00253B23" w:rsidRDefault="007C2469" w:rsidP="007C2469">
            <w:pPr>
              <w:pStyle w:val="ListParagraph"/>
              <w:numPr>
                <w:ilvl w:val="1"/>
                <w:numId w:val="4"/>
              </w:numPr>
              <w:autoSpaceDE w:val="0"/>
              <w:autoSpaceDN w:val="0"/>
              <w:adjustRightInd w:val="0"/>
              <w:rPr>
                <w:rFonts w:ascii="Arial" w:hAnsi="Arial" w:cs="Arial"/>
                <w:color w:val="000000"/>
                <w:sz w:val="20"/>
                <w:szCs w:val="22"/>
              </w:rPr>
            </w:pPr>
          </w:p>
        </w:tc>
      </w:tr>
      <w:tr w:rsidR="00812214" w:rsidRPr="00887D5F" w14:paraId="01FFF227" w14:textId="77777777" w:rsidTr="347D0FE6">
        <w:trPr>
          <w:jc w:val="center"/>
        </w:trPr>
        <w:tc>
          <w:tcPr>
            <w:tcW w:w="1465" w:type="dxa"/>
          </w:tcPr>
          <w:p w14:paraId="1ABDDD89" w14:textId="5B0AE76E" w:rsidR="00812214" w:rsidRDefault="00812214" w:rsidP="00E52D20">
            <w:pPr>
              <w:jc w:val="center"/>
              <w:rPr>
                <w:rFonts w:ascii="Arial" w:hAnsi="Arial" w:cs="Arial"/>
                <w:sz w:val="20"/>
                <w:szCs w:val="22"/>
              </w:rPr>
            </w:pPr>
            <w:r>
              <w:rPr>
                <w:rFonts w:ascii="Arial" w:hAnsi="Arial" w:cs="Arial"/>
                <w:sz w:val="20"/>
                <w:szCs w:val="22"/>
              </w:rPr>
              <w:lastRenderedPageBreak/>
              <w:t>~</w:t>
            </w:r>
            <w:r w:rsidR="009517F2">
              <w:rPr>
                <w:rFonts w:ascii="Arial" w:hAnsi="Arial" w:cs="Arial"/>
                <w:sz w:val="20"/>
                <w:szCs w:val="22"/>
              </w:rPr>
              <w:t>1</w:t>
            </w:r>
            <w:r>
              <w:rPr>
                <w:rFonts w:ascii="Arial" w:hAnsi="Arial" w:cs="Arial"/>
                <w:sz w:val="20"/>
                <w:szCs w:val="22"/>
              </w:rPr>
              <w:t>.</w:t>
            </w:r>
            <w:r w:rsidR="009517F2">
              <w:rPr>
                <w:rFonts w:ascii="Arial" w:hAnsi="Arial" w:cs="Arial"/>
                <w:sz w:val="20"/>
                <w:szCs w:val="22"/>
              </w:rPr>
              <w:t>0</w:t>
            </w:r>
            <w:r>
              <w:rPr>
                <w:rFonts w:ascii="Arial" w:hAnsi="Arial" w:cs="Arial"/>
                <w:sz w:val="20"/>
                <w:szCs w:val="22"/>
              </w:rPr>
              <w:t xml:space="preserve"> hour</w:t>
            </w:r>
          </w:p>
          <w:p w14:paraId="4C5D5255" w14:textId="77777777" w:rsidR="00801D79" w:rsidRDefault="00801D79" w:rsidP="00E52D20">
            <w:pPr>
              <w:jc w:val="center"/>
              <w:rPr>
                <w:rFonts w:ascii="Arial" w:hAnsi="Arial" w:cs="Arial"/>
                <w:sz w:val="20"/>
                <w:szCs w:val="22"/>
              </w:rPr>
            </w:pPr>
          </w:p>
          <w:p w14:paraId="00E87EDB" w14:textId="77777777" w:rsidR="00812214" w:rsidRPr="00120452" w:rsidRDefault="00812214" w:rsidP="00E52D20">
            <w:pPr>
              <w:jc w:val="center"/>
              <w:rPr>
                <w:rFonts w:ascii="Arial" w:hAnsi="Arial" w:cs="Arial"/>
                <w:sz w:val="12"/>
                <w:szCs w:val="22"/>
              </w:rPr>
            </w:pPr>
          </w:p>
          <w:p w14:paraId="72573FDE" w14:textId="058DDE3F" w:rsidR="00812214" w:rsidRDefault="00812214" w:rsidP="00E52D20">
            <w:pPr>
              <w:jc w:val="center"/>
              <w:rPr>
                <w:rFonts w:ascii="Arial" w:hAnsi="Arial" w:cs="Arial"/>
                <w:sz w:val="20"/>
                <w:szCs w:val="22"/>
              </w:rPr>
            </w:pPr>
            <w:r>
              <w:rPr>
                <w:noProof/>
              </w:rPr>
              <w:drawing>
                <wp:inline distT="0" distB="0" distL="0" distR="0" wp14:anchorId="52F979FD" wp14:editId="47C9C51D">
                  <wp:extent cx="692281" cy="895350"/>
                  <wp:effectExtent l="19050" t="19050" r="12700" b="19050"/>
                  <wp:docPr id="15" name="Picture 15" descr="PAG Advisory Committe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 Advisory Committee Report"/>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28539" cy="942243"/>
                          </a:xfrm>
                          <a:prstGeom prst="rect">
                            <a:avLst/>
                          </a:prstGeom>
                          <a:noFill/>
                          <a:ln>
                            <a:solidFill>
                              <a:schemeClr val="accent1"/>
                            </a:solidFill>
                          </a:ln>
                        </pic:spPr>
                      </pic:pic>
                    </a:graphicData>
                  </a:graphic>
                </wp:inline>
              </w:drawing>
            </w:r>
          </w:p>
          <w:p w14:paraId="2E93BBD4" w14:textId="74997C8B" w:rsidR="000F49AF" w:rsidRPr="00B663BB" w:rsidRDefault="000F49AF" w:rsidP="00E52D20">
            <w:pPr>
              <w:jc w:val="center"/>
              <w:rPr>
                <w:rFonts w:ascii="Arial" w:hAnsi="Arial" w:cs="Arial"/>
                <w:b/>
                <w:sz w:val="20"/>
                <w:szCs w:val="22"/>
              </w:rPr>
            </w:pPr>
          </w:p>
          <w:p w14:paraId="334A1E8E" w14:textId="06E863A6" w:rsidR="008D634D" w:rsidRDefault="008D634D" w:rsidP="00E52D20">
            <w:pPr>
              <w:jc w:val="center"/>
              <w:rPr>
                <w:rFonts w:ascii="Arial" w:hAnsi="Arial" w:cs="Arial"/>
                <w:b/>
                <w:color w:val="008000"/>
                <w:sz w:val="20"/>
                <w:szCs w:val="22"/>
              </w:rPr>
            </w:pPr>
            <w:r w:rsidRPr="00B663BB">
              <w:rPr>
                <w:rFonts w:ascii="Arial" w:hAnsi="Arial" w:cs="Arial"/>
                <w:b/>
                <w:color w:val="008000"/>
                <w:sz w:val="20"/>
                <w:szCs w:val="22"/>
              </w:rPr>
              <w:t>IN THIS SECTION:</w:t>
            </w:r>
          </w:p>
          <w:p w14:paraId="1C4394AC" w14:textId="77777777" w:rsidR="005C7EB6" w:rsidRPr="00B663BB" w:rsidRDefault="005C7EB6" w:rsidP="00E52D20">
            <w:pPr>
              <w:jc w:val="center"/>
              <w:rPr>
                <w:rFonts w:ascii="Arial" w:hAnsi="Arial" w:cs="Arial"/>
                <w:b/>
                <w:color w:val="008000"/>
                <w:sz w:val="20"/>
                <w:szCs w:val="22"/>
              </w:rPr>
            </w:pPr>
          </w:p>
          <w:p w14:paraId="3F4BDA1B" w14:textId="342A29C2" w:rsidR="000F49AF" w:rsidRPr="00D64857" w:rsidRDefault="00BD4717" w:rsidP="00E52D20">
            <w:pPr>
              <w:jc w:val="center"/>
              <w:rPr>
                <w:rFonts w:ascii="Arial" w:hAnsi="Arial" w:cs="Arial"/>
                <w:color w:val="008000"/>
                <w:sz w:val="20"/>
                <w:szCs w:val="22"/>
              </w:rPr>
            </w:pPr>
            <w:r w:rsidRPr="00711C31">
              <w:rPr>
                <w:rFonts w:ascii="Arial" w:hAnsi="Arial" w:cs="Arial"/>
                <w:color w:val="008000"/>
                <w:sz w:val="20"/>
                <w:szCs w:val="22"/>
              </w:rPr>
              <w:t>a web page</w:t>
            </w:r>
            <w:r w:rsidR="00A4475D" w:rsidRPr="00711C31">
              <w:rPr>
                <w:rFonts w:ascii="Arial" w:hAnsi="Arial" w:cs="Arial"/>
                <w:color w:val="008000"/>
                <w:sz w:val="20"/>
                <w:szCs w:val="22"/>
              </w:rPr>
              <w:t xml:space="preserve">, selected pages </w:t>
            </w:r>
            <w:r w:rsidR="005B13D2">
              <w:rPr>
                <w:rFonts w:ascii="Arial" w:hAnsi="Arial" w:cs="Arial"/>
                <w:color w:val="008000"/>
                <w:sz w:val="20"/>
                <w:szCs w:val="22"/>
              </w:rPr>
              <w:t>covering you</w:t>
            </w:r>
            <w:r w:rsidR="005F3576">
              <w:rPr>
                <w:rFonts w:ascii="Arial" w:hAnsi="Arial" w:cs="Arial"/>
                <w:color w:val="008000"/>
                <w:sz w:val="20"/>
                <w:szCs w:val="22"/>
              </w:rPr>
              <w:t>r</w:t>
            </w:r>
            <w:r w:rsidR="005B13D2">
              <w:rPr>
                <w:rFonts w:ascii="Arial" w:hAnsi="Arial" w:cs="Arial"/>
                <w:color w:val="008000"/>
                <w:sz w:val="20"/>
                <w:szCs w:val="22"/>
              </w:rPr>
              <w:t xml:space="preserve"> selected</w:t>
            </w:r>
            <w:r w:rsidR="005F3576">
              <w:rPr>
                <w:rFonts w:ascii="Arial" w:hAnsi="Arial" w:cs="Arial"/>
                <w:color w:val="008000"/>
                <w:sz w:val="20"/>
                <w:szCs w:val="22"/>
              </w:rPr>
              <w:t xml:space="preserve"> </w:t>
            </w:r>
            <w:r w:rsidR="00FF48DE" w:rsidRPr="00711C31">
              <w:rPr>
                <w:rFonts w:ascii="Arial" w:hAnsi="Arial" w:cs="Arial"/>
                <w:color w:val="008000"/>
                <w:sz w:val="20"/>
                <w:szCs w:val="22"/>
              </w:rPr>
              <w:t xml:space="preserve">intervention </w:t>
            </w:r>
            <w:r w:rsidR="0082184D" w:rsidRPr="00711C31">
              <w:rPr>
                <w:rFonts w:ascii="Arial" w:hAnsi="Arial" w:cs="Arial"/>
                <w:color w:val="008000"/>
                <w:sz w:val="20"/>
                <w:szCs w:val="22"/>
              </w:rPr>
              <w:t>from Chapter 11</w:t>
            </w:r>
            <w:r w:rsidR="00FF48DE" w:rsidRPr="00711C31">
              <w:rPr>
                <w:rFonts w:ascii="Arial" w:hAnsi="Arial" w:cs="Arial"/>
                <w:color w:val="008000"/>
                <w:sz w:val="20"/>
                <w:szCs w:val="22"/>
              </w:rPr>
              <w:t xml:space="preserve">, and </w:t>
            </w:r>
            <w:r w:rsidR="00FF48DE" w:rsidRPr="00D64857">
              <w:rPr>
                <w:rFonts w:ascii="Arial" w:hAnsi="Arial" w:cs="Arial"/>
                <w:color w:val="008000"/>
                <w:sz w:val="20"/>
                <w:szCs w:val="22"/>
              </w:rPr>
              <w:t>selected pages from</w:t>
            </w:r>
            <w:r w:rsidR="00CE005F" w:rsidRPr="00D64857">
              <w:rPr>
                <w:rFonts w:ascii="Arial" w:hAnsi="Arial" w:cs="Arial"/>
                <w:color w:val="008000"/>
                <w:sz w:val="20"/>
                <w:szCs w:val="22"/>
              </w:rPr>
              <w:t xml:space="preserve"> the </w:t>
            </w:r>
            <w:r w:rsidR="009A2808">
              <w:rPr>
                <w:rFonts w:ascii="Arial" w:hAnsi="Arial" w:cs="Arial"/>
                <w:color w:val="008000"/>
                <w:sz w:val="20"/>
                <w:szCs w:val="22"/>
              </w:rPr>
              <w:t>Online</w:t>
            </w:r>
            <w:r w:rsidR="00EC6590">
              <w:rPr>
                <w:rFonts w:ascii="Arial" w:hAnsi="Arial" w:cs="Arial"/>
                <w:color w:val="008000"/>
                <w:sz w:val="20"/>
                <w:szCs w:val="22"/>
              </w:rPr>
              <w:t xml:space="preserve">-Only Supplementary Material - </w:t>
            </w:r>
            <w:r w:rsidR="00CE005F" w:rsidRPr="00D64857">
              <w:rPr>
                <w:rFonts w:ascii="Arial" w:hAnsi="Arial" w:cs="Arial"/>
                <w:color w:val="008000"/>
                <w:sz w:val="20"/>
                <w:szCs w:val="22"/>
              </w:rPr>
              <w:t xml:space="preserve">Evidence </w:t>
            </w:r>
            <w:r w:rsidR="00BA7007" w:rsidRPr="00D64857">
              <w:rPr>
                <w:rFonts w:ascii="Arial" w:hAnsi="Arial" w:cs="Arial"/>
                <w:color w:val="008000"/>
                <w:sz w:val="20"/>
                <w:szCs w:val="22"/>
              </w:rPr>
              <w:t>Portfolios</w:t>
            </w:r>
            <w:r w:rsidR="004C0474" w:rsidRPr="00D64857">
              <w:rPr>
                <w:rFonts w:ascii="Arial" w:hAnsi="Arial" w:cs="Arial"/>
                <w:color w:val="008000"/>
                <w:sz w:val="20"/>
                <w:szCs w:val="22"/>
              </w:rPr>
              <w:t>.</w:t>
            </w:r>
          </w:p>
          <w:p w14:paraId="183A1D37" w14:textId="77777777" w:rsidR="00812214" w:rsidRPr="00D64857" w:rsidRDefault="00812214" w:rsidP="00E52D20">
            <w:pPr>
              <w:jc w:val="center"/>
              <w:rPr>
                <w:rFonts w:ascii="Arial" w:hAnsi="Arial" w:cs="Arial"/>
                <w:color w:val="008000"/>
                <w:sz w:val="20"/>
                <w:szCs w:val="22"/>
              </w:rPr>
            </w:pPr>
          </w:p>
          <w:p w14:paraId="3F6DF31E" w14:textId="30F23C97" w:rsidR="00812214" w:rsidRPr="00712520" w:rsidRDefault="00592EA9" w:rsidP="00712520">
            <w:pPr>
              <w:jc w:val="center"/>
              <w:rPr>
                <w:rFonts w:ascii="Arial" w:hAnsi="Arial" w:cs="Arial"/>
                <w:b/>
                <w:color w:val="FF0000"/>
                <w:sz w:val="20"/>
                <w:szCs w:val="22"/>
              </w:rPr>
            </w:pPr>
            <w:r w:rsidRPr="00005AF1">
              <w:rPr>
                <w:rFonts w:ascii="Arial" w:hAnsi="Arial" w:cs="Arial"/>
                <w:sz w:val="20"/>
                <w:szCs w:val="22"/>
              </w:rPr>
              <w:t>Three</w:t>
            </w:r>
            <w:r w:rsidR="00D64857" w:rsidRPr="00005AF1">
              <w:rPr>
                <w:rFonts w:ascii="Arial" w:hAnsi="Arial" w:cs="Arial"/>
                <w:sz w:val="20"/>
                <w:szCs w:val="22"/>
              </w:rPr>
              <w:t xml:space="preserve"> test questions from this section</w:t>
            </w:r>
            <w:r w:rsidR="00D64857" w:rsidRPr="00005AF1">
              <w:rPr>
                <w:rFonts w:ascii="Arial" w:hAnsi="Arial" w:cs="Arial"/>
                <w:b/>
                <w:sz w:val="20"/>
                <w:szCs w:val="22"/>
              </w:rPr>
              <w:t>.</w:t>
            </w:r>
          </w:p>
        </w:tc>
        <w:tc>
          <w:tcPr>
            <w:tcW w:w="8125" w:type="dxa"/>
          </w:tcPr>
          <w:p w14:paraId="7814A6B4" w14:textId="1212809C" w:rsidR="00812214" w:rsidRPr="00166CAD" w:rsidRDefault="00812214" w:rsidP="00E52D20">
            <w:pPr>
              <w:rPr>
                <w:rFonts w:ascii="Arial" w:hAnsi="Arial" w:cs="Arial"/>
                <w:b/>
                <w:color w:val="008000"/>
                <w:szCs w:val="22"/>
              </w:rPr>
            </w:pPr>
            <w:r w:rsidRPr="00166CAD">
              <w:rPr>
                <w:rFonts w:ascii="Arial" w:hAnsi="Arial" w:cs="Arial"/>
                <w:b/>
                <w:color w:val="008000"/>
                <w:szCs w:val="22"/>
              </w:rPr>
              <w:t xml:space="preserve">Section </w:t>
            </w:r>
            <w:r w:rsidR="00BD7CDA" w:rsidRPr="00166CAD">
              <w:rPr>
                <w:rFonts w:ascii="Arial" w:hAnsi="Arial" w:cs="Arial"/>
                <w:b/>
                <w:color w:val="008000"/>
                <w:szCs w:val="22"/>
              </w:rPr>
              <w:t>4</w:t>
            </w:r>
            <w:r w:rsidR="00CF4B44" w:rsidRPr="00166CAD">
              <w:rPr>
                <w:rFonts w:ascii="Arial" w:hAnsi="Arial" w:cs="Arial"/>
                <w:b/>
                <w:color w:val="008000"/>
                <w:szCs w:val="22"/>
              </w:rPr>
              <w:t>c</w:t>
            </w:r>
            <w:r w:rsidRPr="00166CAD">
              <w:rPr>
                <w:rFonts w:ascii="Arial" w:hAnsi="Arial" w:cs="Arial"/>
                <w:b/>
                <w:color w:val="008000"/>
                <w:szCs w:val="22"/>
              </w:rPr>
              <w:t>: Scientific Report</w:t>
            </w:r>
            <w:r w:rsidR="00CF4B44" w:rsidRPr="00166CAD">
              <w:rPr>
                <w:rFonts w:ascii="Arial" w:hAnsi="Arial" w:cs="Arial"/>
                <w:b/>
                <w:color w:val="008000"/>
                <w:szCs w:val="22"/>
              </w:rPr>
              <w:t xml:space="preserve"> </w:t>
            </w:r>
            <w:r w:rsidR="002D0F8A" w:rsidRPr="00166CAD">
              <w:rPr>
                <w:rFonts w:ascii="Arial" w:hAnsi="Arial" w:cs="Arial"/>
                <w:b/>
                <w:color w:val="008000"/>
                <w:szCs w:val="22"/>
              </w:rPr>
              <w:t xml:space="preserve">– </w:t>
            </w:r>
            <w:r w:rsidR="00433411" w:rsidRPr="00166CAD">
              <w:rPr>
                <w:rFonts w:ascii="Arial" w:hAnsi="Arial" w:cs="Arial"/>
                <w:b/>
                <w:color w:val="008000"/>
                <w:szCs w:val="22"/>
              </w:rPr>
              <w:t>Part F</w:t>
            </w:r>
            <w:r w:rsidR="009D0A8C" w:rsidRPr="00166CAD">
              <w:rPr>
                <w:rFonts w:ascii="Arial" w:hAnsi="Arial" w:cs="Arial"/>
                <w:b/>
                <w:color w:val="008000"/>
                <w:szCs w:val="22"/>
              </w:rPr>
              <w:t xml:space="preserve">, Chapter 11. </w:t>
            </w:r>
            <w:r w:rsidR="002D0F8A" w:rsidRPr="00166CAD">
              <w:rPr>
                <w:rFonts w:ascii="Arial" w:hAnsi="Arial" w:cs="Arial"/>
                <w:b/>
                <w:color w:val="008000"/>
                <w:szCs w:val="22"/>
              </w:rPr>
              <w:t>Promoting Regular Physical Activity</w:t>
            </w:r>
          </w:p>
          <w:p w14:paraId="4B4C3B4E" w14:textId="77777777" w:rsidR="00812214" w:rsidRDefault="00812214" w:rsidP="00E52D20">
            <w:pPr>
              <w:rPr>
                <w:rFonts w:ascii="Arial" w:hAnsi="Arial" w:cs="Arial"/>
                <w:sz w:val="20"/>
                <w:szCs w:val="22"/>
              </w:rPr>
            </w:pPr>
          </w:p>
          <w:p w14:paraId="468BF92D" w14:textId="77777777" w:rsidR="00812214" w:rsidRPr="003F6712" w:rsidRDefault="00812214" w:rsidP="00E52D20">
            <w:pPr>
              <w:rPr>
                <w:rFonts w:ascii="Arial" w:hAnsi="Arial" w:cs="Arial"/>
                <w:b/>
                <w:sz w:val="20"/>
                <w:szCs w:val="22"/>
              </w:rPr>
            </w:pPr>
            <w:r w:rsidRPr="003F6712">
              <w:rPr>
                <w:rFonts w:ascii="Arial" w:hAnsi="Arial" w:cs="Arial"/>
                <w:b/>
                <w:sz w:val="20"/>
                <w:szCs w:val="22"/>
              </w:rPr>
              <w:t>After studying the material in this section, the participant will be able to:</w:t>
            </w:r>
          </w:p>
          <w:p w14:paraId="63EC5FBF" w14:textId="77777777" w:rsidR="0070330F" w:rsidRDefault="00812214" w:rsidP="00E52D20">
            <w:pPr>
              <w:numPr>
                <w:ilvl w:val="0"/>
                <w:numId w:val="4"/>
              </w:numPr>
              <w:autoSpaceDE w:val="0"/>
              <w:autoSpaceDN w:val="0"/>
              <w:adjustRightInd w:val="0"/>
              <w:ind w:left="691" w:hanging="369"/>
              <w:rPr>
                <w:rFonts w:ascii="Arial" w:hAnsi="Arial" w:cs="Arial"/>
                <w:color w:val="000000"/>
                <w:sz w:val="20"/>
                <w:szCs w:val="22"/>
              </w:rPr>
            </w:pPr>
            <w:r>
              <w:rPr>
                <w:rFonts w:ascii="Arial" w:hAnsi="Arial" w:cs="Arial"/>
                <w:color w:val="000000"/>
                <w:sz w:val="20"/>
                <w:szCs w:val="22"/>
              </w:rPr>
              <w:t xml:space="preserve">Describe </w:t>
            </w:r>
            <w:r w:rsidR="00AC4CBA">
              <w:rPr>
                <w:rFonts w:ascii="Arial" w:hAnsi="Arial" w:cs="Arial"/>
                <w:color w:val="000000"/>
                <w:sz w:val="20"/>
                <w:szCs w:val="22"/>
              </w:rPr>
              <w:t>the review of science</w:t>
            </w:r>
            <w:r w:rsidR="004E04A6">
              <w:rPr>
                <w:rFonts w:ascii="Arial" w:hAnsi="Arial" w:cs="Arial"/>
                <w:color w:val="000000"/>
                <w:sz w:val="20"/>
                <w:szCs w:val="22"/>
              </w:rPr>
              <w:t>, data sources and process used to answer questions</w:t>
            </w:r>
            <w:r w:rsidR="0070330F">
              <w:rPr>
                <w:rFonts w:ascii="Arial" w:hAnsi="Arial" w:cs="Arial"/>
                <w:color w:val="000000"/>
                <w:sz w:val="20"/>
                <w:szCs w:val="22"/>
              </w:rPr>
              <w:t>.</w:t>
            </w:r>
          </w:p>
          <w:p w14:paraId="36ADD4D1" w14:textId="77777777" w:rsidR="00B41E74" w:rsidRDefault="00D8786B" w:rsidP="00E52D20">
            <w:pPr>
              <w:numPr>
                <w:ilvl w:val="0"/>
                <w:numId w:val="4"/>
              </w:numPr>
              <w:autoSpaceDE w:val="0"/>
              <w:autoSpaceDN w:val="0"/>
              <w:adjustRightInd w:val="0"/>
              <w:ind w:left="691" w:hanging="369"/>
              <w:rPr>
                <w:rFonts w:ascii="Arial" w:hAnsi="Arial" w:cs="Arial"/>
                <w:color w:val="000000"/>
                <w:sz w:val="20"/>
                <w:szCs w:val="22"/>
              </w:rPr>
            </w:pPr>
            <w:r>
              <w:rPr>
                <w:rFonts w:ascii="Arial" w:hAnsi="Arial" w:cs="Arial"/>
                <w:color w:val="000000"/>
                <w:sz w:val="20"/>
                <w:szCs w:val="22"/>
              </w:rPr>
              <w:t>Describe</w:t>
            </w:r>
            <w:r w:rsidR="0009753F">
              <w:rPr>
                <w:rFonts w:ascii="Arial" w:hAnsi="Arial" w:cs="Arial"/>
                <w:color w:val="000000"/>
                <w:sz w:val="20"/>
                <w:szCs w:val="22"/>
              </w:rPr>
              <w:t xml:space="preserve"> evidence-based interventions</w:t>
            </w:r>
            <w:r w:rsidR="00AC4CBA">
              <w:rPr>
                <w:rFonts w:ascii="Arial" w:hAnsi="Arial" w:cs="Arial"/>
                <w:color w:val="000000"/>
                <w:sz w:val="20"/>
                <w:szCs w:val="22"/>
              </w:rPr>
              <w:t xml:space="preserve"> </w:t>
            </w:r>
            <w:r w:rsidR="00B41E74">
              <w:rPr>
                <w:rFonts w:ascii="Arial" w:hAnsi="Arial" w:cs="Arial"/>
                <w:color w:val="000000"/>
                <w:sz w:val="20"/>
                <w:szCs w:val="22"/>
              </w:rPr>
              <w:t>to promote regular physical activity and reduce sedentary behavior</w:t>
            </w:r>
          </w:p>
          <w:p w14:paraId="7DFBEE70" w14:textId="674E01F4" w:rsidR="00812214" w:rsidRDefault="00812214" w:rsidP="00E52D20">
            <w:pPr>
              <w:numPr>
                <w:ilvl w:val="0"/>
                <w:numId w:val="4"/>
              </w:numPr>
              <w:autoSpaceDE w:val="0"/>
              <w:autoSpaceDN w:val="0"/>
              <w:adjustRightInd w:val="0"/>
              <w:ind w:left="691" w:hanging="369"/>
              <w:rPr>
                <w:rFonts w:ascii="Arial" w:hAnsi="Arial" w:cs="Arial"/>
                <w:color w:val="000000"/>
                <w:sz w:val="20"/>
                <w:szCs w:val="22"/>
              </w:rPr>
            </w:pPr>
            <w:r>
              <w:rPr>
                <w:rFonts w:ascii="Arial" w:hAnsi="Arial" w:cs="Arial"/>
                <w:color w:val="000000"/>
                <w:sz w:val="20"/>
                <w:szCs w:val="22"/>
              </w:rPr>
              <w:t xml:space="preserve">and explain the process and evidence-based health education/promotion findings in chapter 11 </w:t>
            </w:r>
            <w:r w:rsidR="009E3DFA">
              <w:rPr>
                <w:rFonts w:ascii="Arial" w:hAnsi="Arial" w:cs="Arial"/>
                <w:color w:val="000000"/>
                <w:sz w:val="20"/>
                <w:szCs w:val="22"/>
              </w:rPr>
              <w:t>about “</w:t>
            </w:r>
            <w:r w:rsidRPr="009E3DFA">
              <w:rPr>
                <w:rFonts w:ascii="Arial" w:hAnsi="Arial" w:cs="Arial"/>
                <w:b/>
                <w:color w:val="000000"/>
                <w:sz w:val="20"/>
                <w:szCs w:val="22"/>
              </w:rPr>
              <w:t>Promoting Regular Physical Activity</w:t>
            </w:r>
            <w:r>
              <w:rPr>
                <w:rFonts w:ascii="Arial" w:hAnsi="Arial" w:cs="Arial"/>
                <w:color w:val="000000"/>
                <w:sz w:val="20"/>
                <w:szCs w:val="22"/>
              </w:rPr>
              <w:t>”</w:t>
            </w:r>
          </w:p>
          <w:p w14:paraId="5710E497" w14:textId="77777777" w:rsidR="00722D93" w:rsidRPr="00F94622" w:rsidRDefault="00722D93" w:rsidP="00E52D20">
            <w:pPr>
              <w:numPr>
                <w:ilvl w:val="0"/>
                <w:numId w:val="4"/>
              </w:numPr>
              <w:autoSpaceDE w:val="0"/>
              <w:autoSpaceDN w:val="0"/>
              <w:adjustRightInd w:val="0"/>
              <w:ind w:left="691" w:hanging="369"/>
              <w:rPr>
                <w:rFonts w:ascii="Arial" w:hAnsi="Arial" w:cs="Arial"/>
                <w:color w:val="000000"/>
                <w:sz w:val="20"/>
                <w:szCs w:val="22"/>
              </w:rPr>
            </w:pPr>
          </w:p>
          <w:p w14:paraId="44F727F6" w14:textId="77777777" w:rsidR="00812214" w:rsidRDefault="00812214" w:rsidP="00E52D20">
            <w:pPr>
              <w:rPr>
                <w:rFonts w:ascii="Arial" w:hAnsi="Arial" w:cs="Arial"/>
                <w:b/>
                <w:sz w:val="20"/>
                <w:szCs w:val="22"/>
              </w:rPr>
            </w:pPr>
          </w:p>
          <w:p w14:paraId="58C4EA26" w14:textId="77777777" w:rsidR="00812214" w:rsidRDefault="00812214" w:rsidP="00E52D20">
            <w:pPr>
              <w:rPr>
                <w:rFonts w:ascii="Arial" w:hAnsi="Arial" w:cs="Arial"/>
                <w:sz w:val="20"/>
                <w:szCs w:val="22"/>
              </w:rPr>
            </w:pPr>
            <w:r w:rsidRPr="00DE10B5">
              <w:rPr>
                <w:rFonts w:ascii="Arial" w:hAnsi="Arial" w:cs="Arial"/>
                <w:b/>
                <w:sz w:val="20"/>
                <w:szCs w:val="22"/>
              </w:rPr>
              <w:t>Assignments</w:t>
            </w:r>
          </w:p>
          <w:p w14:paraId="15578F38" w14:textId="77777777" w:rsidR="00812214" w:rsidRPr="0095027F" w:rsidRDefault="00812214" w:rsidP="00E52D20">
            <w:pPr>
              <w:pStyle w:val="ListParagraph"/>
              <w:numPr>
                <w:ilvl w:val="0"/>
                <w:numId w:val="4"/>
              </w:numPr>
              <w:autoSpaceDE w:val="0"/>
              <w:autoSpaceDN w:val="0"/>
              <w:adjustRightInd w:val="0"/>
              <w:ind w:left="691"/>
              <w:rPr>
                <w:rFonts w:ascii="Arial" w:hAnsi="Arial" w:cs="Arial"/>
                <w:b/>
                <w:color w:val="000000"/>
                <w:sz w:val="20"/>
                <w:szCs w:val="22"/>
              </w:rPr>
            </w:pPr>
            <w:r w:rsidRPr="0095027F">
              <w:rPr>
                <w:rFonts w:ascii="Arial" w:hAnsi="Arial" w:cs="Arial"/>
                <w:b/>
                <w:color w:val="000000"/>
                <w:sz w:val="20"/>
                <w:szCs w:val="22"/>
              </w:rPr>
              <w:t xml:space="preserve">Read/study – </w:t>
            </w:r>
          </w:p>
          <w:p w14:paraId="5B1E21E5" w14:textId="77777777" w:rsidR="00812214" w:rsidRDefault="00812214" w:rsidP="00E52D20">
            <w:pPr>
              <w:pStyle w:val="ListParagraph"/>
              <w:numPr>
                <w:ilvl w:val="0"/>
                <w:numId w:val="4"/>
              </w:numPr>
              <w:autoSpaceDE w:val="0"/>
              <w:autoSpaceDN w:val="0"/>
              <w:adjustRightInd w:val="0"/>
              <w:ind w:left="1051"/>
              <w:rPr>
                <w:rFonts w:ascii="Arial" w:hAnsi="Arial" w:cs="Arial"/>
                <w:color w:val="000000"/>
                <w:sz w:val="20"/>
                <w:szCs w:val="22"/>
              </w:rPr>
            </w:pPr>
            <w:r w:rsidRPr="002A57C7">
              <w:rPr>
                <w:rFonts w:ascii="Arial" w:hAnsi="Arial" w:cs="Arial"/>
                <w:b/>
                <w:color w:val="000000"/>
                <w:sz w:val="20"/>
                <w:szCs w:val="22"/>
              </w:rPr>
              <w:t>Scientific Report</w:t>
            </w:r>
            <w:r>
              <w:rPr>
                <w:rFonts w:ascii="Arial" w:hAnsi="Arial" w:cs="Arial"/>
                <w:color w:val="000000"/>
                <w:sz w:val="20"/>
                <w:szCs w:val="22"/>
              </w:rPr>
              <w:t xml:space="preserve"> web page - </w:t>
            </w:r>
            <w:hyperlink r:id="rId60" w:history="1">
              <w:r w:rsidRPr="00D21C2D">
                <w:rPr>
                  <w:rStyle w:val="Hyperlink"/>
                  <w:rFonts w:ascii="Arial" w:hAnsi="Arial" w:cs="Arial"/>
                  <w:sz w:val="20"/>
                  <w:szCs w:val="22"/>
                </w:rPr>
                <w:t>https://health.gov/paguidelines/second-edition/report/</w:t>
              </w:r>
            </w:hyperlink>
            <w:r>
              <w:rPr>
                <w:rFonts w:ascii="Arial" w:hAnsi="Arial" w:cs="Arial"/>
                <w:color w:val="000000"/>
                <w:sz w:val="20"/>
                <w:szCs w:val="22"/>
              </w:rPr>
              <w:t xml:space="preserve"> (~5 min)</w:t>
            </w:r>
          </w:p>
          <w:p w14:paraId="59114680" w14:textId="396C9541" w:rsidR="00DB0D21" w:rsidRDefault="00812214" w:rsidP="00E52D20">
            <w:pPr>
              <w:pStyle w:val="ListParagraph"/>
              <w:numPr>
                <w:ilvl w:val="0"/>
                <w:numId w:val="4"/>
              </w:numPr>
              <w:autoSpaceDE w:val="0"/>
              <w:autoSpaceDN w:val="0"/>
              <w:adjustRightInd w:val="0"/>
              <w:ind w:left="1051"/>
              <w:rPr>
                <w:rFonts w:ascii="Arial" w:hAnsi="Arial" w:cs="Arial"/>
                <w:color w:val="000000"/>
                <w:sz w:val="20"/>
                <w:szCs w:val="22"/>
              </w:rPr>
            </w:pPr>
            <w:r w:rsidRPr="007F42F1">
              <w:rPr>
                <w:rFonts w:ascii="Arial" w:hAnsi="Arial" w:cs="Arial"/>
                <w:b/>
                <w:color w:val="000000"/>
                <w:sz w:val="20"/>
                <w:szCs w:val="22"/>
              </w:rPr>
              <w:t xml:space="preserve">Part F. </w:t>
            </w:r>
            <w:r>
              <w:rPr>
                <w:rFonts w:ascii="Arial" w:hAnsi="Arial" w:cs="Arial"/>
                <w:b/>
                <w:color w:val="000000"/>
                <w:sz w:val="20"/>
                <w:szCs w:val="22"/>
              </w:rPr>
              <w:t>Science Base,</w:t>
            </w:r>
            <w:r w:rsidRPr="007F42F1">
              <w:rPr>
                <w:rFonts w:ascii="Arial" w:hAnsi="Arial" w:cs="Arial"/>
                <w:b/>
                <w:color w:val="000000"/>
                <w:sz w:val="20"/>
                <w:szCs w:val="22"/>
              </w:rPr>
              <w:t xml:space="preserve"> Chapter 11: Promoting Regular Physical Activity</w:t>
            </w:r>
            <w:r>
              <w:rPr>
                <w:rFonts w:ascii="Arial" w:hAnsi="Arial" w:cs="Arial"/>
                <w:color w:val="000000"/>
                <w:sz w:val="20"/>
                <w:szCs w:val="22"/>
              </w:rPr>
              <w:t xml:space="preserve"> </w:t>
            </w:r>
            <w:hyperlink r:id="rId61" w:history="1">
              <w:r w:rsidR="00657A4B" w:rsidRPr="009C66CB">
                <w:rPr>
                  <w:rStyle w:val="Hyperlink"/>
                  <w:rFonts w:ascii="Arial" w:hAnsi="Arial" w:cs="Arial"/>
                  <w:sz w:val="20"/>
                  <w:szCs w:val="22"/>
                </w:rPr>
                <w:t>https://health.gov/paguidelines/second-edition/report/pdf/17_F-11_Promoting_Regular_Physical_Activity.pdf</w:t>
              </w:r>
            </w:hyperlink>
            <w:r w:rsidR="00657A4B">
              <w:rPr>
                <w:rFonts w:ascii="Arial" w:hAnsi="Arial" w:cs="Arial"/>
                <w:color w:val="000000"/>
                <w:sz w:val="20"/>
                <w:szCs w:val="22"/>
              </w:rPr>
              <w:t xml:space="preserve"> </w:t>
            </w:r>
          </w:p>
          <w:p w14:paraId="15D8AF92" w14:textId="728EA3A6" w:rsidR="007D2D04" w:rsidRPr="002D0AB4" w:rsidRDefault="00BB7B8E" w:rsidP="002D0AB4">
            <w:pPr>
              <w:pStyle w:val="ListParagraph"/>
              <w:numPr>
                <w:ilvl w:val="0"/>
                <w:numId w:val="4"/>
              </w:numPr>
              <w:autoSpaceDE w:val="0"/>
              <w:autoSpaceDN w:val="0"/>
              <w:adjustRightInd w:val="0"/>
              <w:ind w:left="1471"/>
              <w:rPr>
                <w:rFonts w:ascii="Arial" w:hAnsi="Arial" w:cs="Arial"/>
                <w:color w:val="000000"/>
                <w:sz w:val="20"/>
                <w:szCs w:val="22"/>
              </w:rPr>
            </w:pPr>
            <w:r w:rsidRPr="00261380">
              <w:rPr>
                <w:rFonts w:ascii="Arial" w:hAnsi="Arial" w:cs="Arial"/>
                <w:b/>
                <w:color w:val="000000"/>
                <w:sz w:val="20"/>
                <w:szCs w:val="22"/>
              </w:rPr>
              <w:t>Introduction and</w:t>
            </w:r>
            <w:r w:rsidR="00642F2F" w:rsidRPr="00261380">
              <w:rPr>
                <w:rFonts w:ascii="Arial" w:hAnsi="Arial" w:cs="Arial"/>
                <w:b/>
                <w:color w:val="000000"/>
                <w:sz w:val="20"/>
                <w:szCs w:val="22"/>
              </w:rPr>
              <w:t xml:space="preserve"> Review of the Science </w:t>
            </w:r>
            <w:r w:rsidR="00642F2F">
              <w:rPr>
                <w:rFonts w:ascii="Arial" w:hAnsi="Arial" w:cs="Arial"/>
                <w:color w:val="000000"/>
                <w:sz w:val="20"/>
                <w:szCs w:val="22"/>
              </w:rPr>
              <w:t>sections</w:t>
            </w:r>
            <w:r w:rsidR="002574A3">
              <w:rPr>
                <w:rFonts w:ascii="Arial" w:hAnsi="Arial" w:cs="Arial"/>
                <w:color w:val="000000"/>
                <w:sz w:val="20"/>
                <w:szCs w:val="22"/>
              </w:rPr>
              <w:t>.</w:t>
            </w:r>
            <w:r>
              <w:rPr>
                <w:rFonts w:ascii="Arial" w:hAnsi="Arial" w:cs="Arial"/>
                <w:color w:val="000000"/>
                <w:sz w:val="20"/>
                <w:szCs w:val="22"/>
              </w:rPr>
              <w:t xml:space="preserve">  (</w:t>
            </w:r>
            <w:r w:rsidRPr="00D06693">
              <w:rPr>
                <w:rFonts w:ascii="Arial" w:hAnsi="Arial" w:cs="Arial"/>
                <w:b/>
                <w:color w:val="000000"/>
                <w:sz w:val="20"/>
                <w:szCs w:val="22"/>
              </w:rPr>
              <w:t>pages F11-</w:t>
            </w:r>
            <w:r w:rsidR="00642F2F" w:rsidRPr="00D06693">
              <w:rPr>
                <w:rFonts w:ascii="Arial" w:hAnsi="Arial" w:cs="Arial"/>
                <w:b/>
                <w:color w:val="000000"/>
                <w:sz w:val="20"/>
                <w:szCs w:val="22"/>
              </w:rPr>
              <w:t>1</w:t>
            </w:r>
            <w:r w:rsidRPr="00D06693">
              <w:rPr>
                <w:rFonts w:ascii="Arial" w:hAnsi="Arial" w:cs="Arial"/>
                <w:b/>
                <w:color w:val="000000"/>
                <w:sz w:val="20"/>
                <w:szCs w:val="22"/>
              </w:rPr>
              <w:t xml:space="preserve"> – F11-7</w:t>
            </w:r>
            <w:r w:rsidR="00D06693">
              <w:rPr>
                <w:rFonts w:ascii="Arial" w:hAnsi="Arial" w:cs="Arial"/>
                <w:b/>
                <w:color w:val="000000"/>
                <w:sz w:val="20"/>
                <w:szCs w:val="22"/>
              </w:rPr>
              <w:t>)</w:t>
            </w:r>
            <w:r>
              <w:rPr>
                <w:rFonts w:ascii="Arial" w:hAnsi="Arial" w:cs="Arial"/>
                <w:color w:val="000000"/>
                <w:sz w:val="20"/>
                <w:szCs w:val="22"/>
              </w:rPr>
              <w:t xml:space="preserve"> </w:t>
            </w:r>
          </w:p>
          <w:p w14:paraId="2B5DFC07" w14:textId="1E5AA0D4" w:rsidR="002574A3" w:rsidRDefault="00DB71AC" w:rsidP="007D2D04">
            <w:pPr>
              <w:pStyle w:val="ListParagraph"/>
              <w:numPr>
                <w:ilvl w:val="0"/>
                <w:numId w:val="4"/>
              </w:numPr>
              <w:autoSpaceDE w:val="0"/>
              <w:autoSpaceDN w:val="0"/>
              <w:adjustRightInd w:val="0"/>
              <w:ind w:left="1471"/>
              <w:rPr>
                <w:rFonts w:ascii="Arial" w:hAnsi="Arial" w:cs="Arial"/>
                <w:color w:val="000000"/>
                <w:sz w:val="20"/>
                <w:szCs w:val="22"/>
              </w:rPr>
            </w:pPr>
            <w:r>
              <w:rPr>
                <w:rFonts w:ascii="Arial" w:hAnsi="Arial" w:cs="Arial"/>
                <w:b/>
                <w:color w:val="000000"/>
                <w:sz w:val="20"/>
                <w:szCs w:val="22"/>
              </w:rPr>
              <w:t xml:space="preserve">Based on your interest or work area, </w:t>
            </w:r>
            <w:r w:rsidRPr="009E3DFA">
              <w:rPr>
                <w:rFonts w:ascii="Arial" w:hAnsi="Arial" w:cs="Arial"/>
                <w:b/>
                <w:color w:val="FF0000"/>
                <w:sz w:val="20"/>
                <w:szCs w:val="22"/>
                <w:u w:val="single"/>
              </w:rPr>
              <w:t>s</w:t>
            </w:r>
            <w:r w:rsidR="002574A3" w:rsidRPr="009E3DFA">
              <w:rPr>
                <w:rFonts w:ascii="Arial" w:hAnsi="Arial" w:cs="Arial"/>
                <w:b/>
                <w:color w:val="FF0000"/>
                <w:sz w:val="20"/>
                <w:szCs w:val="22"/>
                <w:u w:val="single"/>
              </w:rPr>
              <w:t>elect one</w:t>
            </w:r>
            <w:r w:rsidR="00982370" w:rsidRPr="009E3DFA">
              <w:rPr>
                <w:rFonts w:ascii="Arial" w:hAnsi="Arial" w:cs="Arial"/>
                <w:b/>
                <w:color w:val="FF0000"/>
                <w:sz w:val="20"/>
                <w:szCs w:val="22"/>
                <w:u w:val="single"/>
              </w:rPr>
              <w:t xml:space="preserve"> (1)</w:t>
            </w:r>
            <w:r w:rsidRPr="009E3DFA">
              <w:rPr>
                <w:rFonts w:ascii="Arial" w:hAnsi="Arial" w:cs="Arial"/>
                <w:b/>
                <w:color w:val="FF0000"/>
                <w:sz w:val="20"/>
                <w:szCs w:val="22"/>
              </w:rPr>
              <w:t xml:space="preserve"> </w:t>
            </w:r>
            <w:r>
              <w:rPr>
                <w:rFonts w:ascii="Arial" w:hAnsi="Arial" w:cs="Arial"/>
                <w:b/>
                <w:color w:val="000000"/>
                <w:sz w:val="20"/>
                <w:szCs w:val="22"/>
              </w:rPr>
              <w:t xml:space="preserve">of the </w:t>
            </w:r>
            <w:r w:rsidR="00470F28">
              <w:rPr>
                <w:rFonts w:ascii="Arial" w:hAnsi="Arial" w:cs="Arial"/>
                <w:b/>
                <w:color w:val="000000"/>
                <w:sz w:val="20"/>
                <w:szCs w:val="22"/>
              </w:rPr>
              <w:t xml:space="preserve">interventions </w:t>
            </w:r>
            <w:r w:rsidR="00F129A5" w:rsidRPr="00261380">
              <w:rPr>
                <w:rFonts w:ascii="Arial" w:hAnsi="Arial" w:cs="Arial"/>
                <w:color w:val="000000"/>
                <w:sz w:val="20"/>
                <w:szCs w:val="22"/>
              </w:rPr>
              <w:t xml:space="preserve">listed </w:t>
            </w:r>
            <w:r w:rsidR="00E723DE" w:rsidRPr="00261380">
              <w:rPr>
                <w:rFonts w:ascii="Arial" w:hAnsi="Arial" w:cs="Arial"/>
                <w:color w:val="000000"/>
                <w:sz w:val="20"/>
                <w:szCs w:val="22"/>
              </w:rPr>
              <w:t>in the Table of Contents (pages F11-1 – F11-2</w:t>
            </w:r>
            <w:r w:rsidR="0044008C" w:rsidRPr="00261380">
              <w:rPr>
                <w:rFonts w:ascii="Arial" w:hAnsi="Arial" w:cs="Arial"/>
                <w:color w:val="000000"/>
                <w:sz w:val="20"/>
                <w:szCs w:val="22"/>
              </w:rPr>
              <w:t xml:space="preserve">: </w:t>
            </w:r>
            <w:r w:rsidR="003E1CB5" w:rsidRPr="00261380">
              <w:rPr>
                <w:rFonts w:ascii="Arial" w:hAnsi="Arial" w:cs="Arial"/>
                <w:color w:val="000000"/>
                <w:sz w:val="20"/>
                <w:szCs w:val="22"/>
              </w:rPr>
              <w:t>e.g.</w:t>
            </w:r>
            <w:r w:rsidR="003D7F83" w:rsidRPr="00261380">
              <w:rPr>
                <w:rFonts w:ascii="Arial" w:hAnsi="Arial" w:cs="Arial"/>
                <w:color w:val="000000"/>
                <w:sz w:val="20"/>
                <w:szCs w:val="22"/>
              </w:rPr>
              <w:t xml:space="preserve"> Older </w:t>
            </w:r>
            <w:r w:rsidR="000F6B6E" w:rsidRPr="00261380">
              <w:rPr>
                <w:rFonts w:ascii="Arial" w:hAnsi="Arial" w:cs="Arial"/>
                <w:color w:val="000000"/>
                <w:sz w:val="20"/>
                <w:szCs w:val="22"/>
              </w:rPr>
              <w:t>Adult</w:t>
            </w:r>
            <w:r w:rsidR="003D7F83" w:rsidRPr="00261380">
              <w:rPr>
                <w:rFonts w:ascii="Arial" w:hAnsi="Arial" w:cs="Arial"/>
                <w:color w:val="000000"/>
                <w:sz w:val="20"/>
                <w:szCs w:val="22"/>
              </w:rPr>
              <w:t xml:space="preserve">, Postnatal Women, </w:t>
            </w:r>
            <w:r w:rsidR="00261380">
              <w:rPr>
                <w:rFonts w:ascii="Arial" w:hAnsi="Arial" w:cs="Arial"/>
                <w:color w:val="000000"/>
                <w:sz w:val="20"/>
                <w:szCs w:val="22"/>
              </w:rPr>
              <w:t>. . . through</w:t>
            </w:r>
            <w:r w:rsidR="000F6B6E" w:rsidRPr="00261380">
              <w:rPr>
                <w:rFonts w:ascii="Arial" w:hAnsi="Arial" w:cs="Arial"/>
                <w:color w:val="000000"/>
                <w:sz w:val="20"/>
                <w:szCs w:val="22"/>
              </w:rPr>
              <w:t xml:space="preserve"> Access to Indoor and/or Outdoor recreation Facilities or Outlets</w:t>
            </w:r>
            <w:r w:rsidR="00705960" w:rsidRPr="00261380">
              <w:rPr>
                <w:rFonts w:ascii="Arial" w:hAnsi="Arial" w:cs="Arial"/>
                <w:color w:val="000000"/>
                <w:sz w:val="20"/>
                <w:szCs w:val="22"/>
              </w:rPr>
              <w:t xml:space="preserve">; </w:t>
            </w:r>
            <w:r w:rsidR="007E0E02" w:rsidRPr="00261380">
              <w:rPr>
                <w:rFonts w:ascii="Arial" w:hAnsi="Arial" w:cs="Arial"/>
                <w:b/>
                <w:color w:val="FF0000"/>
                <w:sz w:val="20"/>
                <w:szCs w:val="22"/>
              </w:rPr>
              <w:t xml:space="preserve">or </w:t>
            </w:r>
            <w:r w:rsidR="007E0E02" w:rsidRPr="00261380">
              <w:rPr>
                <w:rFonts w:ascii="Arial" w:hAnsi="Arial" w:cs="Arial"/>
                <w:color w:val="000000"/>
                <w:sz w:val="20"/>
                <w:szCs w:val="22"/>
              </w:rPr>
              <w:t xml:space="preserve">about </w:t>
            </w:r>
            <w:r w:rsidR="000F0F35" w:rsidRPr="00261380">
              <w:rPr>
                <w:rFonts w:ascii="Arial" w:hAnsi="Arial" w:cs="Arial"/>
                <w:color w:val="000000"/>
                <w:sz w:val="20"/>
                <w:szCs w:val="22"/>
              </w:rPr>
              <w:t xml:space="preserve">the </w:t>
            </w:r>
            <w:r w:rsidR="007E0E02" w:rsidRPr="00261380">
              <w:rPr>
                <w:rFonts w:ascii="Arial" w:hAnsi="Arial" w:cs="Arial"/>
                <w:color w:val="000000"/>
                <w:sz w:val="20"/>
                <w:szCs w:val="22"/>
              </w:rPr>
              <w:t>sedentary behavior</w:t>
            </w:r>
            <w:r w:rsidR="000F0F35" w:rsidRPr="00261380">
              <w:rPr>
                <w:rFonts w:ascii="Arial" w:hAnsi="Arial" w:cs="Arial"/>
                <w:color w:val="000000"/>
                <w:sz w:val="20"/>
                <w:szCs w:val="22"/>
              </w:rPr>
              <w:t xml:space="preserve"> by youth, etc.) </w:t>
            </w:r>
            <w:r w:rsidR="00470F28" w:rsidRPr="00261380">
              <w:rPr>
                <w:rFonts w:ascii="Arial" w:hAnsi="Arial" w:cs="Arial"/>
                <w:color w:val="000000"/>
                <w:sz w:val="20"/>
                <w:szCs w:val="22"/>
              </w:rPr>
              <w:t>from question 1 (</w:t>
            </w:r>
            <w:r w:rsidR="00155217" w:rsidRPr="00261380">
              <w:rPr>
                <w:rFonts w:ascii="Arial" w:hAnsi="Arial" w:cs="Arial"/>
                <w:color w:val="000000"/>
                <w:sz w:val="20"/>
                <w:szCs w:val="22"/>
              </w:rPr>
              <w:t>starts on page F11-8)</w:t>
            </w:r>
            <w:r w:rsidR="00470F28" w:rsidRPr="00261380">
              <w:rPr>
                <w:rFonts w:ascii="Arial" w:hAnsi="Arial" w:cs="Arial"/>
                <w:color w:val="000000"/>
                <w:sz w:val="20"/>
                <w:szCs w:val="22"/>
              </w:rPr>
              <w:t xml:space="preserve"> or 2</w:t>
            </w:r>
            <w:r w:rsidR="00155217" w:rsidRPr="00261380">
              <w:rPr>
                <w:rFonts w:ascii="Arial" w:hAnsi="Arial" w:cs="Arial"/>
                <w:color w:val="000000"/>
                <w:sz w:val="20"/>
                <w:szCs w:val="22"/>
              </w:rPr>
              <w:t xml:space="preserve"> (starts on page F11-78)</w:t>
            </w:r>
            <w:r w:rsidR="00171EDF" w:rsidRPr="00261380">
              <w:rPr>
                <w:rFonts w:ascii="Arial" w:hAnsi="Arial" w:cs="Arial"/>
                <w:color w:val="000000"/>
                <w:sz w:val="20"/>
                <w:szCs w:val="22"/>
              </w:rPr>
              <w:t>.</w:t>
            </w:r>
          </w:p>
          <w:p w14:paraId="5FD01976" w14:textId="6DC32653" w:rsidR="00812214" w:rsidRPr="00844C6A" w:rsidRDefault="00155217" w:rsidP="000C20A6">
            <w:pPr>
              <w:pStyle w:val="ListParagraph"/>
              <w:numPr>
                <w:ilvl w:val="3"/>
                <w:numId w:val="4"/>
              </w:numPr>
              <w:tabs>
                <w:tab w:val="clear" w:pos="1584"/>
              </w:tabs>
              <w:autoSpaceDE w:val="0"/>
              <w:autoSpaceDN w:val="0"/>
              <w:adjustRightInd w:val="0"/>
              <w:ind w:left="1471"/>
              <w:rPr>
                <w:rFonts w:ascii="Arial" w:hAnsi="Arial" w:cs="Arial"/>
                <w:color w:val="000000"/>
                <w:sz w:val="20"/>
                <w:szCs w:val="22"/>
              </w:rPr>
            </w:pPr>
            <w:r>
              <w:rPr>
                <w:rFonts w:ascii="Arial" w:hAnsi="Arial" w:cs="Arial"/>
                <w:b/>
                <w:color w:val="FF0000"/>
                <w:sz w:val="20"/>
                <w:szCs w:val="22"/>
              </w:rPr>
              <w:t>For the test</w:t>
            </w:r>
            <w:r w:rsidR="000C20A6">
              <w:rPr>
                <w:rFonts w:ascii="Arial" w:hAnsi="Arial" w:cs="Arial"/>
                <w:b/>
                <w:color w:val="FF0000"/>
                <w:sz w:val="20"/>
                <w:szCs w:val="22"/>
              </w:rPr>
              <w:t>:</w:t>
            </w:r>
            <w:r w:rsidR="00812214" w:rsidRPr="0037643C">
              <w:rPr>
                <w:rFonts w:ascii="Arial" w:hAnsi="Arial" w:cs="Arial"/>
                <w:color w:val="FF0000"/>
                <w:sz w:val="20"/>
                <w:szCs w:val="22"/>
              </w:rPr>
              <w:t xml:space="preserve"> </w:t>
            </w:r>
            <w:r w:rsidR="00812214">
              <w:rPr>
                <w:rFonts w:ascii="Arial" w:hAnsi="Arial" w:cs="Arial"/>
                <w:color w:val="000000"/>
                <w:sz w:val="20"/>
                <w:szCs w:val="22"/>
              </w:rPr>
              <w:t>Be prepared to state what you studied</w:t>
            </w:r>
            <w:r w:rsidR="00D72158">
              <w:rPr>
                <w:rFonts w:ascii="Arial" w:hAnsi="Arial" w:cs="Arial"/>
                <w:color w:val="000000"/>
                <w:sz w:val="20"/>
                <w:szCs w:val="22"/>
              </w:rPr>
              <w:t>,</w:t>
            </w:r>
            <w:r w:rsidR="0065017D">
              <w:rPr>
                <w:rFonts w:ascii="Arial" w:hAnsi="Arial" w:cs="Arial"/>
                <w:color w:val="000000"/>
                <w:sz w:val="20"/>
                <w:szCs w:val="22"/>
              </w:rPr>
              <w:t xml:space="preserve"> learned and might use</w:t>
            </w:r>
            <w:r w:rsidR="00812214">
              <w:rPr>
                <w:rFonts w:ascii="Arial" w:hAnsi="Arial" w:cs="Arial"/>
                <w:color w:val="000000"/>
                <w:sz w:val="20"/>
                <w:szCs w:val="22"/>
              </w:rPr>
              <w:t xml:space="preserve"> (</w:t>
            </w:r>
            <w:r w:rsidR="00B313B8">
              <w:rPr>
                <w:rFonts w:ascii="Arial" w:hAnsi="Arial" w:cs="Arial"/>
                <w:color w:val="000000"/>
                <w:sz w:val="20"/>
                <w:szCs w:val="22"/>
              </w:rPr>
              <w:t>sources of evidence,</w:t>
            </w:r>
            <w:r w:rsidR="008E60A8">
              <w:rPr>
                <w:rFonts w:ascii="Arial" w:hAnsi="Arial" w:cs="Arial"/>
                <w:color w:val="000000"/>
                <w:sz w:val="20"/>
                <w:szCs w:val="22"/>
              </w:rPr>
              <w:t xml:space="preserve"> conclusion statement, review of the </w:t>
            </w:r>
            <w:r w:rsidR="00414207">
              <w:rPr>
                <w:rFonts w:ascii="Arial" w:hAnsi="Arial" w:cs="Arial"/>
                <w:color w:val="000000"/>
                <w:sz w:val="20"/>
                <w:szCs w:val="22"/>
              </w:rPr>
              <w:t>evidence, evidence on the overall relationship</w:t>
            </w:r>
            <w:r w:rsidR="0065017D">
              <w:rPr>
                <w:rFonts w:ascii="Arial" w:hAnsi="Arial" w:cs="Arial"/>
                <w:color w:val="000000"/>
                <w:sz w:val="20"/>
                <w:szCs w:val="22"/>
              </w:rPr>
              <w:t>, public health impact</w:t>
            </w:r>
            <w:r w:rsidR="00812214">
              <w:rPr>
                <w:rFonts w:ascii="Arial" w:hAnsi="Arial" w:cs="Arial"/>
                <w:color w:val="000000"/>
                <w:sz w:val="20"/>
                <w:szCs w:val="22"/>
              </w:rPr>
              <w:t>. (~30 min)</w:t>
            </w:r>
          </w:p>
          <w:p w14:paraId="0D3276F1" w14:textId="77777777" w:rsidR="00812214" w:rsidRDefault="00812214" w:rsidP="00E52D20">
            <w:pPr>
              <w:pStyle w:val="ListParagraph"/>
              <w:numPr>
                <w:ilvl w:val="0"/>
                <w:numId w:val="4"/>
              </w:numPr>
              <w:autoSpaceDE w:val="0"/>
              <w:autoSpaceDN w:val="0"/>
              <w:adjustRightInd w:val="0"/>
              <w:ind w:left="1051"/>
              <w:rPr>
                <w:rFonts w:ascii="Arial" w:hAnsi="Arial" w:cs="Arial"/>
                <w:color w:val="000000"/>
                <w:sz w:val="20"/>
                <w:szCs w:val="22"/>
              </w:rPr>
            </w:pPr>
            <w:r w:rsidRPr="00C021D9">
              <w:rPr>
                <w:rFonts w:ascii="Arial" w:hAnsi="Arial" w:cs="Arial"/>
                <w:b/>
                <w:color w:val="000000"/>
                <w:sz w:val="20"/>
                <w:szCs w:val="22"/>
              </w:rPr>
              <w:t>Part G. Science Base Needs for Future Research</w:t>
            </w:r>
            <w:r>
              <w:rPr>
                <w:rFonts w:ascii="Arial" w:hAnsi="Arial" w:cs="Arial"/>
                <w:color w:val="000000"/>
                <w:sz w:val="20"/>
                <w:szCs w:val="22"/>
              </w:rPr>
              <w:t xml:space="preserve">, </w:t>
            </w:r>
            <w:r w:rsidRPr="005D27B8">
              <w:rPr>
                <w:rFonts w:ascii="Arial" w:hAnsi="Arial" w:cs="Arial"/>
                <w:b/>
                <w:color w:val="000000"/>
                <w:sz w:val="20"/>
                <w:szCs w:val="22"/>
              </w:rPr>
              <w:t>section titled “Chapter 11. Promoting Regular Physical Activity”</w:t>
            </w:r>
            <w:r>
              <w:rPr>
                <w:rFonts w:ascii="Arial" w:hAnsi="Arial" w:cs="Arial"/>
                <w:color w:val="000000"/>
                <w:sz w:val="20"/>
                <w:szCs w:val="22"/>
              </w:rPr>
              <w:t xml:space="preserve"> – read/study only pages G-36 – G-42. </w:t>
            </w:r>
            <w:hyperlink r:id="rId62" w:history="1">
              <w:r w:rsidRPr="00437157">
                <w:rPr>
                  <w:rStyle w:val="Hyperlink"/>
                  <w:rFonts w:ascii="Arial" w:hAnsi="Arial" w:cs="Arial"/>
                  <w:sz w:val="20"/>
                  <w:szCs w:val="22"/>
                </w:rPr>
                <w:t>https://health.gov/paguidelines/second-edition/report/pdf/18_G_Needs_for_Future_Research.pdf</w:t>
              </w:r>
            </w:hyperlink>
            <w:r>
              <w:rPr>
                <w:rFonts w:ascii="Arial" w:hAnsi="Arial" w:cs="Arial"/>
                <w:color w:val="000000"/>
                <w:sz w:val="20"/>
                <w:szCs w:val="22"/>
              </w:rPr>
              <w:t xml:space="preserve"> (~10 min)</w:t>
            </w:r>
          </w:p>
          <w:p w14:paraId="07379DFD" w14:textId="7BB49D8B" w:rsidR="00261380" w:rsidRDefault="00261380" w:rsidP="00261380">
            <w:pPr>
              <w:pStyle w:val="ListParagraph"/>
              <w:autoSpaceDE w:val="0"/>
              <w:autoSpaceDN w:val="0"/>
              <w:adjustRightInd w:val="0"/>
              <w:ind w:left="1051"/>
              <w:rPr>
                <w:rFonts w:ascii="Arial" w:hAnsi="Arial" w:cs="Arial"/>
                <w:color w:val="000000"/>
                <w:sz w:val="20"/>
                <w:szCs w:val="22"/>
              </w:rPr>
            </w:pPr>
          </w:p>
          <w:p w14:paraId="32BA2931" w14:textId="4B80A6C9" w:rsidR="00DD392A" w:rsidRPr="00DD392A" w:rsidRDefault="00995573" w:rsidP="002D7A1D">
            <w:pPr>
              <w:pStyle w:val="ListParagraph"/>
              <w:autoSpaceDE w:val="0"/>
              <w:autoSpaceDN w:val="0"/>
              <w:adjustRightInd w:val="0"/>
              <w:rPr>
                <w:rFonts w:ascii="Arial" w:hAnsi="Arial" w:cs="Arial"/>
                <w:color w:val="000000"/>
                <w:sz w:val="20"/>
                <w:szCs w:val="22"/>
              </w:rPr>
            </w:pPr>
            <w:r w:rsidRPr="00995573">
              <w:rPr>
                <w:rFonts w:ascii="Arial" w:hAnsi="Arial" w:cs="Arial"/>
                <w:b/>
                <w:color w:val="000000"/>
                <w:sz w:val="20"/>
                <w:szCs w:val="22"/>
              </w:rPr>
              <w:t>Next</w:t>
            </w:r>
            <w:r>
              <w:rPr>
                <w:rFonts w:ascii="Arial" w:hAnsi="Arial" w:cs="Arial"/>
                <w:color w:val="000000"/>
                <w:sz w:val="20"/>
                <w:szCs w:val="22"/>
              </w:rPr>
              <w:t>, s</w:t>
            </w:r>
            <w:r w:rsidR="00B617BE">
              <w:rPr>
                <w:rFonts w:ascii="Arial" w:hAnsi="Arial" w:cs="Arial"/>
                <w:color w:val="000000"/>
                <w:sz w:val="20"/>
                <w:szCs w:val="22"/>
              </w:rPr>
              <w:t>croll to</w:t>
            </w:r>
            <w:r w:rsidR="00261380">
              <w:rPr>
                <w:rFonts w:ascii="Arial" w:hAnsi="Arial" w:cs="Arial"/>
                <w:color w:val="000000"/>
                <w:sz w:val="20"/>
                <w:szCs w:val="22"/>
              </w:rPr>
              <w:t xml:space="preserve"> bottom of Scientific Report page</w:t>
            </w:r>
            <w:r w:rsidR="00B617BE">
              <w:rPr>
                <w:rFonts w:ascii="Arial" w:hAnsi="Arial" w:cs="Arial"/>
                <w:color w:val="000000"/>
                <w:sz w:val="20"/>
                <w:szCs w:val="22"/>
              </w:rPr>
              <w:t>:</w:t>
            </w:r>
            <w:r w:rsidR="00261380">
              <w:rPr>
                <w:rFonts w:ascii="Arial" w:hAnsi="Arial" w:cs="Arial"/>
                <w:color w:val="000000"/>
                <w:sz w:val="20"/>
                <w:szCs w:val="22"/>
              </w:rPr>
              <w:t xml:space="preserve"> </w:t>
            </w:r>
            <w:r w:rsidR="002D7A1D">
              <w:rPr>
                <w:rFonts w:ascii="Arial" w:hAnsi="Arial" w:cs="Arial"/>
                <w:color w:val="000000"/>
                <w:sz w:val="20"/>
                <w:szCs w:val="22"/>
              </w:rPr>
              <w:t>(</w:t>
            </w:r>
            <w:hyperlink r:id="rId63" w:history="1">
              <w:r w:rsidR="002D7A1D" w:rsidRPr="005F3BB4">
                <w:rPr>
                  <w:rStyle w:val="Hyperlink"/>
                  <w:rFonts w:ascii="Arial" w:hAnsi="Arial" w:cs="Arial"/>
                  <w:sz w:val="20"/>
                  <w:szCs w:val="22"/>
                </w:rPr>
                <w:t>https://health.gov/paguidelines/second-edition/report/</w:t>
              </w:r>
            </w:hyperlink>
            <w:r w:rsidR="002D7A1D">
              <w:rPr>
                <w:rFonts w:ascii="Arial" w:hAnsi="Arial" w:cs="Arial"/>
                <w:color w:val="000000"/>
                <w:sz w:val="20"/>
                <w:szCs w:val="22"/>
              </w:rPr>
              <w:t>)</w:t>
            </w:r>
            <w:r w:rsidR="00261380">
              <w:rPr>
                <w:rFonts w:ascii="Arial" w:hAnsi="Arial" w:cs="Arial"/>
                <w:color w:val="000000"/>
                <w:sz w:val="20"/>
                <w:szCs w:val="22"/>
              </w:rPr>
              <w:t xml:space="preserve"> </w:t>
            </w:r>
            <w:r w:rsidR="00514473">
              <w:rPr>
                <w:rFonts w:ascii="Arial" w:hAnsi="Arial" w:cs="Arial"/>
                <w:color w:val="000000"/>
                <w:sz w:val="20"/>
                <w:szCs w:val="22"/>
              </w:rPr>
              <w:t>to</w:t>
            </w:r>
            <w:r w:rsidR="002D7A1D">
              <w:rPr>
                <w:rFonts w:ascii="Arial" w:hAnsi="Arial" w:cs="Arial"/>
                <w:color w:val="000000"/>
                <w:sz w:val="20"/>
                <w:szCs w:val="22"/>
              </w:rPr>
              <w:t xml:space="preserve"> </w:t>
            </w:r>
            <w:r w:rsidR="00214AD3">
              <w:rPr>
                <w:rFonts w:ascii="Arial" w:hAnsi="Arial" w:cs="Arial"/>
                <w:color w:val="000000"/>
                <w:sz w:val="20"/>
                <w:szCs w:val="22"/>
              </w:rPr>
              <w:t>“</w:t>
            </w:r>
            <w:r w:rsidR="008A7CD8">
              <w:rPr>
                <w:rFonts w:ascii="Arial" w:hAnsi="Arial" w:cs="Arial"/>
                <w:b/>
                <w:color w:val="000000"/>
                <w:sz w:val="20"/>
                <w:szCs w:val="22"/>
              </w:rPr>
              <w:t xml:space="preserve">Online-Only Supplementary Material - </w:t>
            </w:r>
            <w:r w:rsidR="00274173">
              <w:rPr>
                <w:rFonts w:ascii="Arial" w:hAnsi="Arial" w:cs="Arial"/>
                <w:b/>
                <w:color w:val="000000"/>
                <w:sz w:val="20"/>
                <w:szCs w:val="22"/>
              </w:rPr>
              <w:t>Evidence Portfolios</w:t>
            </w:r>
            <w:r w:rsidR="00214AD3">
              <w:rPr>
                <w:rFonts w:ascii="Arial" w:hAnsi="Arial" w:cs="Arial"/>
                <w:b/>
                <w:color w:val="000000"/>
                <w:sz w:val="20"/>
                <w:szCs w:val="22"/>
              </w:rPr>
              <w:t>”</w:t>
            </w:r>
            <w:r w:rsidR="008A7CD8">
              <w:rPr>
                <w:rFonts w:ascii="Arial" w:hAnsi="Arial" w:cs="Arial"/>
                <w:b/>
                <w:color w:val="000000"/>
                <w:sz w:val="20"/>
                <w:szCs w:val="22"/>
              </w:rPr>
              <w:t xml:space="preserve"> </w:t>
            </w:r>
            <w:r w:rsidR="00F76F20">
              <w:rPr>
                <w:rFonts w:ascii="Arial" w:hAnsi="Arial" w:cs="Arial"/>
                <w:b/>
                <w:color w:val="000000"/>
                <w:sz w:val="20"/>
                <w:szCs w:val="22"/>
              </w:rPr>
              <w:t>–</w:t>
            </w:r>
            <w:r w:rsidR="008A7CD8">
              <w:rPr>
                <w:rFonts w:ascii="Arial" w:hAnsi="Arial" w:cs="Arial"/>
                <w:b/>
                <w:color w:val="000000"/>
                <w:sz w:val="20"/>
                <w:szCs w:val="22"/>
              </w:rPr>
              <w:t xml:space="preserve"> </w:t>
            </w:r>
            <w:hyperlink r:id="rId64" w:history="1">
              <w:r w:rsidR="002D7A1D" w:rsidRPr="005F3BB4">
                <w:rPr>
                  <w:rStyle w:val="Hyperlink"/>
                  <w:rFonts w:ascii="Arial" w:hAnsi="Arial" w:cs="Arial"/>
                  <w:sz w:val="20"/>
                  <w:szCs w:val="22"/>
                </w:rPr>
                <w:t>https://health.gov/paguidelines/second-edition/report/supplementary-material.aspx</w:t>
              </w:r>
            </w:hyperlink>
          </w:p>
          <w:p w14:paraId="2693EAFF" w14:textId="3FA704B9" w:rsidR="00497673" w:rsidRPr="00261380" w:rsidRDefault="00497673" w:rsidP="00497673">
            <w:pPr>
              <w:pStyle w:val="ListParagraph"/>
              <w:numPr>
                <w:ilvl w:val="3"/>
                <w:numId w:val="4"/>
              </w:numPr>
              <w:tabs>
                <w:tab w:val="clear" w:pos="1584"/>
              </w:tabs>
              <w:autoSpaceDE w:val="0"/>
              <w:autoSpaceDN w:val="0"/>
              <w:adjustRightInd w:val="0"/>
              <w:ind w:left="1381"/>
              <w:rPr>
                <w:rFonts w:ascii="Arial" w:hAnsi="Arial" w:cs="Arial"/>
                <w:color w:val="FF0000"/>
                <w:sz w:val="20"/>
                <w:szCs w:val="22"/>
              </w:rPr>
            </w:pPr>
            <w:r w:rsidRPr="00047F83">
              <w:rPr>
                <w:rFonts w:ascii="Arial" w:hAnsi="Arial" w:cs="Arial"/>
                <w:b/>
                <w:color w:val="FF0000"/>
                <w:sz w:val="20"/>
                <w:szCs w:val="22"/>
              </w:rPr>
              <w:t xml:space="preserve">FYI </w:t>
            </w:r>
            <w:r>
              <w:rPr>
                <w:rFonts w:ascii="Arial" w:hAnsi="Arial" w:cs="Arial"/>
                <w:b/>
                <w:color w:val="000000"/>
                <w:sz w:val="20"/>
                <w:szCs w:val="22"/>
              </w:rPr>
              <w:t>–</w:t>
            </w:r>
            <w:r w:rsidRPr="00047F83">
              <w:rPr>
                <w:rFonts w:ascii="Arial" w:hAnsi="Arial" w:cs="Arial"/>
                <w:b/>
                <w:color w:val="000000"/>
                <w:sz w:val="20"/>
                <w:szCs w:val="22"/>
              </w:rPr>
              <w:t xml:space="preserve"> </w:t>
            </w:r>
            <w:r w:rsidRPr="00261380">
              <w:rPr>
                <w:rFonts w:ascii="Arial" w:hAnsi="Arial" w:cs="Arial"/>
                <w:b/>
                <w:color w:val="FF0000"/>
                <w:sz w:val="20"/>
                <w:szCs w:val="22"/>
                <w:u w:val="single"/>
              </w:rPr>
              <w:t>Don’t read all</w:t>
            </w:r>
            <w:r w:rsidRPr="00261380">
              <w:rPr>
                <w:rFonts w:ascii="Arial" w:hAnsi="Arial" w:cs="Arial"/>
                <w:b/>
                <w:color w:val="FF0000"/>
                <w:sz w:val="20"/>
                <w:szCs w:val="22"/>
              </w:rPr>
              <w:t xml:space="preserve"> </w:t>
            </w:r>
            <w:r>
              <w:rPr>
                <w:rFonts w:ascii="Arial" w:hAnsi="Arial" w:cs="Arial"/>
                <w:b/>
                <w:color w:val="000000"/>
                <w:sz w:val="20"/>
                <w:szCs w:val="22"/>
              </w:rPr>
              <w:t xml:space="preserve">of </w:t>
            </w:r>
            <w:r w:rsidRPr="00047F83">
              <w:rPr>
                <w:rFonts w:ascii="Arial" w:hAnsi="Arial" w:cs="Arial"/>
                <w:b/>
                <w:color w:val="000000"/>
                <w:sz w:val="20"/>
                <w:szCs w:val="22"/>
              </w:rPr>
              <w:t xml:space="preserve">Supplemental Material for the </w:t>
            </w:r>
            <w:r w:rsidR="00A33FBC">
              <w:rPr>
                <w:rFonts w:ascii="Arial" w:hAnsi="Arial" w:cs="Arial"/>
                <w:b/>
                <w:color w:val="000000"/>
                <w:sz w:val="20"/>
                <w:szCs w:val="22"/>
              </w:rPr>
              <w:t>201</w:t>
            </w:r>
            <w:r w:rsidRPr="00047F83">
              <w:rPr>
                <w:rFonts w:ascii="Arial" w:hAnsi="Arial" w:cs="Arial"/>
                <w:b/>
                <w:color w:val="000000"/>
                <w:sz w:val="20"/>
                <w:szCs w:val="22"/>
              </w:rPr>
              <w:t>8 Physical Activity Guidelines Advisory Scientific Report</w:t>
            </w:r>
            <w:r>
              <w:rPr>
                <w:rFonts w:ascii="Arial" w:hAnsi="Arial" w:cs="Arial"/>
                <w:color w:val="000000"/>
                <w:sz w:val="20"/>
                <w:szCs w:val="22"/>
              </w:rPr>
              <w:t xml:space="preserve"> – the 2,573 pages cover the literature searches to answer 38 questions and 104 </w:t>
            </w:r>
            <w:r>
              <w:rPr>
                <w:rFonts w:ascii="Arial" w:hAnsi="Arial" w:cs="Arial"/>
                <w:color w:val="000000"/>
                <w:sz w:val="20"/>
                <w:szCs w:val="22"/>
              </w:rPr>
              <w:lastRenderedPageBreak/>
              <w:t xml:space="preserve">subquestions for those interested in the methodology of the search and process to included articles in specific questions the details can be found in the supplementary materials. </w:t>
            </w:r>
            <w:r w:rsidR="00202379">
              <w:rPr>
                <w:rFonts w:ascii="Arial" w:hAnsi="Arial" w:cs="Arial"/>
                <w:color w:val="000000"/>
                <w:sz w:val="20"/>
                <w:szCs w:val="22"/>
              </w:rPr>
              <w:t xml:space="preserve">----- </w:t>
            </w:r>
            <w:r w:rsidR="00202379" w:rsidRPr="00261380">
              <w:rPr>
                <w:rFonts w:ascii="Arial" w:hAnsi="Arial" w:cs="Arial"/>
                <w:b/>
                <w:color w:val="FF0000"/>
                <w:sz w:val="20"/>
                <w:szCs w:val="22"/>
              </w:rPr>
              <w:t>just read/study the pages listed for Chapter 11. Promoting Physical Activity</w:t>
            </w:r>
            <w:r w:rsidR="00261380">
              <w:rPr>
                <w:rFonts w:ascii="Arial" w:hAnsi="Arial" w:cs="Arial"/>
                <w:b/>
                <w:color w:val="FF0000"/>
                <w:sz w:val="20"/>
                <w:szCs w:val="22"/>
              </w:rPr>
              <w:t xml:space="preserve"> (scroll to near bottom of the web page</w:t>
            </w:r>
            <w:r w:rsidR="00202379" w:rsidRPr="00261380">
              <w:rPr>
                <w:rFonts w:ascii="Arial" w:hAnsi="Arial" w:cs="Arial"/>
                <w:b/>
                <w:color w:val="FF0000"/>
                <w:sz w:val="20"/>
                <w:szCs w:val="22"/>
              </w:rPr>
              <w:t>.</w:t>
            </w:r>
          </w:p>
          <w:p w14:paraId="106C83F8" w14:textId="77777777" w:rsidR="00497F22" w:rsidRDefault="00722D93" w:rsidP="00E52D20">
            <w:pPr>
              <w:pStyle w:val="ListParagraph"/>
              <w:numPr>
                <w:ilvl w:val="0"/>
                <w:numId w:val="4"/>
              </w:numPr>
              <w:autoSpaceDE w:val="0"/>
              <w:autoSpaceDN w:val="0"/>
              <w:adjustRightInd w:val="0"/>
              <w:ind w:left="1051"/>
              <w:rPr>
                <w:rFonts w:ascii="Arial" w:hAnsi="Arial" w:cs="Arial"/>
                <w:color w:val="000000"/>
                <w:sz w:val="20"/>
                <w:szCs w:val="22"/>
              </w:rPr>
            </w:pPr>
            <w:r>
              <w:rPr>
                <w:rFonts w:ascii="Arial" w:hAnsi="Arial" w:cs="Arial"/>
                <w:b/>
                <w:color w:val="000000"/>
                <w:sz w:val="20"/>
                <w:szCs w:val="22"/>
              </w:rPr>
              <w:t>Onl</w:t>
            </w:r>
            <w:r w:rsidR="002D7A1D">
              <w:rPr>
                <w:rFonts w:ascii="Arial" w:hAnsi="Arial" w:cs="Arial"/>
                <w:b/>
                <w:color w:val="000000"/>
                <w:sz w:val="20"/>
                <w:szCs w:val="22"/>
              </w:rPr>
              <w:t xml:space="preserve">ine-Only </w:t>
            </w:r>
            <w:r w:rsidR="00B617BE">
              <w:rPr>
                <w:rFonts w:ascii="Arial" w:hAnsi="Arial" w:cs="Arial"/>
                <w:b/>
                <w:color w:val="000000"/>
                <w:sz w:val="20"/>
                <w:szCs w:val="22"/>
              </w:rPr>
              <w:t xml:space="preserve">Supplemental Material - </w:t>
            </w:r>
            <w:r w:rsidR="00F76F20">
              <w:rPr>
                <w:rFonts w:ascii="Arial" w:hAnsi="Arial" w:cs="Arial"/>
                <w:b/>
                <w:color w:val="000000"/>
                <w:sz w:val="20"/>
                <w:szCs w:val="22"/>
              </w:rPr>
              <w:t>Chapter 11. Promoting Physical Activity</w:t>
            </w:r>
            <w:r w:rsidR="00F83E5A">
              <w:rPr>
                <w:rFonts w:ascii="Arial" w:hAnsi="Arial" w:cs="Arial"/>
                <w:b/>
                <w:color w:val="000000"/>
                <w:sz w:val="20"/>
                <w:szCs w:val="22"/>
              </w:rPr>
              <w:t xml:space="preserve"> – </w:t>
            </w:r>
            <w:r w:rsidR="00F83E5A" w:rsidRPr="0037356C">
              <w:rPr>
                <w:rFonts w:ascii="Arial" w:hAnsi="Arial" w:cs="Arial"/>
                <w:color w:val="FF0000"/>
                <w:sz w:val="20"/>
                <w:szCs w:val="22"/>
              </w:rPr>
              <w:t>read/study on</w:t>
            </w:r>
            <w:r w:rsidR="00792A59" w:rsidRPr="0037356C">
              <w:rPr>
                <w:rFonts w:ascii="Arial" w:hAnsi="Arial" w:cs="Arial"/>
                <w:color w:val="FF0000"/>
                <w:sz w:val="20"/>
                <w:szCs w:val="22"/>
              </w:rPr>
              <w:t>ly</w:t>
            </w:r>
            <w:r w:rsidR="00F83E5A" w:rsidRPr="0037356C">
              <w:rPr>
                <w:rFonts w:ascii="Arial" w:hAnsi="Arial" w:cs="Arial"/>
                <w:color w:val="FF0000"/>
                <w:sz w:val="20"/>
                <w:szCs w:val="22"/>
              </w:rPr>
              <w:t xml:space="preserve"> </w:t>
            </w:r>
            <w:r w:rsidR="00692343" w:rsidRPr="0037356C">
              <w:rPr>
                <w:rFonts w:ascii="Arial" w:hAnsi="Arial" w:cs="Arial"/>
                <w:color w:val="FF0000"/>
                <w:sz w:val="20"/>
                <w:szCs w:val="22"/>
              </w:rPr>
              <w:t xml:space="preserve">the first few </w:t>
            </w:r>
            <w:r w:rsidR="00F83E5A" w:rsidRPr="0037356C">
              <w:rPr>
                <w:rFonts w:ascii="Arial" w:hAnsi="Arial" w:cs="Arial"/>
                <w:color w:val="FF0000"/>
                <w:sz w:val="20"/>
                <w:szCs w:val="22"/>
              </w:rPr>
              <w:t>pages</w:t>
            </w:r>
            <w:r w:rsidR="009D3239" w:rsidRPr="0037356C">
              <w:rPr>
                <w:rFonts w:ascii="Arial" w:hAnsi="Arial" w:cs="Arial"/>
                <w:color w:val="FF0000"/>
                <w:sz w:val="20"/>
                <w:szCs w:val="22"/>
              </w:rPr>
              <w:t xml:space="preserve"> listed</w:t>
            </w:r>
            <w:r w:rsidR="009D3239" w:rsidRPr="00CD7BC3">
              <w:rPr>
                <w:rFonts w:ascii="Arial" w:hAnsi="Arial" w:cs="Arial"/>
                <w:color w:val="000000"/>
                <w:sz w:val="20"/>
                <w:szCs w:val="22"/>
              </w:rPr>
              <w:t>.</w:t>
            </w:r>
          </w:p>
          <w:p w14:paraId="624F5302" w14:textId="77777777" w:rsidR="00497F22" w:rsidRDefault="00F420A3" w:rsidP="00497F22">
            <w:pPr>
              <w:pStyle w:val="ListParagraph"/>
              <w:numPr>
                <w:ilvl w:val="0"/>
                <w:numId w:val="4"/>
              </w:numPr>
              <w:autoSpaceDE w:val="0"/>
              <w:autoSpaceDN w:val="0"/>
              <w:adjustRightInd w:val="0"/>
              <w:ind w:left="1380"/>
              <w:rPr>
                <w:rFonts w:ascii="Arial" w:hAnsi="Arial" w:cs="Arial"/>
                <w:color w:val="000000"/>
                <w:sz w:val="20"/>
                <w:szCs w:val="22"/>
              </w:rPr>
            </w:pPr>
            <w:r w:rsidRPr="00976EA9">
              <w:rPr>
                <w:rFonts w:ascii="Arial" w:hAnsi="Arial" w:cs="Arial"/>
                <w:b/>
                <w:color w:val="FF0000"/>
                <w:sz w:val="20"/>
                <w:szCs w:val="22"/>
              </w:rPr>
              <w:t>NOTE</w:t>
            </w:r>
            <w:r w:rsidR="00DD392A">
              <w:rPr>
                <w:rFonts w:ascii="Arial" w:hAnsi="Arial" w:cs="Arial"/>
                <w:b/>
                <w:color w:val="FF0000"/>
                <w:sz w:val="20"/>
                <w:szCs w:val="22"/>
              </w:rPr>
              <w:t xml:space="preserve"> 1</w:t>
            </w:r>
            <w:r w:rsidRPr="00976EA9">
              <w:rPr>
                <w:rFonts w:ascii="Arial" w:hAnsi="Arial" w:cs="Arial"/>
                <w:b/>
                <w:color w:val="FF0000"/>
                <w:sz w:val="20"/>
                <w:szCs w:val="22"/>
              </w:rPr>
              <w:t>:</w:t>
            </w:r>
            <w:r>
              <w:rPr>
                <w:rFonts w:ascii="Arial" w:hAnsi="Arial" w:cs="Arial"/>
                <w:color w:val="000000"/>
                <w:sz w:val="20"/>
                <w:szCs w:val="22"/>
              </w:rPr>
              <w:t xml:space="preserve"> </w:t>
            </w:r>
            <w:r w:rsidRPr="002D7A1D">
              <w:rPr>
                <w:rFonts w:ascii="Arial" w:hAnsi="Arial" w:cs="Arial"/>
                <w:color w:val="000000"/>
                <w:sz w:val="20"/>
                <w:szCs w:val="22"/>
              </w:rPr>
              <w:t xml:space="preserve">the </w:t>
            </w:r>
            <w:r w:rsidR="00AE3363" w:rsidRPr="002D7A1D">
              <w:rPr>
                <w:rFonts w:ascii="Arial" w:hAnsi="Arial" w:cs="Arial"/>
                <w:color w:val="000000"/>
                <w:sz w:val="20"/>
                <w:szCs w:val="22"/>
              </w:rPr>
              <w:t xml:space="preserve">first 3 to 5 pages of </w:t>
            </w:r>
            <w:r w:rsidR="0037356C">
              <w:rPr>
                <w:rFonts w:ascii="Arial" w:hAnsi="Arial" w:cs="Arial"/>
                <w:color w:val="000000"/>
                <w:sz w:val="20"/>
                <w:szCs w:val="22"/>
              </w:rPr>
              <w:t xml:space="preserve">each </w:t>
            </w:r>
            <w:r w:rsidRPr="002D7A1D">
              <w:rPr>
                <w:rFonts w:ascii="Arial" w:hAnsi="Arial" w:cs="Arial"/>
                <w:color w:val="000000"/>
                <w:sz w:val="20"/>
                <w:szCs w:val="22"/>
              </w:rPr>
              <w:t>evidence portfolio</w:t>
            </w:r>
            <w:r w:rsidR="001C01A0" w:rsidRPr="002D7A1D">
              <w:rPr>
                <w:rFonts w:ascii="Arial" w:hAnsi="Arial" w:cs="Arial"/>
                <w:color w:val="000000"/>
                <w:sz w:val="20"/>
                <w:szCs w:val="22"/>
              </w:rPr>
              <w:t xml:space="preserve"> give</w:t>
            </w:r>
            <w:r w:rsidR="0037356C">
              <w:rPr>
                <w:rFonts w:ascii="Arial" w:hAnsi="Arial" w:cs="Arial"/>
                <w:color w:val="000000"/>
                <w:sz w:val="20"/>
                <w:szCs w:val="22"/>
              </w:rPr>
              <w:t>s</w:t>
            </w:r>
            <w:r w:rsidR="001C01A0" w:rsidRPr="002D7A1D">
              <w:rPr>
                <w:rFonts w:ascii="Arial" w:hAnsi="Arial" w:cs="Arial"/>
                <w:color w:val="000000"/>
                <w:sz w:val="20"/>
                <w:szCs w:val="22"/>
              </w:rPr>
              <w:t xml:space="preserve"> sources of evidence,</w:t>
            </w:r>
            <w:r w:rsidR="009B29A4" w:rsidRPr="002D7A1D">
              <w:rPr>
                <w:rFonts w:ascii="Arial" w:hAnsi="Arial" w:cs="Arial"/>
                <w:color w:val="000000"/>
                <w:sz w:val="20"/>
                <w:szCs w:val="22"/>
              </w:rPr>
              <w:t xml:space="preserve"> conclusion statements and grades, description of</w:t>
            </w:r>
            <w:r w:rsidR="00AC53E1" w:rsidRPr="002D7A1D">
              <w:rPr>
                <w:rFonts w:ascii="Arial" w:hAnsi="Arial" w:cs="Arial"/>
                <w:color w:val="000000"/>
                <w:sz w:val="20"/>
                <w:szCs w:val="22"/>
              </w:rPr>
              <w:t xml:space="preserve"> the evidence, </w:t>
            </w:r>
            <w:r w:rsidR="00053ADE" w:rsidRPr="002D7A1D">
              <w:rPr>
                <w:rFonts w:ascii="Arial" w:hAnsi="Arial" w:cs="Arial"/>
                <w:color w:val="000000"/>
                <w:sz w:val="20"/>
                <w:szCs w:val="22"/>
              </w:rPr>
              <w:t>existing systematic reviews and meta-analyses</w:t>
            </w:r>
            <w:r w:rsidR="00AE3363" w:rsidRPr="002D7A1D">
              <w:rPr>
                <w:rFonts w:ascii="Arial" w:hAnsi="Arial" w:cs="Arial"/>
                <w:color w:val="000000"/>
                <w:sz w:val="20"/>
                <w:szCs w:val="22"/>
              </w:rPr>
              <w:t>.</w:t>
            </w:r>
          </w:p>
          <w:p w14:paraId="7CE3183E" w14:textId="08FCB8EF" w:rsidR="00274173" w:rsidRDefault="00DD392A" w:rsidP="00497F22">
            <w:pPr>
              <w:pStyle w:val="ListParagraph"/>
              <w:numPr>
                <w:ilvl w:val="0"/>
                <w:numId w:val="4"/>
              </w:numPr>
              <w:autoSpaceDE w:val="0"/>
              <w:autoSpaceDN w:val="0"/>
              <w:adjustRightInd w:val="0"/>
              <w:ind w:left="1380"/>
              <w:rPr>
                <w:rFonts w:ascii="Arial" w:hAnsi="Arial" w:cs="Arial"/>
                <w:color w:val="000000"/>
                <w:sz w:val="20"/>
                <w:szCs w:val="22"/>
              </w:rPr>
            </w:pPr>
            <w:r w:rsidRPr="00DD392A">
              <w:rPr>
                <w:rFonts w:ascii="Arial" w:hAnsi="Arial" w:cs="Arial"/>
                <w:b/>
                <w:color w:val="FF0000"/>
                <w:sz w:val="20"/>
                <w:szCs w:val="22"/>
              </w:rPr>
              <w:t>NOTE 2.</w:t>
            </w:r>
            <w:r w:rsidRPr="00DD392A">
              <w:rPr>
                <w:rFonts w:ascii="Arial" w:hAnsi="Arial" w:cs="Arial"/>
                <w:color w:val="FF0000"/>
                <w:sz w:val="20"/>
                <w:szCs w:val="22"/>
              </w:rPr>
              <w:t xml:space="preserve"> </w:t>
            </w:r>
            <w:r w:rsidR="009A222F">
              <w:rPr>
                <w:rFonts w:ascii="Arial" w:hAnsi="Arial" w:cs="Arial"/>
                <w:color w:val="000000"/>
                <w:sz w:val="20"/>
                <w:szCs w:val="22"/>
              </w:rPr>
              <w:t>After the first 3 to 5 pages</w:t>
            </w:r>
            <w:r w:rsidR="00497F22">
              <w:rPr>
                <w:rFonts w:ascii="Arial" w:hAnsi="Arial" w:cs="Arial"/>
                <w:color w:val="000000"/>
                <w:sz w:val="20"/>
                <w:szCs w:val="22"/>
              </w:rPr>
              <w:t xml:space="preserve"> t</w:t>
            </w:r>
            <w:r w:rsidR="006A1912">
              <w:rPr>
                <w:rFonts w:ascii="Arial" w:hAnsi="Arial" w:cs="Arial"/>
                <w:color w:val="000000"/>
                <w:sz w:val="20"/>
                <w:szCs w:val="22"/>
              </w:rPr>
              <w:t xml:space="preserve">he remaining 80 to 115 pages </w:t>
            </w:r>
            <w:r w:rsidR="00AB427F">
              <w:rPr>
                <w:rFonts w:ascii="Arial" w:hAnsi="Arial" w:cs="Arial"/>
                <w:color w:val="000000"/>
                <w:sz w:val="20"/>
                <w:szCs w:val="22"/>
              </w:rPr>
              <w:t xml:space="preserve">of each portfolio </w:t>
            </w:r>
            <w:r w:rsidR="00242BD2">
              <w:rPr>
                <w:rFonts w:ascii="Arial" w:hAnsi="Arial" w:cs="Arial"/>
                <w:color w:val="000000"/>
                <w:sz w:val="20"/>
                <w:szCs w:val="22"/>
              </w:rPr>
              <w:t xml:space="preserve">show </w:t>
            </w:r>
            <w:r w:rsidR="00D13B33">
              <w:rPr>
                <w:rFonts w:ascii="Arial" w:hAnsi="Arial" w:cs="Arial"/>
                <w:color w:val="000000"/>
                <w:sz w:val="20"/>
                <w:szCs w:val="22"/>
              </w:rPr>
              <w:t>populations analyzed and supporting</w:t>
            </w:r>
            <w:r w:rsidR="00BF1D29">
              <w:rPr>
                <w:rFonts w:ascii="Arial" w:hAnsi="Arial" w:cs="Arial"/>
                <w:color w:val="000000"/>
                <w:sz w:val="20"/>
                <w:szCs w:val="22"/>
              </w:rPr>
              <w:t xml:space="preserve"> evidence </w:t>
            </w:r>
            <w:r w:rsidR="001F20DE">
              <w:rPr>
                <w:rFonts w:ascii="Arial" w:hAnsi="Arial" w:cs="Arial"/>
                <w:color w:val="000000"/>
                <w:sz w:val="20"/>
                <w:szCs w:val="22"/>
              </w:rPr>
              <w:t>– consider looking at an evidence portfolio</w:t>
            </w:r>
            <w:r w:rsidR="00617AF3">
              <w:rPr>
                <w:rFonts w:ascii="Arial" w:hAnsi="Arial" w:cs="Arial"/>
                <w:color w:val="000000"/>
                <w:sz w:val="20"/>
                <w:szCs w:val="22"/>
              </w:rPr>
              <w:t xml:space="preserve"> pages after the first 3 to 5 pages</w:t>
            </w:r>
            <w:r w:rsidR="00875FBB">
              <w:rPr>
                <w:rFonts w:ascii="Arial" w:hAnsi="Arial" w:cs="Arial"/>
                <w:color w:val="000000"/>
                <w:sz w:val="20"/>
                <w:szCs w:val="22"/>
              </w:rPr>
              <w:t xml:space="preserve"> to get a sense of the evidence</w:t>
            </w:r>
            <w:r w:rsidR="00976EA9">
              <w:rPr>
                <w:rFonts w:ascii="Arial" w:hAnsi="Arial" w:cs="Arial"/>
                <w:color w:val="000000"/>
                <w:sz w:val="20"/>
                <w:szCs w:val="22"/>
              </w:rPr>
              <w:t xml:space="preserve"> that was used.</w:t>
            </w:r>
          </w:p>
          <w:p w14:paraId="4CEA2009" w14:textId="77777777" w:rsidR="00A06155" w:rsidRPr="00A75C48" w:rsidRDefault="00A06155" w:rsidP="00497F22">
            <w:pPr>
              <w:pStyle w:val="ListParagraph"/>
              <w:numPr>
                <w:ilvl w:val="3"/>
                <w:numId w:val="4"/>
              </w:numPr>
              <w:autoSpaceDE w:val="0"/>
              <w:autoSpaceDN w:val="0"/>
              <w:adjustRightInd w:val="0"/>
              <w:ind w:left="1020"/>
              <w:rPr>
                <w:rFonts w:ascii="Arial" w:hAnsi="Arial" w:cs="Arial"/>
                <w:b/>
                <w:color w:val="000000"/>
                <w:sz w:val="20"/>
                <w:szCs w:val="22"/>
              </w:rPr>
            </w:pPr>
            <w:r w:rsidRPr="00A75C48">
              <w:rPr>
                <w:rFonts w:ascii="Arial" w:hAnsi="Arial" w:cs="Arial"/>
                <w:b/>
                <w:color w:val="000000"/>
                <w:sz w:val="20"/>
                <w:szCs w:val="22"/>
              </w:rPr>
              <w:t>Question 1</w:t>
            </w:r>
            <w:r w:rsidR="00D8208A" w:rsidRPr="00A75C48">
              <w:rPr>
                <w:rFonts w:ascii="Arial" w:hAnsi="Arial" w:cs="Arial"/>
                <w:b/>
                <w:color w:val="000000"/>
                <w:sz w:val="20"/>
                <w:szCs w:val="22"/>
              </w:rPr>
              <w:t>. What interventions are effective for increasing physical activity at different levels of impact?</w:t>
            </w:r>
          </w:p>
          <w:p w14:paraId="7ECC587B" w14:textId="431AB9AD" w:rsidR="00976A0B" w:rsidRDefault="00976A0B" w:rsidP="00567BAB">
            <w:pPr>
              <w:pStyle w:val="ListParagraph"/>
              <w:numPr>
                <w:ilvl w:val="3"/>
                <w:numId w:val="23"/>
              </w:numPr>
              <w:tabs>
                <w:tab w:val="clear" w:pos="1584"/>
              </w:tabs>
              <w:autoSpaceDE w:val="0"/>
              <w:autoSpaceDN w:val="0"/>
              <w:adjustRightInd w:val="0"/>
              <w:ind w:left="1380"/>
              <w:rPr>
                <w:rFonts w:ascii="Arial" w:hAnsi="Arial" w:cs="Arial"/>
                <w:color w:val="000000"/>
                <w:sz w:val="20"/>
                <w:szCs w:val="22"/>
              </w:rPr>
            </w:pPr>
            <w:r>
              <w:rPr>
                <w:rFonts w:ascii="Arial" w:hAnsi="Arial" w:cs="Arial"/>
                <w:color w:val="000000"/>
                <w:sz w:val="20"/>
                <w:szCs w:val="22"/>
              </w:rPr>
              <w:t xml:space="preserve">Evidence Portfolio, </w:t>
            </w:r>
            <w:r w:rsidRPr="000D1DFE">
              <w:rPr>
                <w:rFonts w:ascii="Arial" w:hAnsi="Arial" w:cs="Arial"/>
                <w:b/>
                <w:color w:val="000000"/>
                <w:sz w:val="20"/>
                <w:szCs w:val="22"/>
              </w:rPr>
              <w:t>Individual</w:t>
            </w:r>
            <w:r w:rsidR="009A4A58">
              <w:rPr>
                <w:rFonts w:ascii="Arial" w:hAnsi="Arial" w:cs="Arial"/>
                <w:color w:val="000000"/>
                <w:sz w:val="20"/>
                <w:szCs w:val="22"/>
              </w:rPr>
              <w:t xml:space="preserve"> – pages 1 </w:t>
            </w:r>
            <w:r w:rsidR="008F51C2">
              <w:rPr>
                <w:rFonts w:ascii="Arial" w:hAnsi="Arial" w:cs="Arial"/>
                <w:color w:val="000000"/>
                <w:sz w:val="20"/>
                <w:szCs w:val="22"/>
              </w:rPr>
              <w:t xml:space="preserve">– 4 </w:t>
            </w:r>
            <w:r w:rsidR="002835CF">
              <w:rPr>
                <w:rFonts w:ascii="Arial" w:hAnsi="Arial" w:cs="Arial"/>
                <w:color w:val="000000"/>
                <w:sz w:val="20"/>
                <w:szCs w:val="22"/>
              </w:rPr>
              <w:t xml:space="preserve">(~5 min) </w:t>
            </w:r>
            <w:hyperlink r:id="rId65" w:history="1">
              <w:r w:rsidR="002835CF" w:rsidRPr="00AD731B">
                <w:rPr>
                  <w:rStyle w:val="Hyperlink"/>
                  <w:rFonts w:ascii="Arial" w:hAnsi="Arial" w:cs="Arial"/>
                  <w:sz w:val="20"/>
                  <w:szCs w:val="22"/>
                </w:rPr>
                <w:t>https://health.gov/paguidelines/second-edition/report/supplementary_material/pdf/Promotion_Q1_Individual_Evidence_Portfolio.pdf</w:t>
              </w:r>
            </w:hyperlink>
            <w:r w:rsidR="008F51C2">
              <w:rPr>
                <w:rFonts w:ascii="Arial" w:hAnsi="Arial" w:cs="Arial"/>
                <w:color w:val="000000"/>
                <w:sz w:val="20"/>
                <w:szCs w:val="22"/>
              </w:rPr>
              <w:t xml:space="preserve"> </w:t>
            </w:r>
          </w:p>
          <w:p w14:paraId="7550DBCB" w14:textId="251A1C94" w:rsidR="00976A0B" w:rsidRDefault="00F12B01" w:rsidP="00567BAB">
            <w:pPr>
              <w:pStyle w:val="ListParagraph"/>
              <w:numPr>
                <w:ilvl w:val="3"/>
                <w:numId w:val="23"/>
              </w:numPr>
              <w:tabs>
                <w:tab w:val="clear" w:pos="1584"/>
              </w:tabs>
              <w:autoSpaceDE w:val="0"/>
              <w:autoSpaceDN w:val="0"/>
              <w:adjustRightInd w:val="0"/>
              <w:ind w:left="1380"/>
              <w:rPr>
                <w:rFonts w:ascii="Arial" w:hAnsi="Arial" w:cs="Arial"/>
                <w:color w:val="000000"/>
                <w:sz w:val="20"/>
                <w:szCs w:val="22"/>
              </w:rPr>
            </w:pPr>
            <w:r>
              <w:rPr>
                <w:rFonts w:ascii="Arial" w:hAnsi="Arial" w:cs="Arial"/>
                <w:color w:val="000000"/>
                <w:sz w:val="20"/>
                <w:szCs w:val="22"/>
              </w:rPr>
              <w:t xml:space="preserve">Evidence Portfolio, </w:t>
            </w:r>
            <w:r w:rsidRPr="000D1DFE">
              <w:rPr>
                <w:rFonts w:ascii="Arial" w:hAnsi="Arial" w:cs="Arial"/>
                <w:b/>
                <w:color w:val="000000"/>
                <w:sz w:val="20"/>
                <w:szCs w:val="22"/>
              </w:rPr>
              <w:t>Community</w:t>
            </w:r>
            <w:r w:rsidR="003B79F1">
              <w:rPr>
                <w:rFonts w:ascii="Arial" w:hAnsi="Arial" w:cs="Arial"/>
                <w:color w:val="000000"/>
                <w:sz w:val="20"/>
                <w:szCs w:val="22"/>
              </w:rPr>
              <w:t xml:space="preserve"> – pages </w:t>
            </w:r>
            <w:r w:rsidR="009A4A58">
              <w:rPr>
                <w:rFonts w:ascii="Arial" w:hAnsi="Arial" w:cs="Arial"/>
                <w:color w:val="000000"/>
                <w:sz w:val="20"/>
                <w:szCs w:val="22"/>
              </w:rPr>
              <w:t xml:space="preserve">1 – 5 </w:t>
            </w:r>
            <w:r w:rsidR="002835CF">
              <w:rPr>
                <w:rFonts w:ascii="Arial" w:hAnsi="Arial" w:cs="Arial"/>
                <w:color w:val="000000"/>
                <w:sz w:val="20"/>
                <w:szCs w:val="22"/>
              </w:rPr>
              <w:t xml:space="preserve">(~5 min) </w:t>
            </w:r>
            <w:hyperlink r:id="rId66" w:history="1">
              <w:r w:rsidR="002835CF" w:rsidRPr="00AD731B">
                <w:rPr>
                  <w:rStyle w:val="Hyperlink"/>
                  <w:rFonts w:ascii="Arial" w:hAnsi="Arial" w:cs="Arial"/>
                  <w:sz w:val="20"/>
                  <w:szCs w:val="22"/>
                </w:rPr>
                <w:t>https://health.gov/paguidelines/second-edition/report/supplementary_material/pdf/Promotion_Q1_Community_Evidence_Portfolio.pdf</w:t>
              </w:r>
            </w:hyperlink>
            <w:r w:rsidR="009A4A58">
              <w:rPr>
                <w:rFonts w:ascii="Arial" w:hAnsi="Arial" w:cs="Arial"/>
                <w:color w:val="000000"/>
                <w:sz w:val="20"/>
                <w:szCs w:val="22"/>
              </w:rPr>
              <w:t xml:space="preserve"> </w:t>
            </w:r>
          </w:p>
          <w:p w14:paraId="3D47529C" w14:textId="31251479" w:rsidR="00F12B01" w:rsidRDefault="00F12B01" w:rsidP="00567BAB">
            <w:pPr>
              <w:pStyle w:val="ListParagraph"/>
              <w:numPr>
                <w:ilvl w:val="3"/>
                <w:numId w:val="23"/>
              </w:numPr>
              <w:tabs>
                <w:tab w:val="clear" w:pos="1584"/>
              </w:tabs>
              <w:autoSpaceDE w:val="0"/>
              <w:autoSpaceDN w:val="0"/>
              <w:adjustRightInd w:val="0"/>
              <w:ind w:left="1380"/>
              <w:rPr>
                <w:rFonts w:ascii="Arial" w:hAnsi="Arial" w:cs="Arial"/>
                <w:color w:val="000000"/>
                <w:sz w:val="20"/>
                <w:szCs w:val="22"/>
              </w:rPr>
            </w:pPr>
            <w:r>
              <w:rPr>
                <w:rFonts w:ascii="Arial" w:hAnsi="Arial" w:cs="Arial"/>
                <w:color w:val="000000"/>
                <w:sz w:val="20"/>
                <w:szCs w:val="22"/>
              </w:rPr>
              <w:t xml:space="preserve">Evidence Portfolio, </w:t>
            </w:r>
            <w:r w:rsidRPr="000D1DFE">
              <w:rPr>
                <w:rFonts w:ascii="Arial" w:hAnsi="Arial" w:cs="Arial"/>
                <w:b/>
                <w:color w:val="000000"/>
                <w:sz w:val="20"/>
                <w:szCs w:val="22"/>
              </w:rPr>
              <w:t>Communication Environment</w:t>
            </w:r>
            <w:r w:rsidR="00CE024B">
              <w:rPr>
                <w:rFonts w:ascii="Arial" w:hAnsi="Arial" w:cs="Arial"/>
                <w:color w:val="000000"/>
                <w:sz w:val="20"/>
                <w:szCs w:val="22"/>
              </w:rPr>
              <w:t xml:space="preserve"> </w:t>
            </w:r>
            <w:r w:rsidR="003B79F1">
              <w:rPr>
                <w:rFonts w:ascii="Arial" w:hAnsi="Arial" w:cs="Arial"/>
                <w:color w:val="000000"/>
                <w:sz w:val="20"/>
                <w:szCs w:val="22"/>
              </w:rPr>
              <w:t>–</w:t>
            </w:r>
            <w:r w:rsidR="00CE024B">
              <w:rPr>
                <w:rFonts w:ascii="Arial" w:hAnsi="Arial" w:cs="Arial"/>
                <w:color w:val="000000"/>
                <w:sz w:val="20"/>
                <w:szCs w:val="22"/>
              </w:rPr>
              <w:t xml:space="preserve"> </w:t>
            </w:r>
            <w:r w:rsidR="003B79F1">
              <w:rPr>
                <w:rFonts w:ascii="Arial" w:hAnsi="Arial" w:cs="Arial"/>
                <w:color w:val="000000"/>
                <w:sz w:val="20"/>
                <w:szCs w:val="22"/>
              </w:rPr>
              <w:t xml:space="preserve">pages 1 – 5 </w:t>
            </w:r>
            <w:r w:rsidR="002835CF">
              <w:rPr>
                <w:rFonts w:ascii="Arial" w:hAnsi="Arial" w:cs="Arial"/>
                <w:color w:val="000000"/>
                <w:sz w:val="20"/>
                <w:szCs w:val="22"/>
              </w:rPr>
              <w:t xml:space="preserve">(~5 min) </w:t>
            </w:r>
            <w:hyperlink r:id="rId67" w:history="1">
              <w:r w:rsidR="003B79F1" w:rsidRPr="00AD731B">
                <w:rPr>
                  <w:rStyle w:val="Hyperlink"/>
                  <w:rFonts w:ascii="Arial" w:hAnsi="Arial" w:cs="Arial"/>
                  <w:sz w:val="20"/>
                  <w:szCs w:val="22"/>
                </w:rPr>
                <w:t>https://health.gov/paguidelines/second-edition/report/supplementary_material/pdf/Promotion_Q1_Communication_Environment_Evidence_Portfolio.pdf</w:t>
              </w:r>
            </w:hyperlink>
            <w:r w:rsidR="003B79F1">
              <w:rPr>
                <w:rFonts w:ascii="Arial" w:hAnsi="Arial" w:cs="Arial"/>
                <w:color w:val="000000"/>
                <w:sz w:val="20"/>
                <w:szCs w:val="22"/>
              </w:rPr>
              <w:t xml:space="preserve"> </w:t>
            </w:r>
          </w:p>
          <w:p w14:paraId="704A70FC" w14:textId="768F2485" w:rsidR="00F12B01" w:rsidRDefault="00F12B01" w:rsidP="00567BAB">
            <w:pPr>
              <w:pStyle w:val="ListParagraph"/>
              <w:numPr>
                <w:ilvl w:val="3"/>
                <w:numId w:val="23"/>
              </w:numPr>
              <w:tabs>
                <w:tab w:val="clear" w:pos="1584"/>
              </w:tabs>
              <w:autoSpaceDE w:val="0"/>
              <w:autoSpaceDN w:val="0"/>
              <w:adjustRightInd w:val="0"/>
              <w:ind w:left="1380"/>
              <w:rPr>
                <w:rFonts w:ascii="Arial" w:hAnsi="Arial" w:cs="Arial"/>
                <w:color w:val="000000"/>
                <w:sz w:val="20"/>
                <w:szCs w:val="22"/>
              </w:rPr>
            </w:pPr>
            <w:r>
              <w:rPr>
                <w:rFonts w:ascii="Arial" w:hAnsi="Arial" w:cs="Arial"/>
                <w:color w:val="000000"/>
                <w:sz w:val="20"/>
                <w:szCs w:val="22"/>
              </w:rPr>
              <w:t>Evid</w:t>
            </w:r>
            <w:r w:rsidR="00DF7E72">
              <w:rPr>
                <w:rFonts w:ascii="Arial" w:hAnsi="Arial" w:cs="Arial"/>
                <w:color w:val="000000"/>
                <w:sz w:val="20"/>
                <w:szCs w:val="22"/>
              </w:rPr>
              <w:t xml:space="preserve">ence Portfolio, </w:t>
            </w:r>
            <w:r w:rsidR="00DF7E72" w:rsidRPr="000D1DFE">
              <w:rPr>
                <w:rFonts w:ascii="Arial" w:hAnsi="Arial" w:cs="Arial"/>
                <w:b/>
                <w:color w:val="000000"/>
                <w:sz w:val="20"/>
                <w:szCs w:val="22"/>
              </w:rPr>
              <w:t>Physical Environment and Policy</w:t>
            </w:r>
            <w:r w:rsidR="000F5A25">
              <w:rPr>
                <w:rFonts w:ascii="Arial" w:hAnsi="Arial" w:cs="Arial"/>
                <w:color w:val="000000"/>
                <w:sz w:val="20"/>
                <w:szCs w:val="22"/>
              </w:rPr>
              <w:t xml:space="preserve"> – pages </w:t>
            </w:r>
            <w:r w:rsidR="00CE024B">
              <w:rPr>
                <w:rFonts w:ascii="Arial" w:hAnsi="Arial" w:cs="Arial"/>
                <w:color w:val="000000"/>
                <w:sz w:val="20"/>
                <w:szCs w:val="22"/>
              </w:rPr>
              <w:t xml:space="preserve">1 – 3 </w:t>
            </w:r>
            <w:r w:rsidR="002835CF">
              <w:rPr>
                <w:rFonts w:ascii="Arial" w:hAnsi="Arial" w:cs="Arial"/>
                <w:color w:val="000000"/>
                <w:sz w:val="20"/>
                <w:szCs w:val="22"/>
              </w:rPr>
              <w:t xml:space="preserve">(~5 min) </w:t>
            </w:r>
            <w:hyperlink r:id="rId68" w:history="1">
              <w:r w:rsidR="00CE024B" w:rsidRPr="00AD731B">
                <w:rPr>
                  <w:rStyle w:val="Hyperlink"/>
                  <w:rFonts w:ascii="Arial" w:hAnsi="Arial" w:cs="Arial"/>
                  <w:sz w:val="20"/>
                  <w:szCs w:val="22"/>
                </w:rPr>
                <w:t>https://health.gov/paguidelines/second-edition/report/supplementary_material/pdf/Promotion_Q1_Environment_and_Policy_Evidence_Portfolio.pdf</w:t>
              </w:r>
            </w:hyperlink>
            <w:r w:rsidR="00CE024B">
              <w:rPr>
                <w:rFonts w:ascii="Arial" w:hAnsi="Arial" w:cs="Arial"/>
                <w:color w:val="000000"/>
                <w:sz w:val="20"/>
                <w:szCs w:val="22"/>
              </w:rPr>
              <w:t xml:space="preserve"> </w:t>
            </w:r>
          </w:p>
          <w:p w14:paraId="5D8090AD" w14:textId="7E6FF143" w:rsidR="00F8509E" w:rsidRPr="00A75C48" w:rsidRDefault="00F8509E" w:rsidP="00497F22">
            <w:pPr>
              <w:pStyle w:val="ListParagraph"/>
              <w:numPr>
                <w:ilvl w:val="3"/>
                <w:numId w:val="4"/>
              </w:numPr>
              <w:autoSpaceDE w:val="0"/>
              <w:autoSpaceDN w:val="0"/>
              <w:adjustRightInd w:val="0"/>
              <w:ind w:left="1020"/>
              <w:rPr>
                <w:rFonts w:ascii="Arial" w:hAnsi="Arial" w:cs="Arial"/>
                <w:b/>
                <w:color w:val="000000"/>
                <w:sz w:val="20"/>
                <w:szCs w:val="22"/>
              </w:rPr>
            </w:pPr>
            <w:r w:rsidRPr="00A75C48">
              <w:rPr>
                <w:rFonts w:ascii="Arial" w:hAnsi="Arial" w:cs="Arial"/>
                <w:b/>
                <w:color w:val="000000"/>
                <w:sz w:val="20"/>
                <w:szCs w:val="22"/>
              </w:rPr>
              <w:t>Question 2.</w:t>
            </w:r>
            <w:r w:rsidR="009813A4" w:rsidRPr="00A75C48">
              <w:rPr>
                <w:rFonts w:ascii="Arial" w:hAnsi="Arial" w:cs="Arial"/>
                <w:b/>
                <w:color w:val="000000"/>
                <w:sz w:val="20"/>
                <w:szCs w:val="22"/>
              </w:rPr>
              <w:t xml:space="preserve"> What intervention</w:t>
            </w:r>
            <w:r w:rsidR="00251B03" w:rsidRPr="00A75C48">
              <w:rPr>
                <w:rFonts w:ascii="Arial" w:hAnsi="Arial" w:cs="Arial"/>
                <w:b/>
                <w:color w:val="000000"/>
                <w:sz w:val="20"/>
                <w:szCs w:val="22"/>
              </w:rPr>
              <w:t>s</w:t>
            </w:r>
            <w:r w:rsidR="009813A4" w:rsidRPr="00A75C48">
              <w:rPr>
                <w:rFonts w:ascii="Arial" w:hAnsi="Arial" w:cs="Arial"/>
                <w:b/>
                <w:color w:val="000000"/>
                <w:sz w:val="20"/>
                <w:szCs w:val="22"/>
              </w:rPr>
              <w:t xml:space="preserve"> are effective for reducing sedentary behavior?</w:t>
            </w:r>
          </w:p>
          <w:p w14:paraId="30ECD05E" w14:textId="77777777" w:rsidR="00043FD6" w:rsidRDefault="00530228" w:rsidP="00567BAB">
            <w:pPr>
              <w:pStyle w:val="ListParagraph"/>
              <w:numPr>
                <w:ilvl w:val="3"/>
                <w:numId w:val="4"/>
              </w:numPr>
              <w:tabs>
                <w:tab w:val="clear" w:pos="1584"/>
              </w:tabs>
              <w:autoSpaceDE w:val="0"/>
              <w:autoSpaceDN w:val="0"/>
              <w:adjustRightInd w:val="0"/>
              <w:ind w:left="1380"/>
              <w:rPr>
                <w:rFonts w:ascii="Arial" w:hAnsi="Arial" w:cs="Arial"/>
                <w:color w:val="000000"/>
                <w:sz w:val="20"/>
                <w:szCs w:val="22"/>
              </w:rPr>
            </w:pPr>
            <w:r>
              <w:rPr>
                <w:rFonts w:ascii="Arial" w:hAnsi="Arial" w:cs="Arial"/>
                <w:color w:val="000000"/>
                <w:sz w:val="20"/>
                <w:szCs w:val="22"/>
              </w:rPr>
              <w:t>Evidence Portfolio</w:t>
            </w:r>
            <w:r w:rsidR="00DC2B42">
              <w:rPr>
                <w:rFonts w:ascii="Arial" w:hAnsi="Arial" w:cs="Arial"/>
                <w:color w:val="000000"/>
                <w:sz w:val="20"/>
                <w:szCs w:val="22"/>
              </w:rPr>
              <w:t xml:space="preserve">, </w:t>
            </w:r>
            <w:r w:rsidR="00DC2B42" w:rsidRPr="000D1DFE">
              <w:rPr>
                <w:rFonts w:ascii="Arial" w:hAnsi="Arial" w:cs="Arial"/>
                <w:b/>
                <w:color w:val="000000"/>
                <w:sz w:val="20"/>
                <w:szCs w:val="22"/>
              </w:rPr>
              <w:t>Sedentary Behavior</w:t>
            </w:r>
            <w:r w:rsidR="002005CD">
              <w:rPr>
                <w:rFonts w:ascii="Arial" w:hAnsi="Arial" w:cs="Arial"/>
                <w:color w:val="000000"/>
                <w:sz w:val="20"/>
                <w:szCs w:val="22"/>
              </w:rPr>
              <w:t xml:space="preserve"> – pages </w:t>
            </w:r>
            <w:r w:rsidR="000F5A25">
              <w:rPr>
                <w:rFonts w:ascii="Arial" w:hAnsi="Arial" w:cs="Arial"/>
                <w:color w:val="000000"/>
                <w:sz w:val="20"/>
                <w:szCs w:val="22"/>
              </w:rPr>
              <w:t xml:space="preserve">1 – 3 </w:t>
            </w:r>
            <w:r w:rsidR="002835CF">
              <w:rPr>
                <w:rFonts w:ascii="Arial" w:hAnsi="Arial" w:cs="Arial"/>
                <w:color w:val="000000"/>
                <w:sz w:val="20"/>
                <w:szCs w:val="22"/>
              </w:rPr>
              <w:t xml:space="preserve">(~5 min) </w:t>
            </w:r>
            <w:hyperlink r:id="rId69" w:history="1">
              <w:r w:rsidR="000F5A25" w:rsidRPr="00AD731B">
                <w:rPr>
                  <w:rStyle w:val="Hyperlink"/>
                  <w:rFonts w:ascii="Arial" w:hAnsi="Arial" w:cs="Arial"/>
                  <w:sz w:val="20"/>
                  <w:szCs w:val="22"/>
                </w:rPr>
                <w:t>https://health.gov/paguidelines/second-edition/report/supplementary_material/pdf/Promotion_Q2_Sedentary_Evidence_Portfolio.pdf</w:t>
              </w:r>
            </w:hyperlink>
            <w:r w:rsidR="000F5A25">
              <w:rPr>
                <w:rFonts w:ascii="Arial" w:hAnsi="Arial" w:cs="Arial"/>
                <w:color w:val="000000"/>
                <w:sz w:val="20"/>
                <w:szCs w:val="22"/>
              </w:rPr>
              <w:t xml:space="preserve"> </w:t>
            </w:r>
          </w:p>
          <w:p w14:paraId="4D6DA280" w14:textId="0D3E7A77" w:rsidR="00782F23" w:rsidRPr="009F3254" w:rsidRDefault="00782F23" w:rsidP="00782F23">
            <w:pPr>
              <w:pStyle w:val="ListParagraph"/>
              <w:numPr>
                <w:ilvl w:val="1"/>
                <w:numId w:val="4"/>
              </w:numPr>
              <w:autoSpaceDE w:val="0"/>
              <w:autoSpaceDN w:val="0"/>
              <w:adjustRightInd w:val="0"/>
              <w:rPr>
                <w:rFonts w:ascii="Arial" w:hAnsi="Arial" w:cs="Arial"/>
                <w:color w:val="000000"/>
                <w:sz w:val="20"/>
                <w:szCs w:val="22"/>
              </w:rPr>
            </w:pPr>
          </w:p>
        </w:tc>
      </w:tr>
      <w:tr w:rsidR="00204857" w:rsidRPr="00887D5F" w14:paraId="68496074" w14:textId="77777777" w:rsidTr="347D0FE6">
        <w:trPr>
          <w:jc w:val="center"/>
        </w:trPr>
        <w:tc>
          <w:tcPr>
            <w:tcW w:w="1465" w:type="dxa"/>
          </w:tcPr>
          <w:p w14:paraId="1B44B7AE" w14:textId="47D288C4" w:rsidR="00204857" w:rsidRDefault="00204857" w:rsidP="00FB2FD5">
            <w:pPr>
              <w:jc w:val="center"/>
              <w:rPr>
                <w:rFonts w:ascii="Arial" w:hAnsi="Arial" w:cs="Arial"/>
                <w:sz w:val="20"/>
                <w:szCs w:val="22"/>
              </w:rPr>
            </w:pPr>
            <w:r>
              <w:rPr>
                <w:rFonts w:ascii="Arial" w:hAnsi="Arial" w:cs="Arial"/>
                <w:sz w:val="20"/>
                <w:szCs w:val="22"/>
              </w:rPr>
              <w:lastRenderedPageBreak/>
              <w:t>~</w:t>
            </w:r>
            <w:r w:rsidR="005E6AA8">
              <w:rPr>
                <w:rFonts w:ascii="Arial" w:hAnsi="Arial" w:cs="Arial"/>
                <w:sz w:val="20"/>
                <w:szCs w:val="22"/>
              </w:rPr>
              <w:t>1</w:t>
            </w:r>
            <w:r>
              <w:rPr>
                <w:rFonts w:ascii="Arial" w:hAnsi="Arial" w:cs="Arial"/>
                <w:sz w:val="20"/>
                <w:szCs w:val="22"/>
              </w:rPr>
              <w:t>.</w:t>
            </w:r>
            <w:r w:rsidR="005E6AA8">
              <w:rPr>
                <w:rFonts w:ascii="Arial" w:hAnsi="Arial" w:cs="Arial"/>
                <w:sz w:val="20"/>
                <w:szCs w:val="22"/>
              </w:rPr>
              <w:t>5</w:t>
            </w:r>
            <w:r>
              <w:rPr>
                <w:rFonts w:ascii="Arial" w:hAnsi="Arial" w:cs="Arial"/>
                <w:sz w:val="20"/>
                <w:szCs w:val="22"/>
              </w:rPr>
              <w:t xml:space="preserve"> hours</w:t>
            </w:r>
          </w:p>
          <w:p w14:paraId="36475CBD" w14:textId="77777777" w:rsidR="00204857" w:rsidRDefault="00204857" w:rsidP="00FB2FD5">
            <w:pPr>
              <w:jc w:val="center"/>
              <w:rPr>
                <w:rFonts w:ascii="Arial" w:hAnsi="Arial" w:cs="Arial"/>
                <w:sz w:val="20"/>
                <w:szCs w:val="22"/>
              </w:rPr>
            </w:pPr>
          </w:p>
          <w:p w14:paraId="6ABD7FEC" w14:textId="77777777" w:rsidR="00204857" w:rsidRDefault="00204857" w:rsidP="00FB2FD5">
            <w:pPr>
              <w:jc w:val="center"/>
              <w:rPr>
                <w:rFonts w:ascii="Arial" w:hAnsi="Arial" w:cs="Arial"/>
                <w:sz w:val="20"/>
                <w:szCs w:val="22"/>
              </w:rPr>
            </w:pPr>
            <w:r>
              <w:rPr>
                <w:noProof/>
              </w:rPr>
              <w:drawing>
                <wp:inline distT="0" distB="0" distL="0" distR="0" wp14:anchorId="6206269E" wp14:editId="21046B7E">
                  <wp:extent cx="692281" cy="895350"/>
                  <wp:effectExtent l="19050" t="19050" r="12700" b="19050"/>
                  <wp:docPr id="25" name="Picture 25" descr="PAG Advisory Committe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 Advisory Committee Report"/>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28539" cy="942243"/>
                          </a:xfrm>
                          <a:prstGeom prst="rect">
                            <a:avLst/>
                          </a:prstGeom>
                          <a:noFill/>
                          <a:ln>
                            <a:solidFill>
                              <a:schemeClr val="accent1"/>
                            </a:solidFill>
                          </a:ln>
                        </pic:spPr>
                      </pic:pic>
                    </a:graphicData>
                  </a:graphic>
                </wp:inline>
              </w:drawing>
            </w:r>
          </w:p>
          <w:p w14:paraId="02E16298" w14:textId="77777777" w:rsidR="00204857" w:rsidRDefault="00204857" w:rsidP="00FB2FD5">
            <w:pPr>
              <w:jc w:val="center"/>
              <w:rPr>
                <w:rFonts w:ascii="Arial" w:hAnsi="Arial" w:cs="Arial"/>
                <w:sz w:val="20"/>
                <w:szCs w:val="22"/>
              </w:rPr>
            </w:pPr>
          </w:p>
          <w:p w14:paraId="1B901D3D" w14:textId="08EF2218" w:rsidR="00204857" w:rsidRDefault="00204857" w:rsidP="00FB2FD5">
            <w:pPr>
              <w:jc w:val="center"/>
              <w:rPr>
                <w:rFonts w:ascii="Arial" w:hAnsi="Arial" w:cs="Arial"/>
                <w:b/>
                <w:color w:val="008000"/>
                <w:sz w:val="20"/>
                <w:szCs w:val="22"/>
              </w:rPr>
            </w:pPr>
            <w:r w:rsidRPr="00B663BB">
              <w:rPr>
                <w:rFonts w:ascii="Arial" w:hAnsi="Arial" w:cs="Arial"/>
                <w:b/>
                <w:color w:val="008000"/>
                <w:sz w:val="20"/>
                <w:szCs w:val="22"/>
              </w:rPr>
              <w:t>IN THIS SECTION:</w:t>
            </w:r>
          </w:p>
          <w:p w14:paraId="58FB97CF" w14:textId="77777777" w:rsidR="005C7EB6" w:rsidRPr="00B663BB" w:rsidRDefault="005C7EB6" w:rsidP="00FB2FD5">
            <w:pPr>
              <w:jc w:val="center"/>
              <w:rPr>
                <w:rFonts w:ascii="Arial" w:hAnsi="Arial" w:cs="Arial"/>
                <w:b/>
                <w:color w:val="008000"/>
                <w:sz w:val="20"/>
                <w:szCs w:val="22"/>
              </w:rPr>
            </w:pPr>
          </w:p>
          <w:p w14:paraId="02BE7399" w14:textId="618F36BD" w:rsidR="00204857" w:rsidRDefault="00204857" w:rsidP="005F715E">
            <w:pPr>
              <w:jc w:val="center"/>
              <w:rPr>
                <w:rFonts w:ascii="Arial" w:hAnsi="Arial" w:cs="Arial"/>
                <w:color w:val="008000"/>
                <w:sz w:val="20"/>
                <w:szCs w:val="22"/>
              </w:rPr>
            </w:pPr>
            <w:r w:rsidRPr="00711C31">
              <w:rPr>
                <w:rFonts w:ascii="Arial" w:hAnsi="Arial" w:cs="Arial"/>
                <w:color w:val="008000"/>
                <w:sz w:val="20"/>
                <w:szCs w:val="22"/>
              </w:rPr>
              <w:t xml:space="preserve">equivalent of ~10 web and </w:t>
            </w:r>
            <w:r w:rsidRPr="00711C31">
              <w:rPr>
                <w:rFonts w:ascii="Arial" w:hAnsi="Arial" w:cs="Arial"/>
                <w:color w:val="008000"/>
                <w:sz w:val="20"/>
                <w:szCs w:val="22"/>
              </w:rPr>
              <w:lastRenderedPageBreak/>
              <w:t>pdf file pages about the Advisory Committee charter, charge and members;</w:t>
            </w:r>
          </w:p>
          <w:p w14:paraId="5F65752B" w14:textId="77777777" w:rsidR="00204857" w:rsidRPr="005F1873" w:rsidRDefault="00204857" w:rsidP="00FB2FD5">
            <w:pPr>
              <w:jc w:val="center"/>
              <w:rPr>
                <w:rFonts w:ascii="Arial" w:hAnsi="Arial" w:cs="Arial"/>
                <w:color w:val="008000"/>
                <w:sz w:val="20"/>
                <w:szCs w:val="22"/>
              </w:rPr>
            </w:pPr>
          </w:p>
          <w:p w14:paraId="506E3766" w14:textId="4AAE47DA" w:rsidR="00204857" w:rsidRPr="002833C0" w:rsidRDefault="0061569F" w:rsidP="002833C0">
            <w:pPr>
              <w:jc w:val="center"/>
              <w:rPr>
                <w:rFonts w:ascii="Arial" w:hAnsi="Arial" w:cs="Arial"/>
                <w:sz w:val="20"/>
                <w:szCs w:val="22"/>
              </w:rPr>
            </w:pPr>
            <w:r>
              <w:rPr>
                <w:rFonts w:ascii="Arial" w:hAnsi="Arial" w:cs="Arial"/>
                <w:sz w:val="20"/>
                <w:szCs w:val="22"/>
              </w:rPr>
              <w:t>Three</w:t>
            </w:r>
            <w:r w:rsidR="00204857">
              <w:rPr>
                <w:rFonts w:ascii="Arial" w:hAnsi="Arial" w:cs="Arial"/>
                <w:sz w:val="20"/>
                <w:szCs w:val="22"/>
              </w:rPr>
              <w:t xml:space="preserve"> </w:t>
            </w:r>
            <w:r w:rsidR="00204857" w:rsidRPr="00005AF1">
              <w:rPr>
                <w:rFonts w:ascii="Arial" w:hAnsi="Arial" w:cs="Arial"/>
                <w:sz w:val="20"/>
                <w:szCs w:val="22"/>
              </w:rPr>
              <w:t>test question</w:t>
            </w:r>
            <w:r>
              <w:rPr>
                <w:rFonts w:ascii="Arial" w:hAnsi="Arial" w:cs="Arial"/>
                <w:sz w:val="20"/>
                <w:szCs w:val="22"/>
              </w:rPr>
              <w:t>s</w:t>
            </w:r>
            <w:r w:rsidR="00204857" w:rsidRPr="00005AF1">
              <w:rPr>
                <w:rFonts w:ascii="Arial" w:hAnsi="Arial" w:cs="Arial"/>
                <w:sz w:val="20"/>
                <w:szCs w:val="22"/>
              </w:rPr>
              <w:t xml:space="preserve"> from this section.</w:t>
            </w:r>
          </w:p>
          <w:p w14:paraId="333DF7DD" w14:textId="77777777" w:rsidR="00204857" w:rsidRDefault="00204857" w:rsidP="00FB2FD5">
            <w:pPr>
              <w:jc w:val="center"/>
              <w:rPr>
                <w:rFonts w:ascii="Arial" w:hAnsi="Arial" w:cs="Arial"/>
                <w:sz w:val="20"/>
                <w:szCs w:val="22"/>
              </w:rPr>
            </w:pPr>
          </w:p>
          <w:p w14:paraId="2F50114F" w14:textId="29B581B6" w:rsidR="00FC20C4" w:rsidRDefault="00FC20C4" w:rsidP="00FB2FD5">
            <w:pPr>
              <w:jc w:val="center"/>
              <w:rPr>
                <w:rFonts w:ascii="Arial" w:hAnsi="Arial" w:cs="Arial"/>
                <w:sz w:val="20"/>
                <w:szCs w:val="22"/>
              </w:rPr>
            </w:pPr>
          </w:p>
        </w:tc>
        <w:tc>
          <w:tcPr>
            <w:tcW w:w="8125" w:type="dxa"/>
          </w:tcPr>
          <w:p w14:paraId="2DB4C197" w14:textId="3A52D29E" w:rsidR="00204857" w:rsidRPr="00166CAD" w:rsidRDefault="00204857" w:rsidP="00FB2FD5">
            <w:pPr>
              <w:rPr>
                <w:rFonts w:ascii="Arial" w:hAnsi="Arial" w:cs="Arial"/>
                <w:b/>
                <w:color w:val="008000"/>
                <w:szCs w:val="22"/>
              </w:rPr>
            </w:pPr>
            <w:r w:rsidRPr="00166CAD">
              <w:rPr>
                <w:rFonts w:ascii="Arial" w:hAnsi="Arial" w:cs="Arial"/>
                <w:b/>
                <w:color w:val="008000"/>
                <w:szCs w:val="22"/>
              </w:rPr>
              <w:lastRenderedPageBreak/>
              <w:t>Section 5</w:t>
            </w:r>
            <w:r w:rsidR="00504E39">
              <w:rPr>
                <w:rFonts w:ascii="Arial" w:hAnsi="Arial" w:cs="Arial"/>
                <w:b/>
                <w:color w:val="008000"/>
                <w:szCs w:val="22"/>
              </w:rPr>
              <w:t>a</w:t>
            </w:r>
            <w:r w:rsidRPr="00166CAD">
              <w:rPr>
                <w:rFonts w:ascii="Arial" w:hAnsi="Arial" w:cs="Arial"/>
                <w:b/>
                <w:color w:val="008000"/>
                <w:szCs w:val="22"/>
              </w:rPr>
              <w:t xml:space="preserve">: Advisory Committee – </w:t>
            </w:r>
            <w:r w:rsidR="00D94DCF">
              <w:rPr>
                <w:rFonts w:ascii="Arial" w:hAnsi="Arial" w:cs="Arial"/>
                <w:b/>
                <w:color w:val="008000"/>
                <w:szCs w:val="22"/>
              </w:rPr>
              <w:t>Charter, Charge</w:t>
            </w:r>
            <w:r w:rsidR="00FB35D0">
              <w:rPr>
                <w:rFonts w:ascii="Arial" w:hAnsi="Arial" w:cs="Arial"/>
                <w:b/>
                <w:color w:val="008000"/>
                <w:szCs w:val="22"/>
              </w:rPr>
              <w:t>, History and Trends</w:t>
            </w:r>
          </w:p>
          <w:p w14:paraId="0A73990C" w14:textId="77777777" w:rsidR="00204857" w:rsidRDefault="00204857" w:rsidP="00FB2FD5">
            <w:pPr>
              <w:rPr>
                <w:rFonts w:ascii="Arial" w:hAnsi="Arial" w:cs="Arial"/>
                <w:sz w:val="20"/>
                <w:szCs w:val="22"/>
              </w:rPr>
            </w:pPr>
          </w:p>
          <w:p w14:paraId="0FC31703" w14:textId="77777777" w:rsidR="00204857" w:rsidRPr="00A47B2C" w:rsidRDefault="00204857" w:rsidP="00FB2FD5">
            <w:pPr>
              <w:rPr>
                <w:rFonts w:ascii="Arial" w:hAnsi="Arial" w:cs="Arial"/>
                <w:b/>
                <w:sz w:val="20"/>
                <w:szCs w:val="22"/>
              </w:rPr>
            </w:pPr>
            <w:r w:rsidRPr="00A47B2C">
              <w:rPr>
                <w:rFonts w:ascii="Arial" w:hAnsi="Arial" w:cs="Arial"/>
                <w:b/>
                <w:sz w:val="20"/>
                <w:szCs w:val="22"/>
              </w:rPr>
              <w:t>After studying the material in this section, the participant will be able to:</w:t>
            </w:r>
          </w:p>
          <w:p w14:paraId="4A5683AA" w14:textId="624B4287" w:rsidR="00204857" w:rsidRDefault="00204857" w:rsidP="00204857">
            <w:pPr>
              <w:numPr>
                <w:ilvl w:val="0"/>
                <w:numId w:val="4"/>
              </w:numPr>
              <w:autoSpaceDE w:val="0"/>
              <w:autoSpaceDN w:val="0"/>
              <w:adjustRightInd w:val="0"/>
              <w:ind w:left="691" w:hanging="351"/>
              <w:rPr>
                <w:rFonts w:ascii="Arial" w:hAnsi="Arial" w:cs="Arial"/>
                <w:color w:val="000000"/>
                <w:sz w:val="20"/>
                <w:szCs w:val="22"/>
              </w:rPr>
            </w:pPr>
            <w:r>
              <w:rPr>
                <w:rFonts w:ascii="Arial" w:hAnsi="Arial" w:cs="Arial"/>
                <w:color w:val="000000"/>
                <w:sz w:val="20"/>
                <w:szCs w:val="22"/>
              </w:rPr>
              <w:t>Describe the Charter and Charge of the Advisory Committee</w:t>
            </w:r>
          </w:p>
          <w:p w14:paraId="7405E5B9" w14:textId="77777777" w:rsidR="00204857" w:rsidRDefault="00204857" w:rsidP="00204857">
            <w:pPr>
              <w:numPr>
                <w:ilvl w:val="0"/>
                <w:numId w:val="4"/>
              </w:numPr>
              <w:autoSpaceDE w:val="0"/>
              <w:autoSpaceDN w:val="0"/>
              <w:adjustRightInd w:val="0"/>
              <w:ind w:left="691" w:hanging="351"/>
              <w:rPr>
                <w:rFonts w:ascii="Arial" w:hAnsi="Arial" w:cs="Arial"/>
                <w:color w:val="000000"/>
                <w:sz w:val="20"/>
                <w:szCs w:val="22"/>
              </w:rPr>
            </w:pPr>
            <w:r>
              <w:rPr>
                <w:rFonts w:ascii="Arial" w:hAnsi="Arial" w:cs="Arial"/>
                <w:color w:val="000000"/>
                <w:sz w:val="20"/>
                <w:szCs w:val="22"/>
              </w:rPr>
              <w:t>List the committee members and consultants, and their background and experience</w:t>
            </w:r>
          </w:p>
          <w:p w14:paraId="51F2D12F" w14:textId="407D3ABD" w:rsidR="00204857" w:rsidRPr="00023EAD" w:rsidRDefault="00204857" w:rsidP="00023EAD">
            <w:pPr>
              <w:numPr>
                <w:ilvl w:val="0"/>
                <w:numId w:val="4"/>
              </w:numPr>
              <w:autoSpaceDE w:val="0"/>
              <w:autoSpaceDN w:val="0"/>
              <w:adjustRightInd w:val="0"/>
              <w:ind w:left="691" w:hanging="351"/>
              <w:rPr>
                <w:rFonts w:ascii="Arial" w:hAnsi="Arial" w:cs="Arial"/>
                <w:color w:val="000000"/>
                <w:sz w:val="20"/>
                <w:szCs w:val="22"/>
              </w:rPr>
            </w:pPr>
            <w:r>
              <w:rPr>
                <w:rFonts w:ascii="Arial" w:hAnsi="Arial" w:cs="Arial"/>
                <w:color w:val="000000"/>
                <w:sz w:val="20"/>
                <w:szCs w:val="22"/>
              </w:rPr>
              <w:t>Describe the history and trends of physical activity recommendations and guidelines, including the state of physical activity in American</w:t>
            </w:r>
          </w:p>
          <w:p w14:paraId="6B4FDB47" w14:textId="77777777" w:rsidR="00204857" w:rsidRDefault="00204857" w:rsidP="00FB2FD5">
            <w:pPr>
              <w:rPr>
                <w:rFonts w:ascii="Arial" w:hAnsi="Arial" w:cs="Arial"/>
                <w:b/>
                <w:sz w:val="20"/>
                <w:szCs w:val="22"/>
              </w:rPr>
            </w:pPr>
          </w:p>
          <w:p w14:paraId="719C1F83" w14:textId="77777777" w:rsidR="00204857" w:rsidRDefault="00204857" w:rsidP="00FB2FD5">
            <w:pPr>
              <w:rPr>
                <w:rFonts w:ascii="Arial" w:hAnsi="Arial" w:cs="Arial"/>
                <w:sz w:val="20"/>
                <w:szCs w:val="22"/>
              </w:rPr>
            </w:pPr>
            <w:r w:rsidRPr="00DE10B5">
              <w:rPr>
                <w:rFonts w:ascii="Arial" w:hAnsi="Arial" w:cs="Arial"/>
                <w:b/>
                <w:sz w:val="20"/>
                <w:szCs w:val="22"/>
              </w:rPr>
              <w:t>Assignments</w:t>
            </w:r>
          </w:p>
          <w:p w14:paraId="0D71D403" w14:textId="77777777" w:rsidR="00204857" w:rsidRPr="00E51689" w:rsidRDefault="00204857" w:rsidP="00204857">
            <w:pPr>
              <w:pStyle w:val="ListParagraph"/>
              <w:numPr>
                <w:ilvl w:val="0"/>
                <w:numId w:val="4"/>
              </w:numPr>
              <w:autoSpaceDE w:val="0"/>
              <w:autoSpaceDN w:val="0"/>
              <w:adjustRightInd w:val="0"/>
              <w:ind w:left="691"/>
              <w:rPr>
                <w:rFonts w:ascii="Arial" w:hAnsi="Arial" w:cs="Arial"/>
                <w:b/>
                <w:color w:val="000000"/>
                <w:sz w:val="20"/>
                <w:szCs w:val="22"/>
              </w:rPr>
            </w:pPr>
            <w:r w:rsidRPr="00E51689">
              <w:rPr>
                <w:rFonts w:ascii="Arial" w:hAnsi="Arial" w:cs="Arial"/>
                <w:b/>
                <w:color w:val="000000"/>
                <w:sz w:val="20"/>
                <w:szCs w:val="22"/>
              </w:rPr>
              <w:t>Read/study</w:t>
            </w:r>
            <w:r>
              <w:rPr>
                <w:rFonts w:ascii="Arial" w:hAnsi="Arial" w:cs="Arial"/>
                <w:b/>
                <w:color w:val="000000"/>
                <w:sz w:val="20"/>
                <w:szCs w:val="22"/>
              </w:rPr>
              <w:t>/view</w:t>
            </w:r>
            <w:r w:rsidRPr="00E51689">
              <w:rPr>
                <w:rFonts w:ascii="Arial" w:hAnsi="Arial" w:cs="Arial"/>
                <w:b/>
                <w:color w:val="000000"/>
                <w:sz w:val="20"/>
                <w:szCs w:val="22"/>
              </w:rPr>
              <w:t xml:space="preserve"> </w:t>
            </w:r>
            <w:r w:rsidRPr="002279CD">
              <w:rPr>
                <w:rFonts w:ascii="Arial" w:hAnsi="Arial" w:cs="Arial"/>
                <w:color w:val="000000"/>
                <w:sz w:val="20"/>
                <w:szCs w:val="22"/>
              </w:rPr>
              <w:t>each of the</w:t>
            </w:r>
            <w:r>
              <w:rPr>
                <w:rFonts w:ascii="Arial" w:hAnsi="Arial" w:cs="Arial"/>
                <w:color w:val="000000"/>
                <w:sz w:val="20"/>
                <w:szCs w:val="22"/>
              </w:rPr>
              <w:t xml:space="preserve"> five presentations and the Final Report</w:t>
            </w:r>
          </w:p>
          <w:p w14:paraId="62DF2E76" w14:textId="77777777" w:rsidR="00204857" w:rsidRPr="00A52C3F" w:rsidRDefault="00204857" w:rsidP="00204857">
            <w:pPr>
              <w:numPr>
                <w:ilvl w:val="1"/>
                <w:numId w:val="4"/>
              </w:numPr>
              <w:autoSpaceDE w:val="0"/>
              <w:autoSpaceDN w:val="0"/>
              <w:adjustRightInd w:val="0"/>
              <w:ind w:left="1051"/>
              <w:rPr>
                <w:rFonts w:ascii="Arial" w:hAnsi="Arial" w:cs="Arial"/>
                <w:b/>
                <w:color w:val="000000"/>
                <w:sz w:val="20"/>
                <w:szCs w:val="22"/>
              </w:rPr>
            </w:pPr>
            <w:r w:rsidRPr="00A52C3F">
              <w:rPr>
                <w:rFonts w:ascii="Arial" w:hAnsi="Arial" w:cs="Arial"/>
                <w:b/>
                <w:color w:val="000000"/>
                <w:sz w:val="20"/>
                <w:szCs w:val="22"/>
              </w:rPr>
              <w:t>Committee Charter and Charge</w:t>
            </w:r>
          </w:p>
          <w:p w14:paraId="270647A0" w14:textId="77777777" w:rsidR="00204857" w:rsidRDefault="00204857" w:rsidP="00204857">
            <w:pPr>
              <w:numPr>
                <w:ilvl w:val="3"/>
                <w:numId w:val="4"/>
              </w:numPr>
              <w:autoSpaceDE w:val="0"/>
              <w:autoSpaceDN w:val="0"/>
              <w:adjustRightInd w:val="0"/>
              <w:ind w:left="1479"/>
              <w:rPr>
                <w:rFonts w:ascii="Arial" w:hAnsi="Arial" w:cs="Arial"/>
                <w:color w:val="000000"/>
                <w:sz w:val="20"/>
                <w:szCs w:val="22"/>
              </w:rPr>
            </w:pPr>
            <w:r w:rsidRPr="00A52C3F">
              <w:rPr>
                <w:rFonts w:ascii="Arial" w:hAnsi="Arial" w:cs="Arial"/>
                <w:b/>
                <w:color w:val="000000"/>
                <w:sz w:val="20"/>
                <w:szCs w:val="22"/>
              </w:rPr>
              <w:lastRenderedPageBreak/>
              <w:t>Charter</w:t>
            </w:r>
            <w:r>
              <w:rPr>
                <w:rFonts w:ascii="Arial" w:hAnsi="Arial" w:cs="Arial"/>
                <w:color w:val="000000"/>
                <w:sz w:val="20"/>
                <w:szCs w:val="22"/>
              </w:rPr>
              <w:t xml:space="preserve"> - </w:t>
            </w:r>
            <w:hyperlink r:id="rId70" w:history="1">
              <w:r w:rsidRPr="00276BE3">
                <w:rPr>
                  <w:rStyle w:val="Hyperlink"/>
                  <w:rFonts w:ascii="Arial" w:hAnsi="Arial" w:cs="Arial"/>
                  <w:sz w:val="20"/>
                  <w:szCs w:val="22"/>
                </w:rPr>
                <w:t>https://health.gov/paguidelines/second-edition/committee/resources/2018-PAGAC-charter.pdf</w:t>
              </w:r>
            </w:hyperlink>
            <w:r>
              <w:rPr>
                <w:rFonts w:ascii="Arial" w:hAnsi="Arial" w:cs="Arial"/>
                <w:color w:val="000000"/>
                <w:sz w:val="20"/>
                <w:szCs w:val="22"/>
              </w:rPr>
              <w:t xml:space="preserve"> (~7 min)</w:t>
            </w:r>
          </w:p>
          <w:p w14:paraId="36F68809" w14:textId="77777777" w:rsidR="00204857" w:rsidRPr="00F60171" w:rsidRDefault="00204857" w:rsidP="00204857">
            <w:pPr>
              <w:numPr>
                <w:ilvl w:val="3"/>
                <w:numId w:val="4"/>
              </w:numPr>
              <w:autoSpaceDE w:val="0"/>
              <w:autoSpaceDN w:val="0"/>
              <w:adjustRightInd w:val="0"/>
              <w:ind w:left="1479"/>
              <w:rPr>
                <w:rFonts w:ascii="Arial" w:hAnsi="Arial" w:cs="Arial"/>
                <w:color w:val="000000"/>
                <w:sz w:val="20"/>
                <w:szCs w:val="22"/>
              </w:rPr>
            </w:pPr>
            <w:r w:rsidRPr="00A52C3F">
              <w:rPr>
                <w:rFonts w:ascii="Arial" w:hAnsi="Arial" w:cs="Arial"/>
                <w:b/>
                <w:color w:val="000000"/>
                <w:sz w:val="20"/>
                <w:szCs w:val="22"/>
              </w:rPr>
              <w:t>Charge</w:t>
            </w:r>
            <w:r>
              <w:rPr>
                <w:rFonts w:ascii="Arial" w:hAnsi="Arial" w:cs="Arial"/>
                <w:color w:val="000000"/>
                <w:sz w:val="20"/>
                <w:szCs w:val="22"/>
              </w:rPr>
              <w:t xml:space="preserve"> - </w:t>
            </w:r>
            <w:hyperlink r:id="rId71" w:history="1">
              <w:r w:rsidRPr="00276BE3">
                <w:rPr>
                  <w:rStyle w:val="Hyperlink"/>
                  <w:rFonts w:ascii="Arial" w:hAnsi="Arial" w:cs="Arial"/>
                  <w:sz w:val="20"/>
                  <w:szCs w:val="22"/>
                </w:rPr>
                <w:t>https://health.gov/paguidelines/second-edition/committee/resources/charge.aspx</w:t>
              </w:r>
            </w:hyperlink>
            <w:r>
              <w:rPr>
                <w:rFonts w:ascii="Arial" w:hAnsi="Arial" w:cs="Arial"/>
                <w:color w:val="000000"/>
                <w:sz w:val="20"/>
                <w:szCs w:val="22"/>
              </w:rPr>
              <w:t xml:space="preserve"> (~2 min)</w:t>
            </w:r>
          </w:p>
          <w:p w14:paraId="2ACDA2FA" w14:textId="1B8A2BF7" w:rsidR="00204857" w:rsidRDefault="00204857" w:rsidP="00204857">
            <w:pPr>
              <w:numPr>
                <w:ilvl w:val="1"/>
                <w:numId w:val="4"/>
              </w:numPr>
              <w:autoSpaceDE w:val="0"/>
              <w:autoSpaceDN w:val="0"/>
              <w:adjustRightInd w:val="0"/>
              <w:ind w:left="1051"/>
              <w:rPr>
                <w:rFonts w:ascii="Arial" w:hAnsi="Arial" w:cs="Arial"/>
                <w:color w:val="000000"/>
                <w:sz w:val="20"/>
                <w:szCs w:val="22"/>
              </w:rPr>
            </w:pPr>
            <w:r w:rsidRPr="002A57C7">
              <w:rPr>
                <w:rFonts w:ascii="Arial" w:hAnsi="Arial" w:cs="Arial"/>
                <w:b/>
                <w:color w:val="000000"/>
                <w:sz w:val="20"/>
                <w:szCs w:val="22"/>
              </w:rPr>
              <w:t>Committee Members</w:t>
            </w:r>
            <w:r>
              <w:rPr>
                <w:rFonts w:ascii="Arial" w:hAnsi="Arial" w:cs="Arial"/>
                <w:color w:val="000000"/>
                <w:sz w:val="20"/>
                <w:szCs w:val="22"/>
              </w:rPr>
              <w:t xml:space="preserve"> – </w:t>
            </w:r>
            <w:hyperlink r:id="rId72" w:history="1">
              <w:r w:rsidRPr="00D21C2D">
                <w:rPr>
                  <w:rStyle w:val="Hyperlink"/>
                  <w:rFonts w:ascii="Arial" w:hAnsi="Arial" w:cs="Arial"/>
                  <w:sz w:val="20"/>
                  <w:szCs w:val="22"/>
                </w:rPr>
                <w:t>https://health.gov/paguidelines/second-edition/committee/</w:t>
              </w:r>
            </w:hyperlink>
            <w:r>
              <w:rPr>
                <w:rFonts w:ascii="Arial" w:hAnsi="Arial" w:cs="Arial"/>
                <w:color w:val="000000"/>
                <w:sz w:val="20"/>
                <w:szCs w:val="22"/>
              </w:rPr>
              <w:t xml:space="preserve"> (~2 min)</w:t>
            </w:r>
          </w:p>
          <w:p w14:paraId="1EC55E3A" w14:textId="03B91D15" w:rsidR="001D7867" w:rsidRDefault="006775FE" w:rsidP="00D242C3">
            <w:pPr>
              <w:numPr>
                <w:ilvl w:val="3"/>
                <w:numId w:val="4"/>
              </w:numPr>
              <w:tabs>
                <w:tab w:val="clear" w:pos="1584"/>
              </w:tabs>
              <w:autoSpaceDE w:val="0"/>
              <w:autoSpaceDN w:val="0"/>
              <w:adjustRightInd w:val="0"/>
              <w:ind w:left="1471"/>
              <w:rPr>
                <w:rFonts w:ascii="Arial" w:hAnsi="Arial" w:cs="Arial"/>
                <w:color w:val="000000"/>
                <w:sz w:val="20"/>
                <w:szCs w:val="22"/>
              </w:rPr>
            </w:pPr>
            <w:r>
              <w:rPr>
                <w:rFonts w:ascii="Arial" w:hAnsi="Arial" w:cs="Arial"/>
                <w:b/>
                <w:color w:val="000000"/>
                <w:sz w:val="20"/>
                <w:szCs w:val="22"/>
              </w:rPr>
              <w:t>Biographical Sketches of the Committee Members</w:t>
            </w:r>
            <w:r w:rsidR="00DF7877">
              <w:rPr>
                <w:rFonts w:ascii="Arial" w:hAnsi="Arial" w:cs="Arial"/>
                <w:b/>
                <w:color w:val="000000"/>
                <w:sz w:val="20"/>
                <w:szCs w:val="22"/>
              </w:rPr>
              <w:t>,</w:t>
            </w:r>
            <w:r>
              <w:rPr>
                <w:rFonts w:ascii="Arial" w:hAnsi="Arial" w:cs="Arial"/>
                <w:b/>
                <w:color w:val="000000"/>
                <w:sz w:val="20"/>
                <w:szCs w:val="22"/>
              </w:rPr>
              <w:t xml:space="preserve"> </w:t>
            </w:r>
            <w:r w:rsidRPr="00DF7877">
              <w:rPr>
                <w:rFonts w:ascii="Arial" w:hAnsi="Arial" w:cs="Arial"/>
                <w:color w:val="000000"/>
                <w:sz w:val="20"/>
                <w:szCs w:val="22"/>
              </w:rPr>
              <w:t>Part H</w:t>
            </w:r>
            <w:r w:rsidR="00CA7C9C" w:rsidRPr="00DF7877">
              <w:rPr>
                <w:rFonts w:ascii="Arial" w:hAnsi="Arial" w:cs="Arial"/>
                <w:color w:val="000000"/>
                <w:sz w:val="20"/>
                <w:szCs w:val="22"/>
              </w:rPr>
              <w:t xml:space="preserve">. Appendix 3. </w:t>
            </w:r>
            <w:r w:rsidR="002A006D" w:rsidRPr="00DF7877">
              <w:rPr>
                <w:rFonts w:ascii="Arial" w:hAnsi="Arial" w:cs="Arial"/>
                <w:color w:val="000000"/>
                <w:sz w:val="20"/>
                <w:szCs w:val="22"/>
              </w:rPr>
              <w:t xml:space="preserve">of the </w:t>
            </w:r>
            <w:r w:rsidR="002A006D">
              <w:rPr>
                <w:rFonts w:ascii="Arial" w:hAnsi="Arial" w:cs="Arial"/>
                <w:color w:val="000000"/>
                <w:sz w:val="20"/>
                <w:szCs w:val="22"/>
              </w:rPr>
              <w:t>Scientific Report</w:t>
            </w:r>
            <w:r w:rsidR="00C763DD">
              <w:rPr>
                <w:rFonts w:ascii="Arial" w:hAnsi="Arial" w:cs="Arial"/>
                <w:color w:val="000000"/>
                <w:sz w:val="20"/>
                <w:szCs w:val="22"/>
              </w:rPr>
              <w:t xml:space="preserve"> </w:t>
            </w:r>
            <w:r w:rsidR="00053AF9">
              <w:rPr>
                <w:rFonts w:ascii="Arial" w:hAnsi="Arial" w:cs="Arial"/>
                <w:color w:val="000000"/>
                <w:sz w:val="20"/>
                <w:szCs w:val="22"/>
              </w:rPr>
              <w:t>(this has</w:t>
            </w:r>
            <w:r w:rsidR="00527C9C">
              <w:rPr>
                <w:rFonts w:ascii="Arial" w:hAnsi="Arial" w:cs="Arial"/>
                <w:color w:val="000000"/>
                <w:sz w:val="20"/>
                <w:szCs w:val="22"/>
              </w:rPr>
              <w:t xml:space="preserve"> </w:t>
            </w:r>
            <w:r w:rsidR="00CF6F2A">
              <w:rPr>
                <w:rFonts w:ascii="Arial" w:hAnsi="Arial" w:cs="Arial"/>
                <w:color w:val="000000"/>
                <w:sz w:val="20"/>
                <w:szCs w:val="22"/>
              </w:rPr>
              <w:t>~250 word</w:t>
            </w:r>
            <w:r w:rsidR="0027023E">
              <w:rPr>
                <w:rFonts w:ascii="Arial" w:hAnsi="Arial" w:cs="Arial"/>
                <w:color w:val="000000"/>
                <w:sz w:val="20"/>
                <w:szCs w:val="22"/>
              </w:rPr>
              <w:t xml:space="preserve"> bios of each member</w:t>
            </w:r>
            <w:r w:rsidR="00527C9C">
              <w:rPr>
                <w:rFonts w:ascii="Arial" w:hAnsi="Arial" w:cs="Arial"/>
                <w:color w:val="000000"/>
                <w:sz w:val="20"/>
                <w:szCs w:val="22"/>
              </w:rPr>
              <w:t xml:space="preserve">) </w:t>
            </w:r>
            <w:hyperlink r:id="rId73" w:history="1">
              <w:r w:rsidR="00527C9C" w:rsidRPr="00414742">
                <w:rPr>
                  <w:rStyle w:val="Hyperlink"/>
                  <w:rFonts w:ascii="Arial" w:hAnsi="Arial" w:cs="Arial"/>
                  <w:sz w:val="20"/>
                  <w:szCs w:val="22"/>
                </w:rPr>
                <w:t>https://health.gov/paguidelines/second-edition/report/pdf/21_H_Appendix_3_Biographical_Sketches_of_the_Committee_Members.pdf</w:t>
              </w:r>
            </w:hyperlink>
            <w:r w:rsidR="00C763DD">
              <w:rPr>
                <w:rFonts w:ascii="Arial" w:hAnsi="Arial" w:cs="Arial"/>
                <w:color w:val="000000"/>
                <w:sz w:val="20"/>
                <w:szCs w:val="22"/>
              </w:rPr>
              <w:t xml:space="preserve"> </w:t>
            </w:r>
            <w:r w:rsidR="00F5137B">
              <w:rPr>
                <w:rFonts w:ascii="Arial" w:hAnsi="Arial" w:cs="Arial"/>
                <w:color w:val="000000"/>
                <w:sz w:val="20"/>
                <w:szCs w:val="22"/>
              </w:rPr>
              <w:t>(</w:t>
            </w:r>
            <w:r w:rsidR="0053017E">
              <w:rPr>
                <w:rFonts w:ascii="Arial" w:hAnsi="Arial" w:cs="Arial"/>
                <w:color w:val="000000"/>
                <w:sz w:val="20"/>
                <w:szCs w:val="22"/>
              </w:rPr>
              <w:t>briefly scan through them)</w:t>
            </w:r>
          </w:p>
          <w:p w14:paraId="2DF22544" w14:textId="77777777" w:rsidR="00204857" w:rsidRDefault="00204857" w:rsidP="00204857">
            <w:pPr>
              <w:numPr>
                <w:ilvl w:val="1"/>
                <w:numId w:val="4"/>
              </w:numPr>
              <w:autoSpaceDE w:val="0"/>
              <w:autoSpaceDN w:val="0"/>
              <w:adjustRightInd w:val="0"/>
              <w:ind w:left="1051"/>
              <w:rPr>
                <w:rFonts w:ascii="Arial" w:hAnsi="Arial" w:cs="Arial"/>
                <w:color w:val="000000"/>
                <w:sz w:val="20"/>
                <w:szCs w:val="22"/>
              </w:rPr>
            </w:pPr>
            <w:r w:rsidRPr="002A57C7">
              <w:rPr>
                <w:rFonts w:ascii="Arial" w:hAnsi="Arial" w:cs="Arial"/>
                <w:b/>
                <w:color w:val="000000"/>
                <w:sz w:val="20"/>
                <w:szCs w:val="22"/>
              </w:rPr>
              <w:t>Subcommittees</w:t>
            </w:r>
            <w:r>
              <w:rPr>
                <w:rFonts w:ascii="Arial" w:hAnsi="Arial" w:cs="Arial"/>
                <w:color w:val="000000"/>
                <w:sz w:val="20"/>
                <w:szCs w:val="22"/>
              </w:rPr>
              <w:t xml:space="preserve"> – </w:t>
            </w:r>
            <w:hyperlink r:id="rId74" w:history="1">
              <w:r w:rsidRPr="00D21C2D">
                <w:rPr>
                  <w:rStyle w:val="Hyperlink"/>
                  <w:rFonts w:ascii="Arial" w:hAnsi="Arial" w:cs="Arial"/>
                  <w:sz w:val="20"/>
                  <w:szCs w:val="22"/>
                </w:rPr>
                <w:t>https://health.gov/paguidelines/second-edition/committee/subcommittees.aspx</w:t>
              </w:r>
            </w:hyperlink>
            <w:r>
              <w:rPr>
                <w:rFonts w:ascii="Arial" w:hAnsi="Arial" w:cs="Arial"/>
                <w:color w:val="000000"/>
                <w:sz w:val="20"/>
                <w:szCs w:val="22"/>
              </w:rPr>
              <w:t xml:space="preserve"> (~2 min)</w:t>
            </w:r>
          </w:p>
          <w:p w14:paraId="7A9A91BD" w14:textId="06CD7A4E" w:rsidR="00F95910" w:rsidRDefault="00204857" w:rsidP="00873DDE">
            <w:pPr>
              <w:numPr>
                <w:ilvl w:val="1"/>
                <w:numId w:val="4"/>
              </w:numPr>
              <w:autoSpaceDE w:val="0"/>
              <w:autoSpaceDN w:val="0"/>
              <w:adjustRightInd w:val="0"/>
              <w:ind w:left="1051"/>
              <w:rPr>
                <w:rFonts w:ascii="Arial" w:hAnsi="Arial" w:cs="Arial"/>
                <w:color w:val="000000"/>
                <w:sz w:val="20"/>
                <w:szCs w:val="22"/>
              </w:rPr>
            </w:pPr>
            <w:r w:rsidRPr="002A57C7">
              <w:rPr>
                <w:rFonts w:ascii="Arial" w:hAnsi="Arial" w:cs="Arial"/>
                <w:b/>
                <w:color w:val="000000"/>
                <w:sz w:val="20"/>
                <w:szCs w:val="22"/>
              </w:rPr>
              <w:t>Consultants</w:t>
            </w:r>
            <w:r>
              <w:rPr>
                <w:rFonts w:ascii="Arial" w:hAnsi="Arial" w:cs="Arial"/>
                <w:color w:val="000000"/>
                <w:sz w:val="20"/>
                <w:szCs w:val="22"/>
              </w:rPr>
              <w:t xml:space="preserve"> – </w:t>
            </w:r>
            <w:hyperlink r:id="rId75" w:history="1">
              <w:r w:rsidRPr="00D21C2D">
                <w:rPr>
                  <w:rStyle w:val="Hyperlink"/>
                  <w:rFonts w:ascii="Arial" w:hAnsi="Arial" w:cs="Arial"/>
                  <w:sz w:val="20"/>
                  <w:szCs w:val="22"/>
                </w:rPr>
                <w:t>https://health.gov/paguidelines/second-edition/committee/consultants.aspx</w:t>
              </w:r>
            </w:hyperlink>
            <w:r>
              <w:rPr>
                <w:rFonts w:ascii="Arial" w:hAnsi="Arial" w:cs="Arial"/>
                <w:color w:val="000000"/>
                <w:sz w:val="20"/>
                <w:szCs w:val="22"/>
              </w:rPr>
              <w:t xml:space="preserve"> (~10 min)</w:t>
            </w:r>
          </w:p>
          <w:p w14:paraId="23B04C43" w14:textId="12EBA217" w:rsidR="00925F5D" w:rsidRDefault="00AD1D4C" w:rsidP="00925F5D">
            <w:pPr>
              <w:numPr>
                <w:ilvl w:val="1"/>
                <w:numId w:val="4"/>
              </w:numPr>
              <w:autoSpaceDE w:val="0"/>
              <w:autoSpaceDN w:val="0"/>
              <w:adjustRightInd w:val="0"/>
              <w:ind w:left="1051"/>
              <w:rPr>
                <w:rFonts w:ascii="Arial" w:hAnsi="Arial" w:cs="Arial"/>
                <w:color w:val="000000"/>
                <w:sz w:val="20"/>
                <w:szCs w:val="22"/>
              </w:rPr>
            </w:pPr>
            <w:r>
              <w:rPr>
                <w:rFonts w:ascii="Arial" w:hAnsi="Arial" w:cs="Arial"/>
                <w:b/>
                <w:color w:val="000000"/>
                <w:sz w:val="20"/>
                <w:szCs w:val="22"/>
              </w:rPr>
              <w:t>First P</w:t>
            </w:r>
            <w:r w:rsidR="00925F5D" w:rsidRPr="002A57C7">
              <w:rPr>
                <w:rFonts w:ascii="Arial" w:hAnsi="Arial" w:cs="Arial"/>
                <w:b/>
                <w:color w:val="000000"/>
                <w:sz w:val="20"/>
                <w:szCs w:val="22"/>
              </w:rPr>
              <w:t>ublic Meeting</w:t>
            </w:r>
            <w:r w:rsidR="00F01522">
              <w:rPr>
                <w:rFonts w:ascii="Arial" w:hAnsi="Arial" w:cs="Arial"/>
                <w:b/>
                <w:color w:val="000000"/>
                <w:sz w:val="20"/>
                <w:szCs w:val="22"/>
              </w:rPr>
              <w:t xml:space="preserve"> (Meeting 1)</w:t>
            </w:r>
            <w:r w:rsidR="00925F5D">
              <w:rPr>
                <w:rFonts w:ascii="Arial" w:hAnsi="Arial" w:cs="Arial"/>
                <w:color w:val="000000"/>
                <w:sz w:val="20"/>
                <w:szCs w:val="22"/>
              </w:rPr>
              <w:t xml:space="preserve"> – </w:t>
            </w:r>
            <w:hyperlink r:id="rId76" w:history="1">
              <w:r w:rsidR="00925F5D" w:rsidRPr="00D21C2D">
                <w:rPr>
                  <w:rStyle w:val="Hyperlink"/>
                  <w:rFonts w:ascii="Arial" w:hAnsi="Arial" w:cs="Arial"/>
                  <w:sz w:val="20"/>
                  <w:szCs w:val="22"/>
                </w:rPr>
                <w:t>https://health.gov/paguidelines/second-edition/meetings/</w:t>
              </w:r>
            </w:hyperlink>
            <w:r w:rsidR="00925F5D">
              <w:rPr>
                <w:rFonts w:ascii="Arial" w:hAnsi="Arial" w:cs="Arial"/>
                <w:color w:val="000000"/>
                <w:sz w:val="20"/>
                <w:szCs w:val="22"/>
              </w:rPr>
              <w:t xml:space="preserve"> (~2 min)</w:t>
            </w:r>
          </w:p>
          <w:p w14:paraId="60C48B1B" w14:textId="77777777" w:rsidR="00F01522" w:rsidRDefault="00F01522" w:rsidP="00AB0A59">
            <w:pPr>
              <w:numPr>
                <w:ilvl w:val="4"/>
                <w:numId w:val="26"/>
              </w:numPr>
              <w:autoSpaceDE w:val="0"/>
              <w:autoSpaceDN w:val="0"/>
              <w:adjustRightInd w:val="0"/>
              <w:ind w:left="1471"/>
              <w:rPr>
                <w:rFonts w:ascii="Arial" w:hAnsi="Arial" w:cs="Arial"/>
                <w:color w:val="000000"/>
                <w:sz w:val="20"/>
                <w:szCs w:val="22"/>
              </w:rPr>
            </w:pPr>
            <w:r w:rsidRPr="008C1F12">
              <w:rPr>
                <w:rFonts w:ascii="Arial" w:hAnsi="Arial" w:cs="Arial"/>
                <w:b/>
                <w:color w:val="000000"/>
                <w:sz w:val="20"/>
                <w:szCs w:val="22"/>
              </w:rPr>
              <w:t>Summary</w:t>
            </w:r>
            <w:r>
              <w:rPr>
                <w:rFonts w:ascii="Arial" w:hAnsi="Arial" w:cs="Arial"/>
                <w:color w:val="000000"/>
                <w:sz w:val="20"/>
                <w:szCs w:val="22"/>
              </w:rPr>
              <w:t xml:space="preserve"> – reading </w:t>
            </w:r>
            <w:r w:rsidRPr="00D64A1B">
              <w:rPr>
                <w:rFonts w:ascii="Arial" w:hAnsi="Arial" w:cs="Arial"/>
                <w:b/>
                <w:color w:val="000000"/>
                <w:sz w:val="20"/>
                <w:szCs w:val="22"/>
              </w:rPr>
              <w:t>all</w:t>
            </w:r>
            <w:r>
              <w:rPr>
                <w:rFonts w:ascii="Arial" w:hAnsi="Arial" w:cs="Arial"/>
                <w:color w:val="000000"/>
                <w:sz w:val="20"/>
                <w:szCs w:val="22"/>
              </w:rPr>
              <w:t xml:space="preserve"> pages - </w:t>
            </w:r>
            <w:hyperlink r:id="rId77" w:history="1">
              <w:r w:rsidRPr="00D21C2D">
                <w:rPr>
                  <w:rStyle w:val="Hyperlink"/>
                  <w:rFonts w:ascii="Arial" w:hAnsi="Arial" w:cs="Arial"/>
                  <w:sz w:val="20"/>
                  <w:szCs w:val="22"/>
                </w:rPr>
                <w:t>https://health.gov/paguidelines/second-edition/meetings/1/PAGAC-Meeting-1-Summary.pdf</w:t>
              </w:r>
            </w:hyperlink>
            <w:r>
              <w:rPr>
                <w:rFonts w:ascii="Arial" w:hAnsi="Arial" w:cs="Arial"/>
                <w:color w:val="000000"/>
                <w:sz w:val="20"/>
                <w:szCs w:val="22"/>
              </w:rPr>
              <w:t xml:space="preserve"> (6 pages, ~11 min)</w:t>
            </w:r>
          </w:p>
          <w:p w14:paraId="6F197474" w14:textId="77777777" w:rsidR="00F01522" w:rsidRDefault="00F01522" w:rsidP="00AB0A59">
            <w:pPr>
              <w:numPr>
                <w:ilvl w:val="4"/>
                <w:numId w:val="26"/>
              </w:numPr>
              <w:autoSpaceDE w:val="0"/>
              <w:autoSpaceDN w:val="0"/>
              <w:adjustRightInd w:val="0"/>
              <w:ind w:left="1471"/>
              <w:rPr>
                <w:rFonts w:ascii="Arial" w:hAnsi="Arial" w:cs="Arial"/>
                <w:color w:val="000000"/>
                <w:sz w:val="20"/>
                <w:szCs w:val="22"/>
              </w:rPr>
            </w:pPr>
            <w:r w:rsidRPr="005E32B0">
              <w:rPr>
                <w:rFonts w:ascii="Arial" w:hAnsi="Arial" w:cs="Arial"/>
                <w:b/>
                <w:color w:val="000000"/>
                <w:sz w:val="20"/>
                <w:szCs w:val="22"/>
              </w:rPr>
              <w:t>Presentation</w:t>
            </w:r>
            <w:r>
              <w:rPr>
                <w:rFonts w:ascii="Arial" w:hAnsi="Arial" w:cs="Arial"/>
                <w:color w:val="000000"/>
                <w:sz w:val="20"/>
                <w:szCs w:val="22"/>
              </w:rPr>
              <w:t xml:space="preserve"> – History of Physical Activity Recommendations and Guidelines for Americans </w:t>
            </w:r>
            <w:hyperlink r:id="rId78" w:history="1">
              <w:r w:rsidRPr="00276BE3">
                <w:rPr>
                  <w:rStyle w:val="Hyperlink"/>
                  <w:rFonts w:ascii="Arial" w:hAnsi="Arial" w:cs="Arial"/>
                  <w:sz w:val="20"/>
                  <w:szCs w:val="22"/>
                </w:rPr>
                <w:t>https://health.gov/paguidelines/second-edition/meetings/1/History-of-Physical-Activity-Recommendations-and-Guidelines-for-Americans.pdf</w:t>
              </w:r>
            </w:hyperlink>
            <w:r>
              <w:rPr>
                <w:rFonts w:ascii="Arial" w:hAnsi="Arial" w:cs="Arial"/>
                <w:color w:val="000000"/>
                <w:sz w:val="20"/>
                <w:szCs w:val="22"/>
              </w:rPr>
              <w:t xml:space="preserve"> (22 slides, 22 min)</w:t>
            </w:r>
          </w:p>
          <w:p w14:paraId="771FCCED" w14:textId="20223EF8" w:rsidR="00F01522" w:rsidRPr="00F01522" w:rsidRDefault="00F01522" w:rsidP="00AB0A59">
            <w:pPr>
              <w:numPr>
                <w:ilvl w:val="4"/>
                <w:numId w:val="26"/>
              </w:numPr>
              <w:autoSpaceDE w:val="0"/>
              <w:autoSpaceDN w:val="0"/>
              <w:adjustRightInd w:val="0"/>
              <w:ind w:left="1471"/>
              <w:rPr>
                <w:rFonts w:ascii="Arial" w:hAnsi="Arial" w:cs="Arial"/>
                <w:color w:val="000000"/>
                <w:sz w:val="20"/>
                <w:szCs w:val="22"/>
              </w:rPr>
            </w:pPr>
            <w:r w:rsidRPr="00AE6BFF">
              <w:rPr>
                <w:rFonts w:ascii="Arial" w:hAnsi="Arial" w:cs="Arial"/>
                <w:b/>
                <w:color w:val="000000"/>
                <w:sz w:val="20"/>
                <w:szCs w:val="22"/>
              </w:rPr>
              <w:t>Presentation</w:t>
            </w:r>
            <w:r>
              <w:rPr>
                <w:rFonts w:ascii="Arial" w:hAnsi="Arial" w:cs="Arial"/>
                <w:color w:val="000000"/>
                <w:sz w:val="20"/>
                <w:szCs w:val="22"/>
              </w:rPr>
              <w:t xml:space="preserve"> – </w:t>
            </w:r>
            <w:r w:rsidRPr="00D1528E">
              <w:rPr>
                <w:rFonts w:ascii="Arial" w:hAnsi="Arial" w:cs="Arial"/>
                <w:b/>
                <w:color w:val="000000"/>
                <w:sz w:val="20"/>
                <w:szCs w:val="22"/>
              </w:rPr>
              <w:t>The State of Physical Activity in America</w:t>
            </w:r>
            <w:r>
              <w:rPr>
                <w:rFonts w:ascii="Arial" w:hAnsi="Arial" w:cs="Arial"/>
                <w:color w:val="000000"/>
                <w:sz w:val="20"/>
                <w:szCs w:val="22"/>
              </w:rPr>
              <w:t xml:space="preserve"> - </w:t>
            </w:r>
            <w:hyperlink r:id="rId79" w:history="1">
              <w:r w:rsidRPr="00D21C2D">
                <w:rPr>
                  <w:rStyle w:val="Hyperlink"/>
                  <w:rFonts w:ascii="Arial" w:hAnsi="Arial" w:cs="Arial"/>
                  <w:sz w:val="20"/>
                  <w:szCs w:val="22"/>
                </w:rPr>
                <w:t>https://health.gov/paguidelines/second-edition/meetings/1/The-State-of-Physical-Activity-in-America.pdf</w:t>
              </w:r>
            </w:hyperlink>
            <w:r>
              <w:rPr>
                <w:rFonts w:ascii="Arial" w:hAnsi="Arial" w:cs="Arial"/>
                <w:color w:val="000000"/>
                <w:sz w:val="20"/>
                <w:szCs w:val="22"/>
              </w:rPr>
              <w:t xml:space="preserve"> (30 slides, ~30 min)</w:t>
            </w:r>
          </w:p>
          <w:p w14:paraId="36E56A2E" w14:textId="77777777" w:rsidR="000424BB" w:rsidRPr="00F95910" w:rsidRDefault="000424BB" w:rsidP="00F95910">
            <w:pPr>
              <w:pStyle w:val="ListParagraph"/>
              <w:numPr>
                <w:ilvl w:val="0"/>
                <w:numId w:val="30"/>
              </w:numPr>
              <w:spacing w:before="100" w:beforeAutospacing="1" w:after="100" w:afterAutospacing="1"/>
              <w:outlineLvl w:val="2"/>
              <w:rPr>
                <w:rFonts w:ascii="Arial" w:hAnsi="Arial" w:cs="Arial"/>
                <w:b/>
                <w:bCs/>
                <w:sz w:val="20"/>
                <w:u w:val="single"/>
              </w:rPr>
            </w:pPr>
            <w:r w:rsidRPr="00F95910">
              <w:rPr>
                <w:rFonts w:ascii="Arial" w:hAnsi="Arial" w:cs="Arial"/>
                <w:b/>
                <w:bCs/>
                <w:sz w:val="20"/>
                <w:u w:val="single"/>
              </w:rPr>
              <w:t>Sub-committee 7: Promotion of Physical Activity</w:t>
            </w:r>
          </w:p>
          <w:p w14:paraId="518AC61E" w14:textId="3785FAFB" w:rsidR="000424BB" w:rsidRPr="00F95910" w:rsidRDefault="000424BB" w:rsidP="005F715E">
            <w:pPr>
              <w:pStyle w:val="ListParagraph"/>
              <w:numPr>
                <w:ilvl w:val="1"/>
                <w:numId w:val="30"/>
              </w:numPr>
              <w:spacing w:before="100" w:beforeAutospacing="1" w:after="100" w:afterAutospacing="1"/>
              <w:ind w:left="1471"/>
              <w:rPr>
                <w:rFonts w:ascii="Arial" w:hAnsi="Arial" w:cs="Arial"/>
                <w:sz w:val="20"/>
              </w:rPr>
            </w:pPr>
            <w:r w:rsidRPr="00F95910">
              <w:rPr>
                <w:rFonts w:ascii="Arial" w:hAnsi="Arial" w:cs="Arial"/>
                <w:b/>
                <w:bCs/>
                <w:sz w:val="20"/>
              </w:rPr>
              <w:t>Chair:</w:t>
            </w:r>
            <w:r w:rsidR="002833C0" w:rsidRPr="00F95910">
              <w:rPr>
                <w:rFonts w:ascii="Arial" w:hAnsi="Arial" w:cs="Arial"/>
                <w:b/>
                <w:bCs/>
                <w:sz w:val="20"/>
              </w:rPr>
              <w:t xml:space="preserve"> </w:t>
            </w:r>
            <w:r w:rsidRPr="00F95910">
              <w:rPr>
                <w:rFonts w:ascii="Arial" w:hAnsi="Arial" w:cs="Arial"/>
                <w:sz w:val="20"/>
              </w:rPr>
              <w:t>Abby King</w:t>
            </w:r>
            <w:r w:rsidR="00F95910" w:rsidRPr="00F95910">
              <w:rPr>
                <w:rFonts w:ascii="Arial" w:hAnsi="Arial" w:cs="Arial"/>
                <w:sz w:val="20"/>
              </w:rPr>
              <w:t xml:space="preserve">; </w:t>
            </w:r>
            <w:r w:rsidRPr="00F95910">
              <w:rPr>
                <w:rFonts w:ascii="Arial" w:hAnsi="Arial" w:cs="Arial"/>
                <w:b/>
                <w:bCs/>
                <w:sz w:val="20"/>
              </w:rPr>
              <w:t>Members:</w:t>
            </w:r>
            <w:r w:rsidR="005F715E">
              <w:rPr>
                <w:rFonts w:ascii="Arial" w:hAnsi="Arial" w:cs="Arial"/>
                <w:b/>
                <w:bCs/>
                <w:sz w:val="20"/>
              </w:rPr>
              <w:t xml:space="preserve"> </w:t>
            </w:r>
            <w:r w:rsidRPr="00F95910">
              <w:rPr>
                <w:rFonts w:ascii="Arial" w:hAnsi="Arial" w:cs="Arial"/>
                <w:sz w:val="20"/>
              </w:rPr>
              <w:t xml:space="preserve">John </w:t>
            </w:r>
            <w:proofErr w:type="spellStart"/>
            <w:r w:rsidRPr="00F95910">
              <w:rPr>
                <w:rFonts w:ascii="Arial" w:hAnsi="Arial" w:cs="Arial"/>
                <w:sz w:val="20"/>
              </w:rPr>
              <w:t>Jakicic</w:t>
            </w:r>
            <w:proofErr w:type="spellEnd"/>
            <w:r w:rsidR="008F19CD" w:rsidRPr="00F95910">
              <w:rPr>
                <w:rFonts w:ascii="Arial" w:hAnsi="Arial" w:cs="Arial"/>
                <w:sz w:val="20"/>
              </w:rPr>
              <w:t xml:space="preserve">, </w:t>
            </w:r>
            <w:r w:rsidRPr="00F95910">
              <w:rPr>
                <w:rFonts w:ascii="Arial" w:hAnsi="Arial" w:cs="Arial"/>
                <w:sz w:val="20"/>
              </w:rPr>
              <w:t xml:space="preserve">David </w:t>
            </w:r>
            <w:proofErr w:type="spellStart"/>
            <w:r w:rsidRPr="00F95910">
              <w:rPr>
                <w:rFonts w:ascii="Arial" w:hAnsi="Arial" w:cs="Arial"/>
                <w:sz w:val="20"/>
              </w:rPr>
              <w:t>Marquez</w:t>
            </w:r>
            <w:r w:rsidR="002833C0" w:rsidRPr="00F95910">
              <w:rPr>
                <w:rFonts w:ascii="Arial" w:hAnsi="Arial" w:cs="Arial"/>
                <w:sz w:val="20"/>
              </w:rPr>
              <w:t>,</w:t>
            </w:r>
            <w:r w:rsidRPr="00F95910">
              <w:rPr>
                <w:rFonts w:ascii="Arial" w:hAnsi="Arial" w:cs="Arial"/>
                <w:sz w:val="20"/>
              </w:rPr>
              <w:t>Melicia</w:t>
            </w:r>
            <w:proofErr w:type="spellEnd"/>
            <w:r w:rsidRPr="00F95910">
              <w:rPr>
                <w:rFonts w:ascii="Arial" w:hAnsi="Arial" w:cs="Arial"/>
                <w:sz w:val="20"/>
              </w:rPr>
              <w:t xml:space="preserve"> Whitt-Glover </w:t>
            </w:r>
          </w:p>
          <w:p w14:paraId="53DF440A" w14:textId="77777777" w:rsidR="000424BB" w:rsidRPr="00F95910" w:rsidRDefault="000424BB" w:rsidP="00F95910">
            <w:pPr>
              <w:pStyle w:val="ListParagraph"/>
              <w:numPr>
                <w:ilvl w:val="0"/>
                <w:numId w:val="30"/>
              </w:numPr>
              <w:spacing w:before="100" w:beforeAutospacing="1" w:after="100" w:afterAutospacing="1"/>
              <w:rPr>
                <w:rFonts w:ascii="Arial" w:hAnsi="Arial" w:cs="Arial"/>
                <w:b/>
                <w:sz w:val="20"/>
                <w:u w:val="single"/>
              </w:rPr>
            </w:pPr>
            <w:r w:rsidRPr="00F95910">
              <w:rPr>
                <w:rFonts w:ascii="Arial" w:hAnsi="Arial" w:cs="Arial"/>
                <w:b/>
                <w:sz w:val="20"/>
                <w:u w:val="single"/>
              </w:rPr>
              <w:t>Sub-committee 8:</w:t>
            </w:r>
            <w:r w:rsidRPr="00F95910">
              <w:rPr>
                <w:rFonts w:ascii="Arial" w:hAnsi="Arial" w:cs="Arial"/>
                <w:b/>
                <w:sz w:val="20"/>
              </w:rPr>
              <w:t xml:space="preserve"> </w:t>
            </w:r>
            <w:r w:rsidRPr="00F95910">
              <w:rPr>
                <w:rFonts w:ascii="Arial" w:hAnsi="Arial" w:cs="Arial"/>
                <w:b/>
                <w:sz w:val="20"/>
                <w:u w:val="single"/>
              </w:rPr>
              <w:t>Sedentary Behaviors</w:t>
            </w:r>
          </w:p>
          <w:p w14:paraId="5C3E9790" w14:textId="484AF625" w:rsidR="000424BB" w:rsidRPr="00A26FA5" w:rsidRDefault="000424BB" w:rsidP="005F715E">
            <w:pPr>
              <w:pStyle w:val="ListParagraph"/>
              <w:numPr>
                <w:ilvl w:val="1"/>
                <w:numId w:val="30"/>
              </w:numPr>
              <w:spacing w:before="100" w:beforeAutospacing="1" w:after="100" w:afterAutospacing="1"/>
              <w:ind w:left="1471"/>
              <w:rPr>
                <w:rFonts w:ascii="Arial" w:hAnsi="Arial" w:cs="Arial"/>
                <w:color w:val="000000"/>
                <w:sz w:val="20"/>
                <w:szCs w:val="22"/>
              </w:rPr>
            </w:pPr>
            <w:r w:rsidRPr="00F95910">
              <w:rPr>
                <w:rFonts w:ascii="Arial" w:hAnsi="Arial" w:cs="Arial"/>
                <w:b/>
                <w:sz w:val="20"/>
              </w:rPr>
              <w:t>Chair:</w:t>
            </w:r>
            <w:r w:rsidR="002833C0" w:rsidRPr="00F95910">
              <w:rPr>
                <w:rFonts w:ascii="Arial" w:hAnsi="Arial" w:cs="Arial"/>
                <w:sz w:val="20"/>
              </w:rPr>
              <w:t xml:space="preserve"> </w:t>
            </w:r>
            <w:r w:rsidRPr="00F95910">
              <w:rPr>
                <w:rFonts w:ascii="Arial" w:hAnsi="Arial" w:cs="Arial"/>
                <w:sz w:val="20"/>
              </w:rPr>
              <w:t xml:space="preserve">Peter </w:t>
            </w:r>
            <w:proofErr w:type="spellStart"/>
            <w:r w:rsidRPr="00F95910">
              <w:rPr>
                <w:rFonts w:ascii="Arial" w:hAnsi="Arial" w:cs="Arial"/>
                <w:sz w:val="20"/>
              </w:rPr>
              <w:t>Katzmarzyk</w:t>
            </w:r>
            <w:proofErr w:type="spellEnd"/>
            <w:r w:rsidR="008853E3" w:rsidRPr="00F95910">
              <w:rPr>
                <w:rFonts w:ascii="Arial" w:hAnsi="Arial" w:cs="Arial"/>
                <w:sz w:val="20"/>
              </w:rPr>
              <w:t xml:space="preserve">; </w:t>
            </w:r>
            <w:r w:rsidRPr="00F95910">
              <w:rPr>
                <w:rFonts w:ascii="Arial" w:hAnsi="Arial" w:cs="Arial"/>
                <w:b/>
                <w:sz w:val="20"/>
              </w:rPr>
              <w:t>Members:</w:t>
            </w:r>
            <w:r w:rsidRPr="00F95910">
              <w:rPr>
                <w:rFonts w:ascii="Arial" w:hAnsi="Arial" w:cs="Arial"/>
                <w:sz w:val="20"/>
              </w:rPr>
              <w:t xml:space="preserve"> John </w:t>
            </w:r>
            <w:proofErr w:type="spellStart"/>
            <w:r w:rsidRPr="00F95910">
              <w:rPr>
                <w:rFonts w:ascii="Arial" w:hAnsi="Arial" w:cs="Arial"/>
                <w:sz w:val="20"/>
              </w:rPr>
              <w:t>Jakicic</w:t>
            </w:r>
            <w:proofErr w:type="spellEnd"/>
            <w:r w:rsidR="008853E3" w:rsidRPr="00F95910">
              <w:rPr>
                <w:rFonts w:ascii="Arial" w:hAnsi="Arial" w:cs="Arial"/>
                <w:sz w:val="20"/>
              </w:rPr>
              <w:t xml:space="preserve">, </w:t>
            </w:r>
            <w:r w:rsidRPr="00F95910">
              <w:rPr>
                <w:rFonts w:ascii="Arial" w:hAnsi="Arial" w:cs="Arial"/>
                <w:sz w:val="20"/>
              </w:rPr>
              <w:t>Ken Powell</w:t>
            </w:r>
          </w:p>
        </w:tc>
      </w:tr>
      <w:tr w:rsidR="00B14A15" w:rsidRPr="00887D5F" w14:paraId="3ACBDD0E" w14:textId="77777777" w:rsidTr="347D0FE6">
        <w:trPr>
          <w:jc w:val="center"/>
        </w:trPr>
        <w:tc>
          <w:tcPr>
            <w:tcW w:w="1465" w:type="dxa"/>
          </w:tcPr>
          <w:p w14:paraId="30C2FA34" w14:textId="041D295B" w:rsidR="005249EC" w:rsidRDefault="00D95FE4" w:rsidP="000756B8">
            <w:pPr>
              <w:jc w:val="center"/>
              <w:rPr>
                <w:rFonts w:ascii="Arial" w:hAnsi="Arial" w:cs="Arial"/>
                <w:sz w:val="20"/>
                <w:szCs w:val="22"/>
              </w:rPr>
            </w:pPr>
            <w:r>
              <w:rPr>
                <w:rFonts w:ascii="Arial" w:hAnsi="Arial" w:cs="Arial"/>
                <w:sz w:val="20"/>
                <w:szCs w:val="22"/>
              </w:rPr>
              <w:lastRenderedPageBreak/>
              <w:t>~</w:t>
            </w:r>
            <w:r w:rsidR="0061569F">
              <w:rPr>
                <w:rFonts w:ascii="Arial" w:hAnsi="Arial" w:cs="Arial"/>
                <w:sz w:val="20"/>
                <w:szCs w:val="22"/>
              </w:rPr>
              <w:t>2</w:t>
            </w:r>
            <w:r w:rsidR="003950F3">
              <w:rPr>
                <w:rFonts w:ascii="Arial" w:hAnsi="Arial" w:cs="Arial"/>
                <w:sz w:val="20"/>
                <w:szCs w:val="22"/>
              </w:rPr>
              <w:t>.</w:t>
            </w:r>
            <w:r w:rsidR="005C7EB6">
              <w:rPr>
                <w:rFonts w:ascii="Arial" w:hAnsi="Arial" w:cs="Arial"/>
                <w:sz w:val="20"/>
                <w:szCs w:val="22"/>
              </w:rPr>
              <w:t>0</w:t>
            </w:r>
            <w:r>
              <w:rPr>
                <w:rFonts w:ascii="Arial" w:hAnsi="Arial" w:cs="Arial"/>
                <w:sz w:val="20"/>
                <w:szCs w:val="22"/>
              </w:rPr>
              <w:t xml:space="preserve"> hour</w:t>
            </w:r>
            <w:r w:rsidR="003950F3">
              <w:rPr>
                <w:rFonts w:ascii="Arial" w:hAnsi="Arial" w:cs="Arial"/>
                <w:sz w:val="20"/>
                <w:szCs w:val="22"/>
              </w:rPr>
              <w:t>s</w:t>
            </w:r>
          </w:p>
          <w:p w14:paraId="413611CC" w14:textId="77777777" w:rsidR="005249EC" w:rsidRDefault="005249EC" w:rsidP="000756B8">
            <w:pPr>
              <w:jc w:val="center"/>
              <w:rPr>
                <w:rFonts w:ascii="Arial" w:hAnsi="Arial" w:cs="Arial"/>
                <w:sz w:val="20"/>
                <w:szCs w:val="22"/>
              </w:rPr>
            </w:pPr>
          </w:p>
          <w:p w14:paraId="0301E138" w14:textId="63DE8E10" w:rsidR="00FF239D" w:rsidRDefault="005249EC" w:rsidP="000756B8">
            <w:pPr>
              <w:jc w:val="center"/>
              <w:rPr>
                <w:rFonts w:ascii="Arial" w:hAnsi="Arial" w:cs="Arial"/>
                <w:sz w:val="20"/>
                <w:szCs w:val="22"/>
              </w:rPr>
            </w:pPr>
            <w:r>
              <w:rPr>
                <w:noProof/>
              </w:rPr>
              <w:drawing>
                <wp:inline distT="0" distB="0" distL="0" distR="0" wp14:anchorId="2D1B8DE8" wp14:editId="151FBF25">
                  <wp:extent cx="692281" cy="895350"/>
                  <wp:effectExtent l="19050" t="19050" r="12700" b="19050"/>
                  <wp:docPr id="3" name="Picture 3" descr="PAG Advisory Committe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 Advisory Committee Report"/>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28539" cy="942243"/>
                          </a:xfrm>
                          <a:prstGeom prst="rect">
                            <a:avLst/>
                          </a:prstGeom>
                          <a:noFill/>
                          <a:ln>
                            <a:solidFill>
                              <a:schemeClr val="accent1"/>
                            </a:solidFill>
                          </a:ln>
                        </pic:spPr>
                      </pic:pic>
                    </a:graphicData>
                  </a:graphic>
                </wp:inline>
              </w:drawing>
            </w:r>
          </w:p>
          <w:p w14:paraId="6BFCE828" w14:textId="606344DC" w:rsidR="00DC00B2" w:rsidRDefault="00DC00B2" w:rsidP="000756B8">
            <w:pPr>
              <w:jc w:val="center"/>
              <w:rPr>
                <w:rFonts w:ascii="Arial" w:hAnsi="Arial" w:cs="Arial"/>
                <w:sz w:val="20"/>
                <w:szCs w:val="22"/>
              </w:rPr>
            </w:pPr>
          </w:p>
          <w:p w14:paraId="62A4425E" w14:textId="0B51C8E9" w:rsidR="00284D08" w:rsidRDefault="00284D08" w:rsidP="000756B8">
            <w:pPr>
              <w:jc w:val="center"/>
              <w:rPr>
                <w:rFonts w:ascii="Arial" w:hAnsi="Arial" w:cs="Arial"/>
                <w:b/>
                <w:color w:val="008000"/>
                <w:sz w:val="20"/>
                <w:szCs w:val="22"/>
              </w:rPr>
            </w:pPr>
            <w:r w:rsidRPr="00B663BB">
              <w:rPr>
                <w:rFonts w:ascii="Arial" w:hAnsi="Arial" w:cs="Arial"/>
                <w:b/>
                <w:color w:val="008000"/>
                <w:sz w:val="20"/>
                <w:szCs w:val="22"/>
              </w:rPr>
              <w:t>IN THIS SECTION:</w:t>
            </w:r>
          </w:p>
          <w:p w14:paraId="5B9547C4" w14:textId="77777777" w:rsidR="005C7EB6" w:rsidRPr="00B663BB" w:rsidRDefault="005C7EB6" w:rsidP="000756B8">
            <w:pPr>
              <w:jc w:val="center"/>
              <w:rPr>
                <w:rFonts w:ascii="Arial" w:hAnsi="Arial" w:cs="Arial"/>
                <w:b/>
                <w:color w:val="008000"/>
                <w:sz w:val="20"/>
                <w:szCs w:val="22"/>
              </w:rPr>
            </w:pPr>
          </w:p>
          <w:p w14:paraId="5B558F5A" w14:textId="078A54A8" w:rsidR="00DC00B2" w:rsidRDefault="00DA7BEA" w:rsidP="000756B8">
            <w:pPr>
              <w:jc w:val="center"/>
              <w:rPr>
                <w:rFonts w:ascii="Arial" w:hAnsi="Arial" w:cs="Arial"/>
                <w:color w:val="008000"/>
                <w:sz w:val="20"/>
                <w:szCs w:val="22"/>
              </w:rPr>
            </w:pPr>
            <w:r>
              <w:rPr>
                <w:rFonts w:ascii="Arial" w:hAnsi="Arial" w:cs="Arial"/>
                <w:color w:val="008000"/>
                <w:sz w:val="20"/>
                <w:szCs w:val="22"/>
              </w:rPr>
              <w:t>Public m</w:t>
            </w:r>
            <w:r w:rsidR="00CC6127">
              <w:rPr>
                <w:rFonts w:ascii="Arial" w:hAnsi="Arial" w:cs="Arial"/>
                <w:color w:val="008000"/>
                <w:sz w:val="20"/>
                <w:szCs w:val="22"/>
              </w:rPr>
              <w:t>eeting summaries and presentations focusing on</w:t>
            </w:r>
            <w:r w:rsidR="00375861">
              <w:rPr>
                <w:rFonts w:ascii="Arial" w:hAnsi="Arial" w:cs="Arial"/>
                <w:color w:val="008000"/>
                <w:sz w:val="20"/>
                <w:szCs w:val="22"/>
              </w:rPr>
              <w:t xml:space="preserve"> promoting physical </w:t>
            </w:r>
            <w:r w:rsidR="00375861">
              <w:rPr>
                <w:rFonts w:ascii="Arial" w:hAnsi="Arial" w:cs="Arial"/>
                <w:color w:val="008000"/>
                <w:sz w:val="20"/>
                <w:szCs w:val="22"/>
              </w:rPr>
              <w:lastRenderedPageBreak/>
              <w:t>activity and reducing sedentary behavior,</w:t>
            </w:r>
          </w:p>
          <w:p w14:paraId="26759654" w14:textId="77777777" w:rsidR="005F1873" w:rsidRPr="005F1873" w:rsidRDefault="005F1873" w:rsidP="000756B8">
            <w:pPr>
              <w:jc w:val="center"/>
              <w:rPr>
                <w:rFonts w:ascii="Arial" w:hAnsi="Arial" w:cs="Arial"/>
                <w:color w:val="008000"/>
                <w:sz w:val="20"/>
                <w:szCs w:val="22"/>
              </w:rPr>
            </w:pPr>
          </w:p>
          <w:p w14:paraId="6A4DC98C" w14:textId="2EA28FFA" w:rsidR="00942315" w:rsidRPr="00005AF1" w:rsidRDefault="000978A2" w:rsidP="000756B8">
            <w:pPr>
              <w:jc w:val="center"/>
              <w:rPr>
                <w:rFonts w:ascii="Arial" w:hAnsi="Arial" w:cs="Arial"/>
                <w:sz w:val="20"/>
                <w:szCs w:val="22"/>
              </w:rPr>
            </w:pPr>
            <w:r>
              <w:rPr>
                <w:rFonts w:ascii="Arial" w:hAnsi="Arial" w:cs="Arial"/>
                <w:sz w:val="20"/>
                <w:szCs w:val="22"/>
              </w:rPr>
              <w:t>Four</w:t>
            </w:r>
            <w:r w:rsidR="002F339E">
              <w:rPr>
                <w:rFonts w:ascii="Arial" w:hAnsi="Arial" w:cs="Arial"/>
                <w:sz w:val="20"/>
                <w:szCs w:val="22"/>
              </w:rPr>
              <w:t xml:space="preserve"> </w:t>
            </w:r>
            <w:r w:rsidR="00942315" w:rsidRPr="00005AF1">
              <w:rPr>
                <w:rFonts w:ascii="Arial" w:hAnsi="Arial" w:cs="Arial"/>
                <w:sz w:val="20"/>
                <w:szCs w:val="22"/>
              </w:rPr>
              <w:t>test questions</w:t>
            </w:r>
            <w:r w:rsidR="005F1873" w:rsidRPr="00005AF1">
              <w:rPr>
                <w:rFonts w:ascii="Arial" w:hAnsi="Arial" w:cs="Arial"/>
                <w:sz w:val="20"/>
                <w:szCs w:val="22"/>
              </w:rPr>
              <w:t xml:space="preserve"> from this section.</w:t>
            </w:r>
          </w:p>
          <w:p w14:paraId="53C1395F" w14:textId="77777777" w:rsidR="00B638F8" w:rsidRPr="004A0457" w:rsidRDefault="00B638F8" w:rsidP="004A0457">
            <w:pPr>
              <w:spacing w:before="100" w:beforeAutospacing="1" w:after="100" w:afterAutospacing="1"/>
              <w:rPr>
                <w:rFonts w:ascii="Arial" w:hAnsi="Arial" w:cs="Arial"/>
                <w:sz w:val="20"/>
              </w:rPr>
            </w:pPr>
          </w:p>
          <w:p w14:paraId="165210DF" w14:textId="693074E8" w:rsidR="00D04BBA" w:rsidRDefault="00D04BBA" w:rsidP="000756B8">
            <w:pPr>
              <w:jc w:val="center"/>
              <w:rPr>
                <w:rFonts w:ascii="Arial" w:hAnsi="Arial" w:cs="Arial"/>
                <w:sz w:val="20"/>
                <w:szCs w:val="22"/>
              </w:rPr>
            </w:pPr>
          </w:p>
        </w:tc>
        <w:tc>
          <w:tcPr>
            <w:tcW w:w="8125" w:type="dxa"/>
          </w:tcPr>
          <w:p w14:paraId="655DFFCB" w14:textId="4F1C1970" w:rsidR="00B14A15" w:rsidRPr="00166CAD" w:rsidRDefault="00435597" w:rsidP="00B14A15">
            <w:pPr>
              <w:rPr>
                <w:rFonts w:ascii="Arial" w:hAnsi="Arial" w:cs="Arial"/>
                <w:b/>
                <w:color w:val="008000"/>
                <w:szCs w:val="22"/>
              </w:rPr>
            </w:pPr>
            <w:r w:rsidRPr="00166CAD">
              <w:rPr>
                <w:rFonts w:ascii="Arial" w:hAnsi="Arial" w:cs="Arial"/>
                <w:b/>
                <w:color w:val="008000"/>
                <w:szCs w:val="22"/>
              </w:rPr>
              <w:lastRenderedPageBreak/>
              <w:t xml:space="preserve">Section </w:t>
            </w:r>
            <w:r w:rsidR="00BD7CDA" w:rsidRPr="00166CAD">
              <w:rPr>
                <w:rFonts w:ascii="Arial" w:hAnsi="Arial" w:cs="Arial"/>
                <w:b/>
                <w:color w:val="008000"/>
                <w:szCs w:val="22"/>
              </w:rPr>
              <w:t>5</w:t>
            </w:r>
            <w:r w:rsidR="007503BB">
              <w:rPr>
                <w:rFonts w:ascii="Arial" w:hAnsi="Arial" w:cs="Arial"/>
                <w:b/>
                <w:color w:val="008000"/>
                <w:szCs w:val="22"/>
              </w:rPr>
              <w:t>b</w:t>
            </w:r>
            <w:r w:rsidR="007E42C6" w:rsidRPr="00166CAD">
              <w:rPr>
                <w:rFonts w:ascii="Arial" w:hAnsi="Arial" w:cs="Arial"/>
                <w:b/>
                <w:color w:val="008000"/>
                <w:szCs w:val="22"/>
              </w:rPr>
              <w:t>:</w:t>
            </w:r>
            <w:r w:rsidR="00B14A15" w:rsidRPr="00166CAD">
              <w:rPr>
                <w:rFonts w:ascii="Arial" w:hAnsi="Arial" w:cs="Arial"/>
                <w:b/>
                <w:color w:val="008000"/>
                <w:szCs w:val="22"/>
              </w:rPr>
              <w:t xml:space="preserve"> </w:t>
            </w:r>
            <w:r w:rsidR="00D33442" w:rsidRPr="00166CAD">
              <w:rPr>
                <w:rFonts w:ascii="Arial" w:hAnsi="Arial" w:cs="Arial"/>
                <w:b/>
                <w:color w:val="008000"/>
                <w:szCs w:val="22"/>
              </w:rPr>
              <w:t>Advisory Committee</w:t>
            </w:r>
            <w:r w:rsidR="00426487" w:rsidRPr="00166CAD">
              <w:rPr>
                <w:rFonts w:ascii="Arial" w:hAnsi="Arial" w:cs="Arial"/>
                <w:b/>
                <w:color w:val="008000"/>
                <w:szCs w:val="22"/>
              </w:rPr>
              <w:t xml:space="preserve"> – </w:t>
            </w:r>
            <w:r w:rsidR="00315D9F">
              <w:rPr>
                <w:rFonts w:ascii="Arial" w:hAnsi="Arial" w:cs="Arial"/>
                <w:b/>
                <w:color w:val="008000"/>
                <w:szCs w:val="22"/>
              </w:rPr>
              <w:t xml:space="preserve">Public Meetings with </w:t>
            </w:r>
            <w:r w:rsidR="00426487" w:rsidRPr="00166CAD">
              <w:rPr>
                <w:rFonts w:ascii="Arial" w:hAnsi="Arial" w:cs="Arial"/>
                <w:b/>
                <w:color w:val="008000"/>
                <w:szCs w:val="22"/>
              </w:rPr>
              <w:t>Focus on Sub</w:t>
            </w:r>
            <w:r w:rsidR="003846FD" w:rsidRPr="00166CAD">
              <w:rPr>
                <w:rFonts w:ascii="Arial" w:hAnsi="Arial" w:cs="Arial"/>
                <w:b/>
                <w:color w:val="008000"/>
                <w:szCs w:val="22"/>
              </w:rPr>
              <w:t>-c</w:t>
            </w:r>
            <w:r w:rsidR="00A84DE9" w:rsidRPr="00166CAD">
              <w:rPr>
                <w:rFonts w:ascii="Arial" w:hAnsi="Arial" w:cs="Arial"/>
                <w:b/>
                <w:color w:val="008000"/>
                <w:szCs w:val="22"/>
              </w:rPr>
              <w:t>ommittee</w:t>
            </w:r>
            <w:r w:rsidR="007321A5" w:rsidRPr="00166CAD">
              <w:rPr>
                <w:rFonts w:ascii="Arial" w:hAnsi="Arial" w:cs="Arial"/>
                <w:b/>
                <w:color w:val="008000"/>
                <w:szCs w:val="22"/>
              </w:rPr>
              <w:t>s</w:t>
            </w:r>
            <w:r w:rsidR="00A84DE9" w:rsidRPr="00166CAD">
              <w:rPr>
                <w:rFonts w:ascii="Arial" w:hAnsi="Arial" w:cs="Arial"/>
                <w:b/>
                <w:color w:val="008000"/>
                <w:szCs w:val="22"/>
              </w:rPr>
              <w:t xml:space="preserve"> on </w:t>
            </w:r>
            <w:r w:rsidR="00426487" w:rsidRPr="00166CAD">
              <w:rPr>
                <w:rFonts w:ascii="Arial" w:hAnsi="Arial" w:cs="Arial"/>
                <w:b/>
                <w:color w:val="008000"/>
                <w:szCs w:val="22"/>
              </w:rPr>
              <w:t>Promoting Physical Activity</w:t>
            </w:r>
            <w:r w:rsidR="007321A5" w:rsidRPr="00166CAD">
              <w:rPr>
                <w:rFonts w:ascii="Arial" w:hAnsi="Arial" w:cs="Arial"/>
                <w:b/>
                <w:color w:val="008000"/>
                <w:szCs w:val="22"/>
              </w:rPr>
              <w:t xml:space="preserve"> and Reducing Sedentary Behaviors</w:t>
            </w:r>
          </w:p>
          <w:p w14:paraId="622B0535" w14:textId="77777777" w:rsidR="00B14A15" w:rsidRDefault="00B14A15" w:rsidP="00B14A15">
            <w:pPr>
              <w:rPr>
                <w:rFonts w:ascii="Arial" w:hAnsi="Arial" w:cs="Arial"/>
                <w:sz w:val="20"/>
                <w:szCs w:val="22"/>
              </w:rPr>
            </w:pPr>
          </w:p>
          <w:p w14:paraId="2773A2C3" w14:textId="77777777" w:rsidR="00B14A15" w:rsidRPr="00A47B2C" w:rsidRDefault="00B14A15" w:rsidP="00B14A15">
            <w:pPr>
              <w:rPr>
                <w:rFonts w:ascii="Arial" w:hAnsi="Arial" w:cs="Arial"/>
                <w:b/>
                <w:sz w:val="20"/>
                <w:szCs w:val="22"/>
              </w:rPr>
            </w:pPr>
            <w:r w:rsidRPr="00A47B2C">
              <w:rPr>
                <w:rFonts w:ascii="Arial" w:hAnsi="Arial" w:cs="Arial"/>
                <w:b/>
                <w:sz w:val="20"/>
                <w:szCs w:val="22"/>
              </w:rPr>
              <w:t>After studying the material in this section</w:t>
            </w:r>
            <w:r w:rsidR="00B90333" w:rsidRPr="00A47B2C">
              <w:rPr>
                <w:rFonts w:ascii="Arial" w:hAnsi="Arial" w:cs="Arial"/>
                <w:b/>
                <w:sz w:val="20"/>
                <w:szCs w:val="22"/>
              </w:rPr>
              <w:t>,</w:t>
            </w:r>
            <w:r w:rsidRPr="00A47B2C">
              <w:rPr>
                <w:rFonts w:ascii="Arial" w:hAnsi="Arial" w:cs="Arial"/>
                <w:b/>
                <w:sz w:val="20"/>
                <w:szCs w:val="22"/>
              </w:rPr>
              <w:t xml:space="preserve"> the participant will be able to:</w:t>
            </w:r>
          </w:p>
          <w:p w14:paraId="4D8D3ED4" w14:textId="1012849C" w:rsidR="007E42C6" w:rsidRDefault="009D7B36" w:rsidP="00C3244D">
            <w:pPr>
              <w:numPr>
                <w:ilvl w:val="0"/>
                <w:numId w:val="4"/>
              </w:numPr>
              <w:autoSpaceDE w:val="0"/>
              <w:autoSpaceDN w:val="0"/>
              <w:adjustRightInd w:val="0"/>
              <w:ind w:left="691" w:hanging="351"/>
              <w:rPr>
                <w:rFonts w:ascii="Arial" w:hAnsi="Arial" w:cs="Arial"/>
                <w:color w:val="000000"/>
                <w:sz w:val="20"/>
                <w:szCs w:val="22"/>
              </w:rPr>
            </w:pPr>
            <w:r>
              <w:rPr>
                <w:rFonts w:ascii="Arial" w:hAnsi="Arial" w:cs="Arial"/>
                <w:color w:val="000000"/>
                <w:sz w:val="20"/>
                <w:szCs w:val="22"/>
              </w:rPr>
              <w:t xml:space="preserve">For Promoting </w:t>
            </w:r>
            <w:r w:rsidR="00315D9F">
              <w:rPr>
                <w:rFonts w:ascii="Arial" w:hAnsi="Arial" w:cs="Arial"/>
                <w:color w:val="000000"/>
                <w:sz w:val="20"/>
                <w:szCs w:val="22"/>
              </w:rPr>
              <w:t>regular p</w:t>
            </w:r>
            <w:r>
              <w:rPr>
                <w:rFonts w:ascii="Arial" w:hAnsi="Arial" w:cs="Arial"/>
                <w:color w:val="000000"/>
                <w:sz w:val="20"/>
                <w:szCs w:val="22"/>
              </w:rPr>
              <w:t xml:space="preserve">hysical </w:t>
            </w:r>
            <w:r w:rsidR="00315D9F">
              <w:rPr>
                <w:rFonts w:ascii="Arial" w:hAnsi="Arial" w:cs="Arial"/>
                <w:color w:val="000000"/>
                <w:sz w:val="20"/>
                <w:szCs w:val="22"/>
              </w:rPr>
              <w:t>a</w:t>
            </w:r>
            <w:r>
              <w:rPr>
                <w:rFonts w:ascii="Arial" w:hAnsi="Arial" w:cs="Arial"/>
                <w:color w:val="000000"/>
                <w:sz w:val="20"/>
                <w:szCs w:val="22"/>
              </w:rPr>
              <w:t>ctivity</w:t>
            </w:r>
            <w:r w:rsidR="00315D9F">
              <w:rPr>
                <w:rFonts w:ascii="Arial" w:hAnsi="Arial" w:cs="Arial"/>
                <w:color w:val="000000"/>
                <w:sz w:val="20"/>
                <w:szCs w:val="22"/>
              </w:rPr>
              <w:t xml:space="preserve"> and reducing sedentary behavior</w:t>
            </w:r>
            <w:r>
              <w:rPr>
                <w:rFonts w:ascii="Arial" w:hAnsi="Arial" w:cs="Arial"/>
                <w:color w:val="000000"/>
                <w:sz w:val="20"/>
                <w:szCs w:val="22"/>
              </w:rPr>
              <w:t xml:space="preserve"> </w:t>
            </w:r>
            <w:r w:rsidR="00426487">
              <w:rPr>
                <w:rFonts w:ascii="Arial" w:hAnsi="Arial" w:cs="Arial"/>
                <w:color w:val="000000"/>
                <w:sz w:val="20"/>
                <w:szCs w:val="22"/>
              </w:rPr>
              <w:t>e</w:t>
            </w:r>
            <w:r w:rsidR="00C57693">
              <w:rPr>
                <w:rFonts w:ascii="Arial" w:hAnsi="Arial" w:cs="Arial"/>
                <w:color w:val="000000"/>
                <w:sz w:val="20"/>
                <w:szCs w:val="22"/>
              </w:rPr>
              <w:t xml:space="preserve">xplain the </w:t>
            </w:r>
            <w:r w:rsidR="000355DE">
              <w:rPr>
                <w:rFonts w:ascii="Arial" w:hAnsi="Arial" w:cs="Arial"/>
                <w:color w:val="000000"/>
                <w:sz w:val="20"/>
                <w:szCs w:val="22"/>
              </w:rPr>
              <w:t xml:space="preserve">process of </w:t>
            </w:r>
            <w:r w:rsidR="00CA4B39">
              <w:rPr>
                <w:rFonts w:ascii="Arial" w:hAnsi="Arial" w:cs="Arial"/>
                <w:color w:val="000000"/>
                <w:sz w:val="20"/>
                <w:szCs w:val="22"/>
              </w:rPr>
              <w:t>identifying</w:t>
            </w:r>
            <w:r w:rsidR="003743B4">
              <w:rPr>
                <w:rFonts w:ascii="Arial" w:hAnsi="Arial" w:cs="Arial"/>
                <w:color w:val="000000"/>
                <w:sz w:val="20"/>
                <w:szCs w:val="22"/>
              </w:rPr>
              <w:t xml:space="preserve"> data, </w:t>
            </w:r>
            <w:r w:rsidR="000355DE">
              <w:rPr>
                <w:rFonts w:ascii="Arial" w:hAnsi="Arial" w:cs="Arial"/>
                <w:color w:val="000000"/>
                <w:sz w:val="20"/>
                <w:szCs w:val="22"/>
              </w:rPr>
              <w:t>assessing needs</w:t>
            </w:r>
            <w:r w:rsidR="00E07EF3">
              <w:rPr>
                <w:rFonts w:ascii="Arial" w:hAnsi="Arial" w:cs="Arial"/>
                <w:color w:val="000000"/>
                <w:sz w:val="20"/>
                <w:szCs w:val="22"/>
              </w:rPr>
              <w:t>, synthesizing assessment findings,</w:t>
            </w:r>
            <w:r w:rsidR="002C7FCE">
              <w:rPr>
                <w:rFonts w:ascii="Arial" w:hAnsi="Arial" w:cs="Arial"/>
                <w:color w:val="000000"/>
                <w:sz w:val="20"/>
                <w:szCs w:val="22"/>
              </w:rPr>
              <w:t xml:space="preserve"> and applying findings during all five meetings</w:t>
            </w:r>
          </w:p>
          <w:p w14:paraId="5AB1EA1D" w14:textId="77777777" w:rsidR="00B14A15" w:rsidRDefault="00B14A15" w:rsidP="00B14A15">
            <w:pPr>
              <w:rPr>
                <w:rFonts w:ascii="Arial" w:hAnsi="Arial" w:cs="Arial"/>
                <w:b/>
                <w:sz w:val="20"/>
                <w:szCs w:val="22"/>
              </w:rPr>
            </w:pPr>
          </w:p>
          <w:p w14:paraId="766F4634" w14:textId="77777777" w:rsidR="00B14A15" w:rsidRDefault="00B14A15" w:rsidP="00B14A15">
            <w:pPr>
              <w:rPr>
                <w:rFonts w:ascii="Arial" w:hAnsi="Arial" w:cs="Arial"/>
                <w:sz w:val="20"/>
                <w:szCs w:val="22"/>
              </w:rPr>
            </w:pPr>
            <w:r w:rsidRPr="00DE10B5">
              <w:rPr>
                <w:rFonts w:ascii="Arial" w:hAnsi="Arial" w:cs="Arial"/>
                <w:b/>
                <w:sz w:val="20"/>
                <w:szCs w:val="22"/>
              </w:rPr>
              <w:t>Assignments</w:t>
            </w:r>
          </w:p>
          <w:p w14:paraId="25E539C5" w14:textId="48B08A27" w:rsidR="00B14A15" w:rsidRPr="00E51689" w:rsidRDefault="00B14A15" w:rsidP="00D649EC">
            <w:pPr>
              <w:pStyle w:val="ListParagraph"/>
              <w:numPr>
                <w:ilvl w:val="0"/>
                <w:numId w:val="4"/>
              </w:numPr>
              <w:autoSpaceDE w:val="0"/>
              <w:autoSpaceDN w:val="0"/>
              <w:adjustRightInd w:val="0"/>
              <w:ind w:left="691"/>
              <w:rPr>
                <w:rFonts w:ascii="Arial" w:hAnsi="Arial" w:cs="Arial"/>
                <w:b/>
                <w:color w:val="000000"/>
                <w:sz w:val="20"/>
                <w:szCs w:val="22"/>
              </w:rPr>
            </w:pPr>
            <w:r w:rsidRPr="00E51689">
              <w:rPr>
                <w:rFonts w:ascii="Arial" w:hAnsi="Arial" w:cs="Arial"/>
                <w:b/>
                <w:color w:val="000000"/>
                <w:sz w:val="20"/>
                <w:szCs w:val="22"/>
              </w:rPr>
              <w:t>Read/study</w:t>
            </w:r>
            <w:r w:rsidR="008401F4">
              <w:rPr>
                <w:rFonts w:ascii="Arial" w:hAnsi="Arial" w:cs="Arial"/>
                <w:b/>
                <w:color w:val="000000"/>
                <w:sz w:val="20"/>
                <w:szCs w:val="22"/>
              </w:rPr>
              <w:t>/view</w:t>
            </w:r>
            <w:r w:rsidRPr="00E51689">
              <w:rPr>
                <w:rFonts w:ascii="Arial" w:hAnsi="Arial" w:cs="Arial"/>
                <w:b/>
                <w:color w:val="000000"/>
                <w:sz w:val="20"/>
                <w:szCs w:val="22"/>
              </w:rPr>
              <w:t xml:space="preserve"> </w:t>
            </w:r>
            <w:r w:rsidR="002279CD" w:rsidRPr="002279CD">
              <w:rPr>
                <w:rFonts w:ascii="Arial" w:hAnsi="Arial" w:cs="Arial"/>
                <w:color w:val="000000"/>
                <w:sz w:val="20"/>
                <w:szCs w:val="22"/>
              </w:rPr>
              <w:t>each of the</w:t>
            </w:r>
            <w:r w:rsidR="008401F4">
              <w:rPr>
                <w:rFonts w:ascii="Arial" w:hAnsi="Arial" w:cs="Arial"/>
                <w:color w:val="000000"/>
                <w:sz w:val="20"/>
                <w:szCs w:val="22"/>
              </w:rPr>
              <w:t xml:space="preserve"> </w:t>
            </w:r>
            <w:r w:rsidR="002358CD">
              <w:rPr>
                <w:rFonts w:ascii="Arial" w:hAnsi="Arial" w:cs="Arial"/>
                <w:color w:val="000000"/>
                <w:sz w:val="20"/>
                <w:szCs w:val="22"/>
              </w:rPr>
              <w:t>five</w:t>
            </w:r>
            <w:r w:rsidR="008401F4">
              <w:rPr>
                <w:rFonts w:ascii="Arial" w:hAnsi="Arial" w:cs="Arial"/>
                <w:color w:val="000000"/>
                <w:sz w:val="20"/>
                <w:szCs w:val="22"/>
              </w:rPr>
              <w:t xml:space="preserve"> presentations</w:t>
            </w:r>
            <w:r w:rsidR="002358CD">
              <w:rPr>
                <w:rFonts w:ascii="Arial" w:hAnsi="Arial" w:cs="Arial"/>
                <w:color w:val="000000"/>
                <w:sz w:val="20"/>
                <w:szCs w:val="22"/>
              </w:rPr>
              <w:t xml:space="preserve"> and the Final Report</w:t>
            </w:r>
          </w:p>
          <w:p w14:paraId="442AE09A" w14:textId="76FC3F96" w:rsidR="009D530B" w:rsidRDefault="009D530B" w:rsidP="00D649EC">
            <w:pPr>
              <w:numPr>
                <w:ilvl w:val="1"/>
                <w:numId w:val="4"/>
              </w:numPr>
              <w:autoSpaceDE w:val="0"/>
              <w:autoSpaceDN w:val="0"/>
              <w:adjustRightInd w:val="0"/>
              <w:ind w:left="1051"/>
              <w:rPr>
                <w:rFonts w:ascii="Arial" w:hAnsi="Arial" w:cs="Arial"/>
                <w:color w:val="000000"/>
                <w:sz w:val="20"/>
                <w:szCs w:val="22"/>
              </w:rPr>
            </w:pPr>
            <w:r w:rsidRPr="002A57C7">
              <w:rPr>
                <w:rFonts w:ascii="Arial" w:hAnsi="Arial" w:cs="Arial"/>
                <w:b/>
                <w:color w:val="000000"/>
                <w:sz w:val="20"/>
                <w:szCs w:val="22"/>
              </w:rPr>
              <w:t xml:space="preserve">Public </w:t>
            </w:r>
            <w:r w:rsidR="00AA76E6" w:rsidRPr="002A57C7">
              <w:rPr>
                <w:rFonts w:ascii="Arial" w:hAnsi="Arial" w:cs="Arial"/>
                <w:b/>
                <w:color w:val="000000"/>
                <w:sz w:val="20"/>
                <w:szCs w:val="22"/>
              </w:rPr>
              <w:t>Meetings</w:t>
            </w:r>
            <w:r w:rsidR="00C03731">
              <w:rPr>
                <w:rFonts w:ascii="Arial" w:hAnsi="Arial" w:cs="Arial"/>
                <w:b/>
                <w:color w:val="000000"/>
                <w:sz w:val="20"/>
                <w:szCs w:val="22"/>
              </w:rPr>
              <w:t xml:space="preserve"> 2, 3, 4, and 5</w:t>
            </w:r>
            <w:r w:rsidR="00AA76E6">
              <w:rPr>
                <w:rFonts w:ascii="Arial" w:hAnsi="Arial" w:cs="Arial"/>
                <w:color w:val="000000"/>
                <w:sz w:val="20"/>
                <w:szCs w:val="22"/>
              </w:rPr>
              <w:t xml:space="preserve"> – </w:t>
            </w:r>
            <w:hyperlink r:id="rId80" w:history="1">
              <w:r w:rsidR="00E92F8C" w:rsidRPr="00D21C2D">
                <w:rPr>
                  <w:rStyle w:val="Hyperlink"/>
                  <w:rFonts w:ascii="Arial" w:hAnsi="Arial" w:cs="Arial"/>
                  <w:sz w:val="20"/>
                  <w:szCs w:val="22"/>
                </w:rPr>
                <w:t>https://health.gov/paguidelines/second-edition/meetings/</w:t>
              </w:r>
            </w:hyperlink>
            <w:r w:rsidR="00E92F8C">
              <w:rPr>
                <w:rFonts w:ascii="Arial" w:hAnsi="Arial" w:cs="Arial"/>
                <w:color w:val="000000"/>
                <w:sz w:val="20"/>
                <w:szCs w:val="22"/>
              </w:rPr>
              <w:t xml:space="preserve"> (</w:t>
            </w:r>
            <w:r w:rsidR="005F355A">
              <w:rPr>
                <w:rFonts w:ascii="Arial" w:hAnsi="Arial" w:cs="Arial"/>
                <w:color w:val="000000"/>
                <w:sz w:val="20"/>
                <w:szCs w:val="22"/>
              </w:rPr>
              <w:t>~2 min)</w:t>
            </w:r>
          </w:p>
          <w:p w14:paraId="0E8ABB83" w14:textId="4AA3FF2B" w:rsidR="00092B44" w:rsidRDefault="00F36542" w:rsidP="00F36542">
            <w:pPr>
              <w:numPr>
                <w:ilvl w:val="1"/>
                <w:numId w:val="4"/>
              </w:numPr>
              <w:autoSpaceDE w:val="0"/>
              <w:autoSpaceDN w:val="0"/>
              <w:adjustRightInd w:val="0"/>
              <w:ind w:left="1471"/>
              <w:rPr>
                <w:rFonts w:ascii="Arial" w:hAnsi="Arial" w:cs="Arial"/>
                <w:color w:val="000000"/>
                <w:sz w:val="20"/>
                <w:szCs w:val="22"/>
              </w:rPr>
            </w:pPr>
            <w:r w:rsidRPr="00876E04">
              <w:rPr>
                <w:rFonts w:ascii="Arial" w:hAnsi="Arial" w:cs="Arial"/>
                <w:b/>
                <w:color w:val="FF0000"/>
                <w:sz w:val="20"/>
                <w:szCs w:val="22"/>
              </w:rPr>
              <w:t>NOTE:</w:t>
            </w:r>
            <w:r w:rsidRPr="00876E04">
              <w:rPr>
                <w:rFonts w:ascii="Arial" w:hAnsi="Arial" w:cs="Arial"/>
                <w:color w:val="FF0000"/>
                <w:sz w:val="20"/>
                <w:szCs w:val="22"/>
              </w:rPr>
              <w:t xml:space="preserve"> </w:t>
            </w:r>
            <w:r w:rsidR="00FD7A72">
              <w:rPr>
                <w:rFonts w:ascii="Arial" w:hAnsi="Arial" w:cs="Arial"/>
                <w:color w:val="000000"/>
                <w:sz w:val="20"/>
                <w:szCs w:val="22"/>
              </w:rPr>
              <w:t xml:space="preserve">Two (2) ways to read the </w:t>
            </w:r>
            <w:r w:rsidR="007B31F9">
              <w:rPr>
                <w:rFonts w:ascii="Arial" w:hAnsi="Arial" w:cs="Arial"/>
                <w:color w:val="000000"/>
                <w:sz w:val="20"/>
                <w:szCs w:val="22"/>
              </w:rPr>
              <w:t>Summary</w:t>
            </w:r>
            <w:r w:rsidR="00D44EFF">
              <w:rPr>
                <w:rFonts w:ascii="Arial" w:hAnsi="Arial" w:cs="Arial"/>
                <w:color w:val="000000"/>
                <w:sz w:val="20"/>
                <w:szCs w:val="22"/>
              </w:rPr>
              <w:t xml:space="preserve"> for each meeting</w:t>
            </w:r>
            <w:r w:rsidR="007B31F9">
              <w:rPr>
                <w:rFonts w:ascii="Arial" w:hAnsi="Arial" w:cs="Arial"/>
                <w:color w:val="000000"/>
                <w:sz w:val="20"/>
                <w:szCs w:val="22"/>
              </w:rPr>
              <w:t xml:space="preserve"> </w:t>
            </w:r>
            <w:r w:rsidR="00FD7A72">
              <w:rPr>
                <w:rFonts w:ascii="Arial" w:hAnsi="Arial" w:cs="Arial"/>
                <w:color w:val="000000"/>
                <w:sz w:val="20"/>
                <w:szCs w:val="22"/>
              </w:rPr>
              <w:t xml:space="preserve">text from the </w:t>
            </w:r>
            <w:r w:rsidR="00D27C36">
              <w:rPr>
                <w:rFonts w:ascii="Arial" w:hAnsi="Arial" w:cs="Arial"/>
                <w:color w:val="000000"/>
                <w:sz w:val="20"/>
                <w:szCs w:val="22"/>
              </w:rPr>
              <w:t xml:space="preserve">Promoting Regular Physical Activity </w:t>
            </w:r>
            <w:r w:rsidR="004360A9">
              <w:rPr>
                <w:rFonts w:ascii="Arial" w:hAnsi="Arial" w:cs="Arial"/>
                <w:color w:val="000000"/>
                <w:sz w:val="20"/>
                <w:szCs w:val="22"/>
              </w:rPr>
              <w:t xml:space="preserve">and Sedentary Behaviors </w:t>
            </w:r>
            <w:r w:rsidR="00FD7A72">
              <w:rPr>
                <w:rFonts w:ascii="Arial" w:hAnsi="Arial" w:cs="Arial"/>
                <w:color w:val="000000"/>
                <w:sz w:val="20"/>
                <w:szCs w:val="22"/>
              </w:rPr>
              <w:t>Subcommittee</w:t>
            </w:r>
            <w:r w:rsidR="004360A9">
              <w:rPr>
                <w:rFonts w:ascii="Arial" w:hAnsi="Arial" w:cs="Arial"/>
                <w:color w:val="000000"/>
                <w:sz w:val="20"/>
                <w:szCs w:val="22"/>
              </w:rPr>
              <w:t>s</w:t>
            </w:r>
            <w:r w:rsidR="00B82DFB">
              <w:rPr>
                <w:rFonts w:ascii="Arial" w:hAnsi="Arial" w:cs="Arial"/>
                <w:color w:val="000000"/>
                <w:sz w:val="20"/>
                <w:szCs w:val="22"/>
              </w:rPr>
              <w:t>:</w:t>
            </w:r>
          </w:p>
          <w:p w14:paraId="4834A929" w14:textId="556FDBB8" w:rsidR="00304419" w:rsidRPr="00304419" w:rsidRDefault="001974EB" w:rsidP="00263A80">
            <w:pPr>
              <w:numPr>
                <w:ilvl w:val="3"/>
                <w:numId w:val="4"/>
              </w:numPr>
              <w:tabs>
                <w:tab w:val="clear" w:pos="1584"/>
              </w:tabs>
              <w:autoSpaceDE w:val="0"/>
              <w:autoSpaceDN w:val="0"/>
              <w:adjustRightInd w:val="0"/>
              <w:ind w:left="1831"/>
              <w:rPr>
                <w:rFonts w:ascii="Arial" w:hAnsi="Arial" w:cs="Arial"/>
                <w:color w:val="000000"/>
                <w:sz w:val="20"/>
                <w:szCs w:val="22"/>
              </w:rPr>
            </w:pPr>
            <w:r>
              <w:rPr>
                <w:rFonts w:ascii="Arial" w:hAnsi="Arial" w:cs="Arial"/>
                <w:color w:val="000000"/>
                <w:sz w:val="20"/>
                <w:szCs w:val="22"/>
              </w:rPr>
              <w:t>Read online or d</w:t>
            </w:r>
            <w:r w:rsidR="00AF4C7D" w:rsidRPr="00883585">
              <w:rPr>
                <w:rFonts w:ascii="Arial" w:hAnsi="Arial" w:cs="Arial"/>
                <w:color w:val="000000"/>
                <w:sz w:val="20"/>
                <w:szCs w:val="22"/>
              </w:rPr>
              <w:t xml:space="preserve">ownload each </w:t>
            </w:r>
            <w:r w:rsidR="00AE43A0">
              <w:rPr>
                <w:rFonts w:ascii="Arial" w:hAnsi="Arial" w:cs="Arial"/>
                <w:color w:val="000000"/>
                <w:sz w:val="20"/>
                <w:szCs w:val="22"/>
              </w:rPr>
              <w:t>meeting s</w:t>
            </w:r>
            <w:r w:rsidR="00AF4C7D" w:rsidRPr="00883585">
              <w:rPr>
                <w:rFonts w:ascii="Arial" w:hAnsi="Arial" w:cs="Arial"/>
                <w:color w:val="000000"/>
                <w:sz w:val="20"/>
                <w:szCs w:val="22"/>
              </w:rPr>
              <w:t xml:space="preserve">ummary document and find the pages </w:t>
            </w:r>
            <w:r w:rsidR="000638B4" w:rsidRPr="00883585">
              <w:rPr>
                <w:rFonts w:ascii="Arial" w:hAnsi="Arial" w:cs="Arial"/>
                <w:color w:val="000000"/>
                <w:sz w:val="20"/>
                <w:szCs w:val="22"/>
              </w:rPr>
              <w:t>listed below</w:t>
            </w:r>
            <w:r w:rsidR="00ED0CE1" w:rsidRPr="00883585">
              <w:rPr>
                <w:rFonts w:ascii="Arial" w:hAnsi="Arial" w:cs="Arial"/>
                <w:color w:val="000000"/>
                <w:sz w:val="20"/>
                <w:szCs w:val="22"/>
              </w:rPr>
              <w:t xml:space="preserve"> </w:t>
            </w:r>
            <w:r w:rsidR="00ED0CE1" w:rsidRPr="00AE43A0">
              <w:rPr>
                <w:rFonts w:ascii="Arial" w:hAnsi="Arial" w:cs="Arial"/>
                <w:b/>
                <w:color w:val="FF0000"/>
                <w:sz w:val="22"/>
                <w:szCs w:val="22"/>
              </w:rPr>
              <w:t>or</w:t>
            </w:r>
            <w:r w:rsidR="00883585" w:rsidRPr="00883585">
              <w:rPr>
                <w:rFonts w:ascii="Arial" w:hAnsi="Arial" w:cs="Arial"/>
                <w:b/>
                <w:color w:val="000000"/>
                <w:sz w:val="20"/>
                <w:szCs w:val="22"/>
              </w:rPr>
              <w:t xml:space="preserve"> </w:t>
            </w:r>
          </w:p>
          <w:p w14:paraId="2ED2F0BE" w14:textId="77777777" w:rsidR="00CF6F5A" w:rsidRDefault="00883585" w:rsidP="00263A80">
            <w:pPr>
              <w:numPr>
                <w:ilvl w:val="3"/>
                <w:numId w:val="4"/>
              </w:numPr>
              <w:tabs>
                <w:tab w:val="clear" w:pos="1584"/>
              </w:tabs>
              <w:autoSpaceDE w:val="0"/>
              <w:autoSpaceDN w:val="0"/>
              <w:adjustRightInd w:val="0"/>
              <w:ind w:left="1831"/>
              <w:rPr>
                <w:rFonts w:ascii="Arial" w:hAnsi="Arial" w:cs="Arial"/>
                <w:color w:val="000000"/>
                <w:sz w:val="20"/>
                <w:szCs w:val="22"/>
              </w:rPr>
            </w:pPr>
            <w:r w:rsidRPr="00883585">
              <w:rPr>
                <w:rFonts w:ascii="Arial" w:hAnsi="Arial" w:cs="Arial"/>
                <w:color w:val="000000"/>
                <w:sz w:val="20"/>
                <w:szCs w:val="22"/>
              </w:rPr>
              <w:lastRenderedPageBreak/>
              <w:t>d</w:t>
            </w:r>
            <w:r w:rsidR="000638B4" w:rsidRPr="00883585">
              <w:rPr>
                <w:rFonts w:ascii="Arial" w:hAnsi="Arial" w:cs="Arial"/>
                <w:color w:val="000000"/>
                <w:sz w:val="20"/>
                <w:szCs w:val="22"/>
              </w:rPr>
              <w:t>ownload th</w:t>
            </w:r>
            <w:r w:rsidR="004F2973" w:rsidRPr="00883585">
              <w:rPr>
                <w:rFonts w:ascii="Arial" w:hAnsi="Arial" w:cs="Arial"/>
                <w:color w:val="000000"/>
                <w:sz w:val="20"/>
                <w:szCs w:val="22"/>
              </w:rPr>
              <w:t xml:space="preserve">is pdf file which has the selected pages </w:t>
            </w:r>
            <w:r w:rsidR="00C1702B" w:rsidRPr="00883585">
              <w:rPr>
                <w:rFonts w:ascii="Arial" w:hAnsi="Arial" w:cs="Arial"/>
                <w:color w:val="000000"/>
                <w:sz w:val="20"/>
                <w:szCs w:val="22"/>
              </w:rPr>
              <w:t xml:space="preserve">for the </w:t>
            </w:r>
            <w:r w:rsidR="00263A80">
              <w:rPr>
                <w:rFonts w:ascii="Arial" w:hAnsi="Arial" w:cs="Arial"/>
                <w:color w:val="000000"/>
                <w:sz w:val="20"/>
                <w:szCs w:val="22"/>
              </w:rPr>
              <w:t xml:space="preserve">Promotion of Physical Activity and Reducing Sedentary Behavior </w:t>
            </w:r>
            <w:r w:rsidR="00B37B39">
              <w:rPr>
                <w:rFonts w:ascii="Arial" w:hAnsi="Arial" w:cs="Arial"/>
                <w:color w:val="000000"/>
                <w:sz w:val="20"/>
                <w:szCs w:val="22"/>
              </w:rPr>
              <w:t xml:space="preserve">and Sedentary </w:t>
            </w:r>
            <w:r w:rsidR="00C1702B" w:rsidRPr="00883585">
              <w:rPr>
                <w:rFonts w:ascii="Arial" w:hAnsi="Arial" w:cs="Arial"/>
                <w:color w:val="000000"/>
                <w:sz w:val="20"/>
                <w:szCs w:val="22"/>
              </w:rPr>
              <w:t>Subcommittee</w:t>
            </w:r>
            <w:r w:rsidR="00C17935" w:rsidRPr="00883585">
              <w:rPr>
                <w:rFonts w:ascii="Arial" w:hAnsi="Arial" w:cs="Arial"/>
                <w:color w:val="000000"/>
                <w:sz w:val="20"/>
                <w:szCs w:val="22"/>
              </w:rPr>
              <w:t xml:space="preserve"> </w:t>
            </w:r>
            <w:r w:rsidR="00D2617B" w:rsidRPr="00883585">
              <w:rPr>
                <w:rFonts w:ascii="Arial" w:hAnsi="Arial" w:cs="Arial"/>
                <w:color w:val="000000"/>
                <w:sz w:val="20"/>
                <w:szCs w:val="22"/>
              </w:rPr>
              <w:t xml:space="preserve">summaries </w:t>
            </w:r>
            <w:r w:rsidR="00C17935" w:rsidRPr="00883585">
              <w:rPr>
                <w:rFonts w:ascii="Arial" w:hAnsi="Arial" w:cs="Arial"/>
                <w:color w:val="000000"/>
                <w:sz w:val="20"/>
                <w:szCs w:val="22"/>
              </w:rPr>
              <w:t>for</w:t>
            </w:r>
            <w:r w:rsidR="00D2617B" w:rsidRPr="00883585">
              <w:rPr>
                <w:rFonts w:ascii="Arial" w:hAnsi="Arial" w:cs="Arial"/>
                <w:color w:val="000000"/>
                <w:sz w:val="20"/>
                <w:szCs w:val="22"/>
              </w:rPr>
              <w:t xml:space="preserve"> meetings 2, 3, 4, and 5 </w:t>
            </w:r>
            <w:r w:rsidR="004F2973" w:rsidRPr="00883585">
              <w:rPr>
                <w:rFonts w:ascii="Arial" w:hAnsi="Arial" w:cs="Arial"/>
                <w:color w:val="000000"/>
                <w:sz w:val="20"/>
                <w:szCs w:val="22"/>
              </w:rPr>
              <w:t>in one pdf file</w:t>
            </w:r>
            <w:r w:rsidR="00967DEF" w:rsidRPr="00883585">
              <w:rPr>
                <w:rFonts w:ascii="Arial" w:hAnsi="Arial" w:cs="Arial"/>
                <w:color w:val="000000"/>
                <w:sz w:val="20"/>
                <w:szCs w:val="22"/>
              </w:rPr>
              <w:t xml:space="preserve"> </w:t>
            </w:r>
          </w:p>
          <w:p w14:paraId="61B80A8D" w14:textId="28E230B6" w:rsidR="000638B4" w:rsidRPr="00883585" w:rsidRDefault="00F97B9E" w:rsidP="00422EC6">
            <w:pPr>
              <w:autoSpaceDE w:val="0"/>
              <w:autoSpaceDN w:val="0"/>
              <w:adjustRightInd w:val="0"/>
              <w:ind w:left="1831"/>
              <w:rPr>
                <w:rFonts w:ascii="Arial" w:hAnsi="Arial" w:cs="Arial"/>
                <w:color w:val="000000"/>
                <w:sz w:val="20"/>
                <w:szCs w:val="22"/>
              </w:rPr>
            </w:pPr>
            <w:hyperlink r:id="rId81" w:history="1">
              <w:r w:rsidR="002B198D" w:rsidRPr="008A5224">
                <w:rPr>
                  <w:rStyle w:val="Hyperlink"/>
                  <w:rFonts w:ascii="Arial" w:hAnsi="Arial" w:cs="Arial"/>
                  <w:sz w:val="20"/>
                  <w:szCs w:val="22"/>
                </w:rPr>
                <w:t>www.healthedpartners.org/ceu/ebpag/meeting-2-3-4-5-pa-sed-summaries.pdf</w:t>
              </w:r>
            </w:hyperlink>
            <w:r w:rsidR="009F2434" w:rsidRPr="00883585">
              <w:rPr>
                <w:rFonts w:ascii="Arial" w:hAnsi="Arial" w:cs="Arial"/>
                <w:color w:val="000000"/>
                <w:sz w:val="20"/>
                <w:szCs w:val="22"/>
              </w:rPr>
              <w:t xml:space="preserve"> </w:t>
            </w:r>
          </w:p>
          <w:p w14:paraId="3C718820" w14:textId="74C3918F" w:rsidR="004403FC" w:rsidRDefault="00F77F95" w:rsidP="00394FA5">
            <w:pPr>
              <w:numPr>
                <w:ilvl w:val="4"/>
                <w:numId w:val="4"/>
              </w:numPr>
              <w:autoSpaceDE w:val="0"/>
              <w:autoSpaceDN w:val="0"/>
              <w:adjustRightInd w:val="0"/>
              <w:ind w:left="1471"/>
              <w:rPr>
                <w:rFonts w:ascii="Arial" w:hAnsi="Arial" w:cs="Arial"/>
                <w:color w:val="000000"/>
                <w:sz w:val="20"/>
                <w:szCs w:val="22"/>
              </w:rPr>
            </w:pPr>
            <w:r w:rsidRPr="002A57C7">
              <w:rPr>
                <w:rFonts w:ascii="Arial" w:hAnsi="Arial" w:cs="Arial"/>
                <w:b/>
                <w:color w:val="000000"/>
                <w:sz w:val="20"/>
                <w:szCs w:val="22"/>
              </w:rPr>
              <w:t>Meeting 2</w:t>
            </w:r>
            <w:r>
              <w:rPr>
                <w:rFonts w:ascii="Arial" w:hAnsi="Arial" w:cs="Arial"/>
                <w:color w:val="000000"/>
                <w:sz w:val="20"/>
                <w:szCs w:val="22"/>
              </w:rPr>
              <w:t xml:space="preserve"> </w:t>
            </w:r>
            <w:r w:rsidR="0004718A">
              <w:rPr>
                <w:rFonts w:ascii="Arial" w:hAnsi="Arial" w:cs="Arial"/>
                <w:color w:val="000000"/>
                <w:sz w:val="20"/>
                <w:szCs w:val="22"/>
              </w:rPr>
              <w:t xml:space="preserve">– web page - </w:t>
            </w:r>
            <w:r>
              <w:rPr>
                <w:rFonts w:ascii="Arial" w:hAnsi="Arial" w:cs="Arial"/>
                <w:color w:val="000000"/>
                <w:sz w:val="20"/>
                <w:szCs w:val="22"/>
              </w:rPr>
              <w:t xml:space="preserve"> </w:t>
            </w:r>
            <w:hyperlink r:id="rId82" w:history="1">
              <w:r w:rsidR="00100359" w:rsidRPr="00D21C2D">
                <w:rPr>
                  <w:rStyle w:val="Hyperlink"/>
                  <w:rFonts w:ascii="Arial" w:hAnsi="Arial" w:cs="Arial"/>
                  <w:sz w:val="20"/>
                  <w:szCs w:val="22"/>
                </w:rPr>
                <w:t>https://health.gov/paguidelines/second-edition/meetings/2/</w:t>
              </w:r>
            </w:hyperlink>
            <w:r w:rsidR="00100359">
              <w:rPr>
                <w:rFonts w:ascii="Arial" w:hAnsi="Arial" w:cs="Arial"/>
                <w:color w:val="000000"/>
                <w:sz w:val="20"/>
                <w:szCs w:val="22"/>
              </w:rPr>
              <w:t xml:space="preserve"> (~2 min)</w:t>
            </w:r>
          </w:p>
          <w:p w14:paraId="6D7DD21F" w14:textId="078EC044" w:rsidR="00100359" w:rsidRPr="001B6735" w:rsidRDefault="00553642" w:rsidP="00E52D20">
            <w:pPr>
              <w:numPr>
                <w:ilvl w:val="4"/>
                <w:numId w:val="4"/>
              </w:numPr>
              <w:autoSpaceDE w:val="0"/>
              <w:autoSpaceDN w:val="0"/>
              <w:adjustRightInd w:val="0"/>
              <w:ind w:left="1831"/>
              <w:rPr>
                <w:rFonts w:ascii="Arial" w:hAnsi="Arial" w:cs="Arial"/>
                <w:color w:val="000000"/>
                <w:sz w:val="20"/>
                <w:szCs w:val="22"/>
              </w:rPr>
            </w:pPr>
            <w:r w:rsidRPr="001B6735">
              <w:rPr>
                <w:rFonts w:ascii="Arial" w:hAnsi="Arial" w:cs="Arial"/>
                <w:b/>
                <w:color w:val="000000"/>
                <w:sz w:val="20"/>
                <w:szCs w:val="22"/>
              </w:rPr>
              <w:t>Summary</w:t>
            </w:r>
            <w:r w:rsidRPr="001B6735">
              <w:rPr>
                <w:rFonts w:ascii="Arial" w:hAnsi="Arial" w:cs="Arial"/>
                <w:color w:val="000000"/>
                <w:sz w:val="20"/>
                <w:szCs w:val="22"/>
              </w:rPr>
              <w:t xml:space="preserve"> – rea</w:t>
            </w:r>
            <w:r w:rsidR="00657BF2" w:rsidRPr="001B6735">
              <w:rPr>
                <w:rFonts w:ascii="Arial" w:hAnsi="Arial" w:cs="Arial"/>
                <w:color w:val="000000"/>
                <w:sz w:val="20"/>
                <w:szCs w:val="22"/>
              </w:rPr>
              <w:t xml:space="preserve">d only </w:t>
            </w:r>
            <w:r w:rsidR="00947580" w:rsidRPr="009174E7">
              <w:rPr>
                <w:rFonts w:ascii="Arial" w:hAnsi="Arial" w:cs="Arial"/>
                <w:b/>
                <w:color w:val="000000"/>
                <w:sz w:val="20"/>
                <w:szCs w:val="22"/>
              </w:rPr>
              <w:t>Promoti</w:t>
            </w:r>
            <w:r w:rsidR="009006C0" w:rsidRPr="009174E7">
              <w:rPr>
                <w:rFonts w:ascii="Arial" w:hAnsi="Arial" w:cs="Arial"/>
                <w:b/>
                <w:color w:val="000000"/>
                <w:sz w:val="20"/>
                <w:szCs w:val="22"/>
              </w:rPr>
              <w:t xml:space="preserve">on of </w:t>
            </w:r>
            <w:r w:rsidR="00105587" w:rsidRPr="009174E7">
              <w:rPr>
                <w:rFonts w:ascii="Arial" w:hAnsi="Arial" w:cs="Arial"/>
                <w:b/>
                <w:color w:val="000000"/>
                <w:sz w:val="20"/>
                <w:szCs w:val="22"/>
              </w:rPr>
              <w:t>Physical</w:t>
            </w:r>
            <w:r w:rsidR="00947580" w:rsidRPr="009174E7">
              <w:rPr>
                <w:rFonts w:ascii="Arial" w:hAnsi="Arial" w:cs="Arial"/>
                <w:b/>
                <w:color w:val="000000"/>
                <w:sz w:val="20"/>
                <w:szCs w:val="22"/>
              </w:rPr>
              <w:t xml:space="preserve"> Activity</w:t>
            </w:r>
            <w:r w:rsidR="00657BF2" w:rsidRPr="009174E7">
              <w:rPr>
                <w:rFonts w:ascii="Arial" w:hAnsi="Arial" w:cs="Arial"/>
                <w:b/>
                <w:color w:val="000000"/>
                <w:sz w:val="20"/>
                <w:szCs w:val="22"/>
              </w:rPr>
              <w:t xml:space="preserve"> </w:t>
            </w:r>
            <w:r w:rsidR="009F2E56">
              <w:rPr>
                <w:rFonts w:ascii="Arial" w:hAnsi="Arial" w:cs="Arial"/>
                <w:color w:val="000000"/>
                <w:sz w:val="20"/>
                <w:szCs w:val="22"/>
              </w:rPr>
              <w:t xml:space="preserve">and </w:t>
            </w:r>
            <w:r w:rsidR="009F2E56" w:rsidRPr="009F2E56">
              <w:rPr>
                <w:rFonts w:ascii="Arial" w:hAnsi="Arial" w:cs="Arial"/>
                <w:b/>
                <w:color w:val="000000"/>
                <w:sz w:val="20"/>
                <w:szCs w:val="22"/>
              </w:rPr>
              <w:t>Sedentary Behavior</w:t>
            </w:r>
            <w:r w:rsidR="009F2E56">
              <w:rPr>
                <w:rFonts w:ascii="Arial" w:hAnsi="Arial" w:cs="Arial"/>
                <w:color w:val="000000"/>
                <w:sz w:val="20"/>
                <w:szCs w:val="22"/>
              </w:rPr>
              <w:t xml:space="preserve"> </w:t>
            </w:r>
            <w:r w:rsidR="009F2E56" w:rsidRPr="009174E7">
              <w:rPr>
                <w:rFonts w:ascii="Arial" w:hAnsi="Arial" w:cs="Arial"/>
                <w:b/>
                <w:color w:val="000000"/>
                <w:sz w:val="20"/>
                <w:szCs w:val="22"/>
              </w:rPr>
              <w:t>Subcommittee</w:t>
            </w:r>
            <w:r w:rsidR="00A221E5">
              <w:rPr>
                <w:rFonts w:ascii="Arial" w:hAnsi="Arial" w:cs="Arial"/>
                <w:b/>
                <w:color w:val="000000"/>
                <w:sz w:val="20"/>
                <w:szCs w:val="22"/>
              </w:rPr>
              <w:t>s</w:t>
            </w:r>
            <w:r w:rsidR="009F2E56" w:rsidRPr="001B6735">
              <w:rPr>
                <w:rFonts w:ascii="Arial" w:hAnsi="Arial" w:cs="Arial"/>
                <w:color w:val="000000"/>
                <w:sz w:val="20"/>
                <w:szCs w:val="22"/>
              </w:rPr>
              <w:t xml:space="preserve"> </w:t>
            </w:r>
            <w:r w:rsidR="00657BF2" w:rsidRPr="001B6735">
              <w:rPr>
                <w:rFonts w:ascii="Arial" w:hAnsi="Arial" w:cs="Arial"/>
                <w:color w:val="000000"/>
                <w:sz w:val="20"/>
                <w:szCs w:val="22"/>
              </w:rPr>
              <w:t>text on page</w:t>
            </w:r>
            <w:r w:rsidR="009F2E56">
              <w:rPr>
                <w:rFonts w:ascii="Arial" w:hAnsi="Arial" w:cs="Arial"/>
                <w:color w:val="000000"/>
                <w:sz w:val="20"/>
                <w:szCs w:val="22"/>
              </w:rPr>
              <w:t>s</w:t>
            </w:r>
            <w:r w:rsidR="005B6BE4" w:rsidRPr="001B6735">
              <w:rPr>
                <w:rFonts w:ascii="Arial" w:hAnsi="Arial" w:cs="Arial"/>
                <w:color w:val="000000"/>
                <w:sz w:val="20"/>
                <w:szCs w:val="22"/>
              </w:rPr>
              <w:t xml:space="preserve"> </w:t>
            </w:r>
            <w:r w:rsidR="00196069">
              <w:rPr>
                <w:rFonts w:ascii="Arial" w:hAnsi="Arial" w:cs="Arial"/>
                <w:color w:val="000000"/>
                <w:sz w:val="20"/>
                <w:szCs w:val="22"/>
              </w:rPr>
              <w:t>7</w:t>
            </w:r>
            <w:r w:rsidR="009F2E56">
              <w:rPr>
                <w:rFonts w:ascii="Arial" w:hAnsi="Arial" w:cs="Arial"/>
                <w:color w:val="000000"/>
                <w:sz w:val="20"/>
                <w:szCs w:val="22"/>
              </w:rPr>
              <w:t>-6</w:t>
            </w:r>
            <w:r w:rsidR="00196069">
              <w:rPr>
                <w:rFonts w:ascii="Arial" w:hAnsi="Arial" w:cs="Arial"/>
                <w:color w:val="000000"/>
                <w:sz w:val="20"/>
                <w:szCs w:val="22"/>
              </w:rPr>
              <w:t xml:space="preserve"> </w:t>
            </w:r>
            <w:hyperlink r:id="rId83" w:history="1">
              <w:r w:rsidR="005141D7" w:rsidRPr="00397A4C">
                <w:rPr>
                  <w:rStyle w:val="Hyperlink"/>
                  <w:rFonts w:ascii="Arial" w:hAnsi="Arial" w:cs="Arial"/>
                  <w:sz w:val="20"/>
                  <w:szCs w:val="22"/>
                </w:rPr>
                <w:t>https://health.gov/paguidelines/second-edition/meetings/2/PAGAC-Meeting-2-Summary.pdf</w:t>
              </w:r>
            </w:hyperlink>
            <w:r w:rsidR="005141D7">
              <w:rPr>
                <w:rFonts w:ascii="Arial" w:hAnsi="Arial" w:cs="Arial"/>
                <w:color w:val="000000"/>
                <w:sz w:val="20"/>
                <w:szCs w:val="22"/>
              </w:rPr>
              <w:t xml:space="preserve">  </w:t>
            </w:r>
            <w:r w:rsidR="00C0465A" w:rsidRPr="001B6735">
              <w:rPr>
                <w:rFonts w:ascii="Arial" w:hAnsi="Arial" w:cs="Arial"/>
                <w:color w:val="000000"/>
                <w:sz w:val="20"/>
                <w:szCs w:val="22"/>
              </w:rPr>
              <w:t>(</w:t>
            </w:r>
            <w:r w:rsidR="004310FD">
              <w:rPr>
                <w:rFonts w:ascii="Arial" w:hAnsi="Arial" w:cs="Arial"/>
                <w:color w:val="000000"/>
                <w:sz w:val="20"/>
                <w:szCs w:val="22"/>
              </w:rPr>
              <w:t xml:space="preserve">2 pages, </w:t>
            </w:r>
            <w:r w:rsidR="00C0465A" w:rsidRPr="001B6735">
              <w:rPr>
                <w:rFonts w:ascii="Arial" w:hAnsi="Arial" w:cs="Arial"/>
                <w:color w:val="000000"/>
                <w:sz w:val="20"/>
                <w:szCs w:val="22"/>
              </w:rPr>
              <w:t>~3 min)</w:t>
            </w:r>
          </w:p>
          <w:p w14:paraId="4FA1EF55" w14:textId="77777777" w:rsidR="00A17264" w:rsidRDefault="00DB550E" w:rsidP="00100359">
            <w:pPr>
              <w:numPr>
                <w:ilvl w:val="4"/>
                <w:numId w:val="4"/>
              </w:numPr>
              <w:autoSpaceDE w:val="0"/>
              <w:autoSpaceDN w:val="0"/>
              <w:adjustRightInd w:val="0"/>
              <w:ind w:left="1831"/>
              <w:rPr>
                <w:rFonts w:ascii="Arial" w:hAnsi="Arial" w:cs="Arial"/>
                <w:color w:val="000000"/>
                <w:sz w:val="20"/>
                <w:szCs w:val="22"/>
              </w:rPr>
            </w:pPr>
            <w:r>
              <w:rPr>
                <w:rFonts w:ascii="Arial" w:hAnsi="Arial" w:cs="Arial"/>
                <w:b/>
                <w:color w:val="000000"/>
                <w:sz w:val="20"/>
                <w:szCs w:val="22"/>
              </w:rPr>
              <w:t xml:space="preserve">Two </w:t>
            </w:r>
            <w:r w:rsidR="00502CA6" w:rsidRPr="00947580">
              <w:rPr>
                <w:rFonts w:ascii="Arial" w:hAnsi="Arial" w:cs="Arial"/>
                <w:b/>
                <w:color w:val="000000"/>
                <w:sz w:val="20"/>
                <w:szCs w:val="22"/>
              </w:rPr>
              <w:t>Presentation</w:t>
            </w:r>
            <w:r w:rsidR="003F049B">
              <w:rPr>
                <w:rFonts w:ascii="Arial" w:hAnsi="Arial" w:cs="Arial"/>
                <w:b/>
                <w:color w:val="000000"/>
                <w:sz w:val="20"/>
                <w:szCs w:val="22"/>
              </w:rPr>
              <w:t>s</w:t>
            </w:r>
            <w:r w:rsidR="00502CA6">
              <w:rPr>
                <w:rFonts w:ascii="Arial" w:hAnsi="Arial" w:cs="Arial"/>
                <w:color w:val="000000"/>
                <w:sz w:val="20"/>
                <w:szCs w:val="22"/>
              </w:rPr>
              <w:t xml:space="preserve"> –</w:t>
            </w:r>
            <w:r w:rsidR="006A5E2E">
              <w:rPr>
                <w:rFonts w:ascii="Arial" w:hAnsi="Arial" w:cs="Arial"/>
                <w:color w:val="000000"/>
                <w:sz w:val="20"/>
                <w:szCs w:val="22"/>
              </w:rPr>
              <w:t xml:space="preserve"> </w:t>
            </w:r>
          </w:p>
          <w:p w14:paraId="1D6CC47D" w14:textId="77777777" w:rsidR="008237F2" w:rsidRDefault="00F97B9E" w:rsidP="002F03AE">
            <w:pPr>
              <w:numPr>
                <w:ilvl w:val="5"/>
                <w:numId w:val="27"/>
              </w:numPr>
              <w:autoSpaceDE w:val="0"/>
              <w:autoSpaceDN w:val="0"/>
              <w:adjustRightInd w:val="0"/>
              <w:ind w:left="2191"/>
              <w:rPr>
                <w:rFonts w:ascii="Arial" w:hAnsi="Arial" w:cs="Arial"/>
                <w:color w:val="000000"/>
                <w:sz w:val="20"/>
                <w:szCs w:val="22"/>
              </w:rPr>
            </w:pPr>
            <w:hyperlink r:id="rId84" w:history="1">
              <w:r w:rsidR="008237F2" w:rsidRPr="009257BC">
                <w:rPr>
                  <w:rStyle w:val="Hyperlink"/>
                  <w:rFonts w:ascii="Arial" w:hAnsi="Arial" w:cs="Arial"/>
                  <w:sz w:val="20"/>
                  <w:szCs w:val="22"/>
                </w:rPr>
                <w:t>https://health.gov/paguidelines/second-edition/meetings/2/10-Promotion-of-Physical-Activity.pdf</w:t>
              </w:r>
            </w:hyperlink>
            <w:r w:rsidR="006A5E2E">
              <w:rPr>
                <w:rFonts w:ascii="Arial" w:hAnsi="Arial" w:cs="Arial"/>
                <w:color w:val="000000"/>
                <w:sz w:val="20"/>
                <w:szCs w:val="22"/>
              </w:rPr>
              <w:t xml:space="preserve"> </w:t>
            </w:r>
            <w:r w:rsidR="00A80E54">
              <w:rPr>
                <w:rFonts w:ascii="Arial" w:hAnsi="Arial" w:cs="Arial"/>
                <w:color w:val="000000"/>
                <w:sz w:val="20"/>
                <w:szCs w:val="22"/>
              </w:rPr>
              <w:t>(</w:t>
            </w:r>
            <w:r w:rsidR="00540430">
              <w:rPr>
                <w:rFonts w:ascii="Arial" w:hAnsi="Arial" w:cs="Arial"/>
                <w:color w:val="000000"/>
                <w:sz w:val="20"/>
                <w:szCs w:val="22"/>
              </w:rPr>
              <w:t>8</w:t>
            </w:r>
            <w:r w:rsidR="00B64EB4">
              <w:rPr>
                <w:rFonts w:ascii="Arial" w:hAnsi="Arial" w:cs="Arial"/>
                <w:color w:val="000000"/>
                <w:sz w:val="20"/>
                <w:szCs w:val="22"/>
              </w:rPr>
              <w:t xml:space="preserve"> slides, </w:t>
            </w:r>
            <w:r w:rsidR="00A80E54">
              <w:rPr>
                <w:rFonts w:ascii="Arial" w:hAnsi="Arial" w:cs="Arial"/>
                <w:color w:val="000000"/>
                <w:sz w:val="20"/>
                <w:szCs w:val="22"/>
              </w:rPr>
              <w:t>~</w:t>
            </w:r>
            <w:r w:rsidR="00E870B4">
              <w:rPr>
                <w:rFonts w:ascii="Arial" w:hAnsi="Arial" w:cs="Arial"/>
                <w:color w:val="000000"/>
                <w:sz w:val="20"/>
                <w:szCs w:val="22"/>
              </w:rPr>
              <w:t>8</w:t>
            </w:r>
            <w:r w:rsidR="00A80E54">
              <w:rPr>
                <w:rFonts w:ascii="Arial" w:hAnsi="Arial" w:cs="Arial"/>
                <w:color w:val="000000"/>
                <w:sz w:val="20"/>
                <w:szCs w:val="22"/>
              </w:rPr>
              <w:t xml:space="preserve"> min)</w:t>
            </w:r>
            <w:r w:rsidR="003F049B">
              <w:rPr>
                <w:rFonts w:ascii="Arial" w:hAnsi="Arial" w:cs="Arial"/>
                <w:color w:val="000000"/>
                <w:sz w:val="20"/>
                <w:szCs w:val="22"/>
              </w:rPr>
              <w:t xml:space="preserve"> </w:t>
            </w:r>
            <w:r w:rsidR="003F049B" w:rsidRPr="000963A8">
              <w:rPr>
                <w:rFonts w:ascii="Arial" w:hAnsi="Arial" w:cs="Arial"/>
                <w:b/>
                <w:color w:val="000000"/>
                <w:sz w:val="20"/>
                <w:szCs w:val="22"/>
              </w:rPr>
              <w:t>and</w:t>
            </w:r>
            <w:r w:rsidR="00434411">
              <w:rPr>
                <w:rFonts w:ascii="Arial" w:hAnsi="Arial" w:cs="Arial"/>
                <w:color w:val="000000"/>
                <w:sz w:val="20"/>
                <w:szCs w:val="22"/>
              </w:rPr>
              <w:t xml:space="preserve"> </w:t>
            </w:r>
          </w:p>
          <w:p w14:paraId="342F970D" w14:textId="30B484C9" w:rsidR="00C0465A" w:rsidRDefault="00F97B9E" w:rsidP="002F03AE">
            <w:pPr>
              <w:numPr>
                <w:ilvl w:val="5"/>
                <w:numId w:val="27"/>
              </w:numPr>
              <w:autoSpaceDE w:val="0"/>
              <w:autoSpaceDN w:val="0"/>
              <w:adjustRightInd w:val="0"/>
              <w:ind w:left="2191"/>
              <w:rPr>
                <w:rFonts w:ascii="Arial" w:hAnsi="Arial" w:cs="Arial"/>
                <w:color w:val="000000"/>
                <w:sz w:val="20"/>
                <w:szCs w:val="22"/>
              </w:rPr>
            </w:pPr>
            <w:hyperlink r:id="rId85" w:history="1">
              <w:r w:rsidR="008237F2" w:rsidRPr="009257BC">
                <w:rPr>
                  <w:rStyle w:val="Hyperlink"/>
                  <w:rFonts w:ascii="Arial" w:hAnsi="Arial" w:cs="Arial"/>
                  <w:sz w:val="20"/>
                  <w:szCs w:val="22"/>
                </w:rPr>
                <w:t>https://health.gov/paguidelines/second-edition/meetings/2/11-Sedentary-Behavior.pdf</w:t>
              </w:r>
            </w:hyperlink>
            <w:r w:rsidR="00434411">
              <w:rPr>
                <w:rFonts w:ascii="Arial" w:hAnsi="Arial" w:cs="Arial"/>
                <w:color w:val="000000"/>
                <w:sz w:val="20"/>
                <w:szCs w:val="22"/>
              </w:rPr>
              <w:t xml:space="preserve"> </w:t>
            </w:r>
            <w:r w:rsidR="008237F2">
              <w:rPr>
                <w:rFonts w:ascii="Arial" w:hAnsi="Arial" w:cs="Arial"/>
                <w:color w:val="000000"/>
                <w:sz w:val="20"/>
                <w:szCs w:val="22"/>
              </w:rPr>
              <w:t xml:space="preserve">(10 </w:t>
            </w:r>
            <w:r w:rsidR="00434411">
              <w:rPr>
                <w:rFonts w:ascii="Arial" w:hAnsi="Arial" w:cs="Arial"/>
                <w:color w:val="000000"/>
                <w:sz w:val="20"/>
                <w:szCs w:val="22"/>
              </w:rPr>
              <w:t>slides,</w:t>
            </w:r>
            <w:r w:rsidR="007321A5">
              <w:rPr>
                <w:rFonts w:ascii="Arial" w:hAnsi="Arial" w:cs="Arial"/>
                <w:color w:val="000000"/>
                <w:sz w:val="20"/>
                <w:szCs w:val="22"/>
              </w:rPr>
              <w:t xml:space="preserve"> 10 min)</w:t>
            </w:r>
          </w:p>
          <w:p w14:paraId="12C5BC06" w14:textId="77EAFB79" w:rsidR="00A80E54" w:rsidRDefault="00F24AFB" w:rsidP="00654792">
            <w:pPr>
              <w:numPr>
                <w:ilvl w:val="3"/>
                <w:numId w:val="4"/>
              </w:numPr>
              <w:autoSpaceDE w:val="0"/>
              <w:autoSpaceDN w:val="0"/>
              <w:adjustRightInd w:val="0"/>
              <w:ind w:left="1471"/>
              <w:rPr>
                <w:rFonts w:ascii="Arial" w:hAnsi="Arial" w:cs="Arial"/>
                <w:color w:val="000000"/>
                <w:sz w:val="20"/>
                <w:szCs w:val="22"/>
              </w:rPr>
            </w:pPr>
            <w:r w:rsidRPr="002A57C7">
              <w:rPr>
                <w:rFonts w:ascii="Arial" w:hAnsi="Arial" w:cs="Arial"/>
                <w:b/>
                <w:color w:val="000000"/>
                <w:sz w:val="20"/>
                <w:szCs w:val="22"/>
              </w:rPr>
              <w:t>Meeting 3</w:t>
            </w:r>
            <w:r>
              <w:rPr>
                <w:rFonts w:ascii="Arial" w:hAnsi="Arial" w:cs="Arial"/>
                <w:color w:val="000000"/>
                <w:sz w:val="20"/>
                <w:szCs w:val="22"/>
              </w:rPr>
              <w:t xml:space="preserve"> </w:t>
            </w:r>
            <w:r w:rsidR="0004718A">
              <w:rPr>
                <w:rFonts w:ascii="Arial" w:hAnsi="Arial" w:cs="Arial"/>
                <w:color w:val="000000"/>
                <w:sz w:val="20"/>
                <w:szCs w:val="22"/>
              </w:rPr>
              <w:t>– web page -</w:t>
            </w:r>
            <w:r>
              <w:rPr>
                <w:rFonts w:ascii="Arial" w:hAnsi="Arial" w:cs="Arial"/>
                <w:color w:val="000000"/>
                <w:sz w:val="20"/>
                <w:szCs w:val="22"/>
              </w:rPr>
              <w:t xml:space="preserve"> </w:t>
            </w:r>
            <w:hyperlink r:id="rId86" w:history="1">
              <w:r w:rsidR="00105587" w:rsidRPr="00397A4C">
                <w:rPr>
                  <w:rStyle w:val="Hyperlink"/>
                  <w:rFonts w:ascii="Arial" w:hAnsi="Arial" w:cs="Arial"/>
                  <w:sz w:val="20"/>
                  <w:szCs w:val="22"/>
                </w:rPr>
                <w:t>https://health.gov/paguidelines/second-edition/meetings/3/</w:t>
              </w:r>
            </w:hyperlink>
            <w:r w:rsidR="00791452">
              <w:rPr>
                <w:rFonts w:ascii="Arial" w:hAnsi="Arial" w:cs="Arial"/>
                <w:color w:val="000000"/>
                <w:sz w:val="20"/>
                <w:szCs w:val="22"/>
              </w:rPr>
              <w:t xml:space="preserve"> (~2 min)</w:t>
            </w:r>
          </w:p>
          <w:p w14:paraId="61A6F64D" w14:textId="05B9C758" w:rsidR="00791452" w:rsidRDefault="008058C0" w:rsidP="00654792">
            <w:pPr>
              <w:numPr>
                <w:ilvl w:val="3"/>
                <w:numId w:val="4"/>
              </w:numPr>
              <w:autoSpaceDE w:val="0"/>
              <w:autoSpaceDN w:val="0"/>
              <w:adjustRightInd w:val="0"/>
              <w:ind w:left="1921"/>
              <w:rPr>
                <w:rFonts w:ascii="Arial" w:hAnsi="Arial" w:cs="Arial"/>
                <w:color w:val="000000"/>
                <w:sz w:val="20"/>
                <w:szCs w:val="22"/>
              </w:rPr>
            </w:pPr>
            <w:r w:rsidRPr="008C1F12">
              <w:rPr>
                <w:rFonts w:ascii="Arial" w:hAnsi="Arial" w:cs="Arial"/>
                <w:b/>
                <w:color w:val="000000"/>
                <w:sz w:val="20"/>
                <w:szCs w:val="22"/>
              </w:rPr>
              <w:t>Summary</w:t>
            </w:r>
            <w:r>
              <w:rPr>
                <w:rFonts w:ascii="Arial" w:hAnsi="Arial" w:cs="Arial"/>
                <w:color w:val="000000"/>
                <w:sz w:val="20"/>
                <w:szCs w:val="22"/>
              </w:rPr>
              <w:t xml:space="preserve"> – read only </w:t>
            </w:r>
            <w:r w:rsidR="00C631EE" w:rsidRPr="009F2E56">
              <w:rPr>
                <w:rFonts w:ascii="Arial" w:hAnsi="Arial" w:cs="Arial"/>
                <w:b/>
                <w:color w:val="000000"/>
                <w:sz w:val="20"/>
                <w:szCs w:val="22"/>
              </w:rPr>
              <w:t>Sedentary Behavior</w:t>
            </w:r>
            <w:r w:rsidR="00C631EE">
              <w:rPr>
                <w:rFonts w:ascii="Arial" w:hAnsi="Arial" w:cs="Arial"/>
                <w:color w:val="000000"/>
                <w:sz w:val="20"/>
                <w:szCs w:val="22"/>
              </w:rPr>
              <w:t xml:space="preserve"> and </w:t>
            </w:r>
            <w:r w:rsidR="00A221E5" w:rsidRPr="009174E7">
              <w:rPr>
                <w:rFonts w:ascii="Arial" w:hAnsi="Arial" w:cs="Arial"/>
                <w:b/>
                <w:color w:val="000000"/>
                <w:sz w:val="20"/>
                <w:szCs w:val="22"/>
              </w:rPr>
              <w:t xml:space="preserve">Promotion of Physical Activity </w:t>
            </w:r>
            <w:r w:rsidR="00C631EE" w:rsidRPr="009174E7">
              <w:rPr>
                <w:rFonts w:ascii="Arial" w:hAnsi="Arial" w:cs="Arial"/>
                <w:b/>
                <w:color w:val="000000"/>
                <w:sz w:val="20"/>
                <w:szCs w:val="22"/>
              </w:rPr>
              <w:t>Subcommittee</w:t>
            </w:r>
            <w:r w:rsidR="00C631EE">
              <w:rPr>
                <w:rFonts w:ascii="Arial" w:hAnsi="Arial" w:cs="Arial"/>
                <w:b/>
                <w:color w:val="000000"/>
                <w:sz w:val="20"/>
                <w:szCs w:val="22"/>
              </w:rPr>
              <w:t>s</w:t>
            </w:r>
            <w:r w:rsidR="00C631EE" w:rsidRPr="001B6735">
              <w:rPr>
                <w:rFonts w:ascii="Arial" w:hAnsi="Arial" w:cs="Arial"/>
                <w:color w:val="000000"/>
                <w:sz w:val="20"/>
                <w:szCs w:val="22"/>
              </w:rPr>
              <w:t xml:space="preserve"> </w:t>
            </w:r>
            <w:r>
              <w:rPr>
                <w:rFonts w:ascii="Arial" w:hAnsi="Arial" w:cs="Arial"/>
                <w:color w:val="000000"/>
                <w:sz w:val="20"/>
                <w:szCs w:val="22"/>
              </w:rPr>
              <w:t>text on page</w:t>
            </w:r>
            <w:r w:rsidR="00147AC3">
              <w:rPr>
                <w:rFonts w:ascii="Arial" w:hAnsi="Arial" w:cs="Arial"/>
                <w:color w:val="000000"/>
                <w:sz w:val="20"/>
                <w:szCs w:val="22"/>
              </w:rPr>
              <w:t xml:space="preserve"> </w:t>
            </w:r>
            <w:r w:rsidR="00A81857">
              <w:rPr>
                <w:rFonts w:ascii="Arial" w:hAnsi="Arial" w:cs="Arial"/>
                <w:color w:val="000000"/>
                <w:sz w:val="20"/>
                <w:szCs w:val="22"/>
              </w:rPr>
              <w:t>4</w:t>
            </w:r>
            <w:r w:rsidR="00147AC3">
              <w:rPr>
                <w:rFonts w:ascii="Arial" w:hAnsi="Arial" w:cs="Arial"/>
                <w:color w:val="000000"/>
                <w:sz w:val="20"/>
                <w:szCs w:val="22"/>
              </w:rPr>
              <w:t>-</w:t>
            </w:r>
            <w:r w:rsidR="00A81857">
              <w:rPr>
                <w:rFonts w:ascii="Arial" w:hAnsi="Arial" w:cs="Arial"/>
                <w:color w:val="000000"/>
                <w:sz w:val="20"/>
                <w:szCs w:val="22"/>
              </w:rPr>
              <w:t>6</w:t>
            </w:r>
            <w:r w:rsidR="00EB7D8E">
              <w:rPr>
                <w:rFonts w:ascii="Arial" w:hAnsi="Arial" w:cs="Arial"/>
                <w:color w:val="000000"/>
                <w:sz w:val="20"/>
                <w:szCs w:val="22"/>
              </w:rPr>
              <w:t xml:space="preserve"> </w:t>
            </w:r>
            <w:hyperlink r:id="rId87" w:history="1">
              <w:r w:rsidR="00EB7D8E" w:rsidRPr="00D21C2D">
                <w:rPr>
                  <w:rStyle w:val="Hyperlink"/>
                  <w:rFonts w:ascii="Arial" w:hAnsi="Arial" w:cs="Arial"/>
                  <w:sz w:val="20"/>
                  <w:szCs w:val="22"/>
                </w:rPr>
                <w:t>https://health.gov/paguidelines/second-edition/meetings/3/PAGAC-Meeting-3-Summary.pdf</w:t>
              </w:r>
            </w:hyperlink>
            <w:r w:rsidR="00EB7D8E">
              <w:rPr>
                <w:rFonts w:ascii="Arial" w:hAnsi="Arial" w:cs="Arial"/>
                <w:color w:val="000000"/>
                <w:sz w:val="20"/>
                <w:szCs w:val="22"/>
              </w:rPr>
              <w:t xml:space="preserve"> (</w:t>
            </w:r>
            <w:r w:rsidR="006A2A7E">
              <w:rPr>
                <w:rFonts w:ascii="Arial" w:hAnsi="Arial" w:cs="Arial"/>
                <w:color w:val="000000"/>
                <w:sz w:val="20"/>
                <w:szCs w:val="22"/>
              </w:rPr>
              <w:t xml:space="preserve">3 pages, </w:t>
            </w:r>
            <w:r w:rsidR="00EB7D8E">
              <w:rPr>
                <w:rFonts w:ascii="Arial" w:hAnsi="Arial" w:cs="Arial"/>
                <w:color w:val="000000"/>
                <w:sz w:val="20"/>
                <w:szCs w:val="22"/>
              </w:rPr>
              <w:t>~3 min)</w:t>
            </w:r>
          </w:p>
          <w:p w14:paraId="70BA875B" w14:textId="24CF9F11" w:rsidR="00F50927" w:rsidRPr="00F50927" w:rsidRDefault="00DB550E" w:rsidP="00654792">
            <w:pPr>
              <w:numPr>
                <w:ilvl w:val="3"/>
                <w:numId w:val="4"/>
              </w:numPr>
              <w:autoSpaceDE w:val="0"/>
              <w:autoSpaceDN w:val="0"/>
              <w:adjustRightInd w:val="0"/>
              <w:ind w:left="1921"/>
              <w:rPr>
                <w:rFonts w:ascii="Arial" w:hAnsi="Arial" w:cs="Arial"/>
                <w:b/>
                <w:color w:val="000000"/>
                <w:sz w:val="20"/>
                <w:szCs w:val="22"/>
              </w:rPr>
            </w:pPr>
            <w:r>
              <w:rPr>
                <w:rFonts w:ascii="Arial" w:hAnsi="Arial" w:cs="Arial"/>
                <w:b/>
                <w:color w:val="000000"/>
                <w:sz w:val="20"/>
                <w:szCs w:val="22"/>
              </w:rPr>
              <w:t xml:space="preserve">Two </w:t>
            </w:r>
            <w:r w:rsidR="00EB7D8E" w:rsidRPr="005263CF">
              <w:rPr>
                <w:rFonts w:ascii="Arial" w:hAnsi="Arial" w:cs="Arial"/>
                <w:b/>
                <w:color w:val="000000"/>
                <w:sz w:val="20"/>
                <w:szCs w:val="22"/>
              </w:rPr>
              <w:t>Presentation</w:t>
            </w:r>
            <w:r>
              <w:rPr>
                <w:rFonts w:ascii="Arial" w:hAnsi="Arial" w:cs="Arial"/>
                <w:b/>
                <w:color w:val="000000"/>
                <w:sz w:val="20"/>
                <w:szCs w:val="22"/>
              </w:rPr>
              <w:t>s</w:t>
            </w:r>
            <w:r w:rsidR="00EB7D8E">
              <w:rPr>
                <w:rFonts w:ascii="Arial" w:hAnsi="Arial" w:cs="Arial"/>
                <w:color w:val="000000"/>
                <w:sz w:val="20"/>
                <w:szCs w:val="22"/>
              </w:rPr>
              <w:t xml:space="preserve"> </w:t>
            </w:r>
            <w:r w:rsidR="00D15952">
              <w:rPr>
                <w:rFonts w:ascii="Arial" w:hAnsi="Arial" w:cs="Arial"/>
                <w:color w:val="000000"/>
                <w:sz w:val="20"/>
                <w:szCs w:val="22"/>
              </w:rPr>
              <w:t>–</w:t>
            </w:r>
            <w:r w:rsidR="00EB7D8E">
              <w:rPr>
                <w:rFonts w:ascii="Arial" w:hAnsi="Arial" w:cs="Arial"/>
                <w:color w:val="000000"/>
                <w:sz w:val="20"/>
                <w:szCs w:val="22"/>
              </w:rPr>
              <w:t xml:space="preserve"> </w:t>
            </w:r>
            <w:r w:rsidR="00D15952" w:rsidRPr="009174E7">
              <w:rPr>
                <w:rFonts w:ascii="Arial" w:hAnsi="Arial" w:cs="Arial"/>
                <w:b/>
                <w:color w:val="000000"/>
                <w:sz w:val="20"/>
                <w:szCs w:val="22"/>
              </w:rPr>
              <w:t xml:space="preserve">Promotion of Physical Activity </w:t>
            </w:r>
            <w:r w:rsidR="00AE643B">
              <w:rPr>
                <w:rFonts w:ascii="Arial" w:hAnsi="Arial" w:cs="Arial"/>
                <w:color w:val="000000"/>
                <w:sz w:val="20"/>
                <w:szCs w:val="22"/>
              </w:rPr>
              <w:t xml:space="preserve">and </w:t>
            </w:r>
            <w:r w:rsidR="00AE643B" w:rsidRPr="00AE643B">
              <w:rPr>
                <w:rFonts w:ascii="Arial" w:hAnsi="Arial" w:cs="Arial"/>
                <w:b/>
                <w:color w:val="000000"/>
                <w:sz w:val="20"/>
                <w:szCs w:val="22"/>
              </w:rPr>
              <w:t>Sedentary Behaviors</w:t>
            </w:r>
            <w:r w:rsidR="00AE643B">
              <w:rPr>
                <w:rFonts w:ascii="Arial" w:hAnsi="Arial" w:cs="Arial"/>
                <w:color w:val="000000"/>
                <w:sz w:val="20"/>
                <w:szCs w:val="22"/>
              </w:rPr>
              <w:t xml:space="preserve"> </w:t>
            </w:r>
            <w:r w:rsidR="00AE643B" w:rsidRPr="009174E7">
              <w:rPr>
                <w:rFonts w:ascii="Arial" w:hAnsi="Arial" w:cs="Arial"/>
                <w:b/>
                <w:color w:val="000000"/>
                <w:sz w:val="20"/>
                <w:szCs w:val="22"/>
              </w:rPr>
              <w:t>Subcommittee</w:t>
            </w:r>
            <w:r w:rsidR="00AE643B">
              <w:rPr>
                <w:rFonts w:ascii="Arial" w:hAnsi="Arial" w:cs="Arial"/>
                <w:b/>
                <w:color w:val="000000"/>
                <w:sz w:val="20"/>
                <w:szCs w:val="22"/>
              </w:rPr>
              <w:t>s</w:t>
            </w:r>
            <w:r w:rsidR="00AE643B">
              <w:rPr>
                <w:rFonts w:ascii="Arial" w:hAnsi="Arial" w:cs="Arial"/>
                <w:color w:val="000000"/>
                <w:sz w:val="20"/>
                <w:szCs w:val="22"/>
              </w:rPr>
              <w:t xml:space="preserve"> </w:t>
            </w:r>
            <w:r w:rsidR="00F50927">
              <w:rPr>
                <w:rFonts w:ascii="Arial" w:hAnsi="Arial" w:cs="Arial"/>
                <w:color w:val="000000"/>
                <w:sz w:val="20"/>
                <w:szCs w:val="22"/>
              </w:rPr>
              <w:t>–</w:t>
            </w:r>
            <w:r w:rsidR="00271C7C">
              <w:rPr>
                <w:rFonts w:ascii="Arial" w:hAnsi="Arial" w:cs="Arial"/>
                <w:color w:val="000000"/>
                <w:sz w:val="20"/>
                <w:szCs w:val="22"/>
              </w:rPr>
              <w:t xml:space="preserve"> </w:t>
            </w:r>
          </w:p>
          <w:p w14:paraId="27BA9A46" w14:textId="68B8463E" w:rsidR="00F50927" w:rsidRPr="00F50927" w:rsidRDefault="00F97B9E" w:rsidP="00F50927">
            <w:pPr>
              <w:numPr>
                <w:ilvl w:val="3"/>
                <w:numId w:val="28"/>
              </w:numPr>
              <w:tabs>
                <w:tab w:val="clear" w:pos="1584"/>
              </w:tabs>
              <w:autoSpaceDE w:val="0"/>
              <w:autoSpaceDN w:val="0"/>
              <w:adjustRightInd w:val="0"/>
              <w:ind w:left="2281"/>
              <w:rPr>
                <w:rFonts w:ascii="Arial" w:hAnsi="Arial" w:cs="Arial"/>
                <w:b/>
                <w:color w:val="000000"/>
                <w:sz w:val="20"/>
                <w:szCs w:val="22"/>
              </w:rPr>
            </w:pPr>
            <w:hyperlink r:id="rId88" w:history="1">
              <w:r w:rsidR="00F50927" w:rsidRPr="009257BC">
                <w:rPr>
                  <w:rStyle w:val="Hyperlink"/>
                  <w:rFonts w:ascii="Arial" w:hAnsi="Arial" w:cs="Arial"/>
                  <w:sz w:val="20"/>
                  <w:szCs w:val="22"/>
                </w:rPr>
                <w:t>https://health.gov/paguidelines/second-edition/meetings/3/07-Promotion.pdf</w:t>
              </w:r>
            </w:hyperlink>
            <w:r w:rsidR="009518DE">
              <w:rPr>
                <w:rFonts w:ascii="Arial" w:hAnsi="Arial" w:cs="Arial"/>
                <w:color w:val="000000"/>
                <w:sz w:val="20"/>
                <w:szCs w:val="22"/>
              </w:rPr>
              <w:t xml:space="preserve"> </w:t>
            </w:r>
            <w:r w:rsidR="00B64EB4" w:rsidRPr="002E0540">
              <w:rPr>
                <w:rFonts w:ascii="Arial" w:hAnsi="Arial" w:cs="Arial"/>
                <w:color w:val="000000"/>
                <w:sz w:val="20"/>
                <w:szCs w:val="22"/>
              </w:rPr>
              <w:t>(</w:t>
            </w:r>
            <w:r w:rsidR="002E0540" w:rsidRPr="002E0540">
              <w:rPr>
                <w:rFonts w:ascii="Arial" w:hAnsi="Arial" w:cs="Arial"/>
                <w:color w:val="000000"/>
                <w:sz w:val="20"/>
                <w:szCs w:val="22"/>
              </w:rPr>
              <w:t>10</w:t>
            </w:r>
            <w:r w:rsidR="00B64EB4" w:rsidRPr="002E0540">
              <w:rPr>
                <w:rFonts w:ascii="Arial" w:hAnsi="Arial" w:cs="Arial"/>
                <w:color w:val="000000"/>
                <w:sz w:val="20"/>
                <w:szCs w:val="22"/>
              </w:rPr>
              <w:t xml:space="preserve"> </w:t>
            </w:r>
            <w:r w:rsidR="005236F5" w:rsidRPr="002E0540">
              <w:rPr>
                <w:rFonts w:ascii="Arial" w:hAnsi="Arial" w:cs="Arial"/>
                <w:color w:val="000000"/>
                <w:sz w:val="20"/>
                <w:szCs w:val="22"/>
              </w:rPr>
              <w:t xml:space="preserve">slides, </w:t>
            </w:r>
            <w:r w:rsidR="000A3789">
              <w:rPr>
                <w:rFonts w:ascii="Arial" w:hAnsi="Arial" w:cs="Arial"/>
                <w:color w:val="000000"/>
                <w:sz w:val="20"/>
                <w:szCs w:val="22"/>
              </w:rPr>
              <w:t xml:space="preserve"> 5 to </w:t>
            </w:r>
            <w:r w:rsidR="00962366">
              <w:rPr>
                <w:rFonts w:ascii="Arial" w:hAnsi="Arial" w:cs="Arial"/>
                <w:color w:val="000000"/>
                <w:sz w:val="20"/>
                <w:szCs w:val="22"/>
              </w:rPr>
              <w:t>10</w:t>
            </w:r>
            <w:r w:rsidR="005236F5" w:rsidRPr="002E0540">
              <w:rPr>
                <w:rFonts w:ascii="Arial" w:hAnsi="Arial" w:cs="Arial"/>
                <w:color w:val="000000"/>
                <w:sz w:val="20"/>
                <w:szCs w:val="22"/>
              </w:rPr>
              <w:t xml:space="preserve"> min)</w:t>
            </w:r>
            <w:r w:rsidR="00DB550E">
              <w:rPr>
                <w:rFonts w:ascii="Arial" w:hAnsi="Arial" w:cs="Arial"/>
                <w:color w:val="000000"/>
                <w:sz w:val="20"/>
                <w:szCs w:val="22"/>
              </w:rPr>
              <w:t xml:space="preserve"> and </w:t>
            </w:r>
          </w:p>
          <w:p w14:paraId="72BFD351" w14:textId="2597374B" w:rsidR="00EB7D8E" w:rsidRPr="002A57C7" w:rsidRDefault="00F97B9E" w:rsidP="00F50927">
            <w:pPr>
              <w:numPr>
                <w:ilvl w:val="3"/>
                <w:numId w:val="28"/>
              </w:numPr>
              <w:tabs>
                <w:tab w:val="clear" w:pos="1584"/>
              </w:tabs>
              <w:autoSpaceDE w:val="0"/>
              <w:autoSpaceDN w:val="0"/>
              <w:adjustRightInd w:val="0"/>
              <w:ind w:left="2281"/>
              <w:rPr>
                <w:rFonts w:ascii="Arial" w:hAnsi="Arial" w:cs="Arial"/>
                <w:b/>
                <w:color w:val="000000"/>
                <w:sz w:val="20"/>
                <w:szCs w:val="22"/>
              </w:rPr>
            </w:pPr>
            <w:hyperlink r:id="rId89" w:history="1">
              <w:r w:rsidR="00F50927" w:rsidRPr="009257BC">
                <w:rPr>
                  <w:rStyle w:val="Hyperlink"/>
                  <w:rFonts w:ascii="Arial" w:hAnsi="Arial" w:cs="Arial"/>
                  <w:sz w:val="20"/>
                  <w:szCs w:val="22"/>
                </w:rPr>
                <w:t>https://health.gov/paguidelines/second-edition/meetings/3/05-Sedentary.pdf</w:t>
              </w:r>
            </w:hyperlink>
            <w:r w:rsidR="00CB654E">
              <w:rPr>
                <w:rFonts w:ascii="Arial" w:hAnsi="Arial" w:cs="Arial"/>
                <w:color w:val="000000"/>
                <w:sz w:val="20"/>
                <w:szCs w:val="22"/>
              </w:rPr>
              <w:t xml:space="preserve"> </w:t>
            </w:r>
            <w:r w:rsidR="00DB550E">
              <w:rPr>
                <w:rFonts w:ascii="Arial" w:hAnsi="Arial" w:cs="Arial"/>
                <w:color w:val="000000"/>
                <w:sz w:val="20"/>
                <w:szCs w:val="22"/>
              </w:rPr>
              <w:t xml:space="preserve">(17 slides, </w:t>
            </w:r>
            <w:r w:rsidR="000A3789">
              <w:rPr>
                <w:rFonts w:ascii="Arial" w:hAnsi="Arial" w:cs="Arial"/>
                <w:color w:val="000000"/>
                <w:sz w:val="20"/>
                <w:szCs w:val="22"/>
              </w:rPr>
              <w:t xml:space="preserve">8 to </w:t>
            </w:r>
            <w:r w:rsidR="00DB550E">
              <w:rPr>
                <w:rFonts w:ascii="Arial" w:hAnsi="Arial" w:cs="Arial"/>
                <w:color w:val="000000"/>
                <w:sz w:val="20"/>
                <w:szCs w:val="22"/>
              </w:rPr>
              <w:t>17 min)</w:t>
            </w:r>
          </w:p>
          <w:p w14:paraId="591DBFD3" w14:textId="4DC36D6E" w:rsidR="006F403E" w:rsidRDefault="009A2562" w:rsidP="009A2562">
            <w:pPr>
              <w:numPr>
                <w:ilvl w:val="3"/>
                <w:numId w:val="4"/>
              </w:numPr>
              <w:autoSpaceDE w:val="0"/>
              <w:autoSpaceDN w:val="0"/>
              <w:adjustRightInd w:val="0"/>
              <w:ind w:left="1561"/>
              <w:rPr>
                <w:rFonts w:ascii="Arial" w:hAnsi="Arial" w:cs="Arial"/>
                <w:color w:val="000000"/>
                <w:sz w:val="20"/>
                <w:szCs w:val="22"/>
              </w:rPr>
            </w:pPr>
            <w:r w:rsidRPr="002A57C7">
              <w:rPr>
                <w:rFonts w:ascii="Arial" w:hAnsi="Arial" w:cs="Arial"/>
                <w:b/>
                <w:color w:val="000000"/>
                <w:sz w:val="20"/>
                <w:szCs w:val="22"/>
              </w:rPr>
              <w:t>Meeting 4</w:t>
            </w:r>
            <w:r>
              <w:rPr>
                <w:rFonts w:ascii="Arial" w:hAnsi="Arial" w:cs="Arial"/>
                <w:color w:val="000000"/>
                <w:sz w:val="20"/>
                <w:szCs w:val="22"/>
              </w:rPr>
              <w:t xml:space="preserve"> </w:t>
            </w:r>
            <w:r w:rsidR="0004718A">
              <w:rPr>
                <w:rFonts w:ascii="Arial" w:hAnsi="Arial" w:cs="Arial"/>
                <w:color w:val="000000"/>
                <w:sz w:val="20"/>
                <w:szCs w:val="22"/>
              </w:rPr>
              <w:t xml:space="preserve">– web page- </w:t>
            </w:r>
            <w:r>
              <w:rPr>
                <w:rFonts w:ascii="Arial" w:hAnsi="Arial" w:cs="Arial"/>
                <w:color w:val="000000"/>
                <w:sz w:val="20"/>
                <w:szCs w:val="22"/>
              </w:rPr>
              <w:t xml:space="preserve"> </w:t>
            </w:r>
            <w:hyperlink r:id="rId90" w:history="1">
              <w:r w:rsidR="009518DE" w:rsidRPr="00397A4C">
                <w:rPr>
                  <w:rStyle w:val="Hyperlink"/>
                  <w:rFonts w:ascii="Arial" w:hAnsi="Arial" w:cs="Arial"/>
                  <w:sz w:val="20"/>
                  <w:szCs w:val="22"/>
                </w:rPr>
                <w:t>https://health.gov/paguidelines/second-edition/meetings/4/</w:t>
              </w:r>
            </w:hyperlink>
            <w:r w:rsidR="00C035D5">
              <w:rPr>
                <w:rFonts w:ascii="Arial" w:hAnsi="Arial" w:cs="Arial"/>
                <w:color w:val="000000"/>
                <w:sz w:val="20"/>
                <w:szCs w:val="22"/>
              </w:rPr>
              <w:t xml:space="preserve"> (~2 min)</w:t>
            </w:r>
          </w:p>
          <w:p w14:paraId="37BD9284" w14:textId="3E1D4E05" w:rsidR="00C035D5" w:rsidRDefault="00C035D5" w:rsidP="00C035D5">
            <w:pPr>
              <w:numPr>
                <w:ilvl w:val="3"/>
                <w:numId w:val="4"/>
              </w:numPr>
              <w:autoSpaceDE w:val="0"/>
              <w:autoSpaceDN w:val="0"/>
              <w:adjustRightInd w:val="0"/>
              <w:ind w:left="1921"/>
              <w:rPr>
                <w:rFonts w:ascii="Arial" w:hAnsi="Arial" w:cs="Arial"/>
                <w:color w:val="000000"/>
                <w:sz w:val="20"/>
                <w:szCs w:val="22"/>
              </w:rPr>
            </w:pPr>
            <w:r w:rsidRPr="008C1F12">
              <w:rPr>
                <w:rFonts w:ascii="Arial" w:hAnsi="Arial" w:cs="Arial"/>
                <w:b/>
                <w:color w:val="000000"/>
                <w:sz w:val="20"/>
                <w:szCs w:val="22"/>
              </w:rPr>
              <w:t>Summary</w:t>
            </w:r>
            <w:r w:rsidR="007C7AED">
              <w:rPr>
                <w:rFonts w:ascii="Arial" w:hAnsi="Arial" w:cs="Arial"/>
                <w:color w:val="000000"/>
                <w:sz w:val="20"/>
                <w:szCs w:val="22"/>
              </w:rPr>
              <w:t xml:space="preserve"> – read only </w:t>
            </w:r>
            <w:r w:rsidR="004B786E">
              <w:rPr>
                <w:rFonts w:ascii="Arial" w:hAnsi="Arial" w:cs="Arial"/>
                <w:b/>
                <w:color w:val="000000"/>
                <w:sz w:val="20"/>
                <w:szCs w:val="22"/>
              </w:rPr>
              <w:t xml:space="preserve">Sedentary Behaviors and </w:t>
            </w:r>
            <w:r w:rsidR="005263CF" w:rsidRPr="009174E7">
              <w:rPr>
                <w:rFonts w:ascii="Arial" w:hAnsi="Arial" w:cs="Arial"/>
                <w:b/>
                <w:color w:val="000000"/>
                <w:sz w:val="20"/>
                <w:szCs w:val="22"/>
              </w:rPr>
              <w:t>Promotion of Physical Activity Subcommittee</w:t>
            </w:r>
            <w:r w:rsidR="00F806DE">
              <w:rPr>
                <w:rFonts w:ascii="Arial" w:hAnsi="Arial" w:cs="Arial"/>
                <w:b/>
                <w:color w:val="000000"/>
                <w:sz w:val="20"/>
                <w:szCs w:val="22"/>
              </w:rPr>
              <w:t>s</w:t>
            </w:r>
            <w:r w:rsidR="005263CF">
              <w:rPr>
                <w:rFonts w:ascii="Arial" w:hAnsi="Arial" w:cs="Arial"/>
                <w:color w:val="000000"/>
                <w:sz w:val="20"/>
                <w:szCs w:val="22"/>
              </w:rPr>
              <w:t xml:space="preserve"> </w:t>
            </w:r>
            <w:r w:rsidR="007C7AED">
              <w:rPr>
                <w:rFonts w:ascii="Arial" w:hAnsi="Arial" w:cs="Arial"/>
                <w:color w:val="000000"/>
                <w:sz w:val="20"/>
                <w:szCs w:val="22"/>
              </w:rPr>
              <w:t xml:space="preserve">text on pages </w:t>
            </w:r>
            <w:r w:rsidR="007D6BD3">
              <w:rPr>
                <w:rFonts w:ascii="Arial" w:hAnsi="Arial" w:cs="Arial"/>
                <w:color w:val="000000"/>
                <w:sz w:val="20"/>
                <w:szCs w:val="22"/>
              </w:rPr>
              <w:t>22-</w:t>
            </w:r>
            <w:r w:rsidR="009A5E8A">
              <w:rPr>
                <w:rFonts w:ascii="Arial" w:hAnsi="Arial" w:cs="Arial"/>
                <w:color w:val="000000"/>
                <w:sz w:val="20"/>
                <w:szCs w:val="22"/>
              </w:rPr>
              <w:t xml:space="preserve">26, </w:t>
            </w:r>
            <w:r w:rsidR="007C7AED">
              <w:rPr>
                <w:rFonts w:ascii="Arial" w:hAnsi="Arial" w:cs="Arial"/>
                <w:color w:val="000000"/>
                <w:sz w:val="20"/>
                <w:szCs w:val="22"/>
              </w:rPr>
              <w:t>2</w:t>
            </w:r>
            <w:r w:rsidR="00832A92">
              <w:rPr>
                <w:rFonts w:ascii="Arial" w:hAnsi="Arial" w:cs="Arial"/>
                <w:color w:val="000000"/>
                <w:sz w:val="20"/>
                <w:szCs w:val="22"/>
              </w:rPr>
              <w:t>8</w:t>
            </w:r>
            <w:r w:rsidR="00B81F39">
              <w:rPr>
                <w:rFonts w:ascii="Arial" w:hAnsi="Arial" w:cs="Arial"/>
                <w:color w:val="000000"/>
                <w:sz w:val="20"/>
                <w:szCs w:val="22"/>
              </w:rPr>
              <w:t>–</w:t>
            </w:r>
            <w:r w:rsidR="00832A92">
              <w:rPr>
                <w:rFonts w:ascii="Arial" w:hAnsi="Arial" w:cs="Arial"/>
                <w:color w:val="000000"/>
                <w:sz w:val="20"/>
                <w:szCs w:val="22"/>
              </w:rPr>
              <w:t>3</w:t>
            </w:r>
            <w:r w:rsidR="00C035E6">
              <w:rPr>
                <w:rFonts w:ascii="Arial" w:hAnsi="Arial" w:cs="Arial"/>
                <w:color w:val="000000"/>
                <w:sz w:val="20"/>
                <w:szCs w:val="22"/>
              </w:rPr>
              <w:t>1</w:t>
            </w:r>
            <w:r w:rsidR="00B81F39">
              <w:rPr>
                <w:rFonts w:ascii="Arial" w:hAnsi="Arial" w:cs="Arial"/>
                <w:color w:val="000000"/>
                <w:sz w:val="20"/>
                <w:szCs w:val="22"/>
              </w:rPr>
              <w:t xml:space="preserve"> - </w:t>
            </w:r>
            <w:hyperlink r:id="rId91" w:history="1">
              <w:r w:rsidR="00B81F39" w:rsidRPr="00D21C2D">
                <w:rPr>
                  <w:rStyle w:val="Hyperlink"/>
                  <w:rFonts w:ascii="Arial" w:hAnsi="Arial" w:cs="Arial"/>
                  <w:sz w:val="20"/>
                  <w:szCs w:val="22"/>
                </w:rPr>
                <w:t>https://health.gov/paguidelines/second-edition/meetings/4/PAGAC-Meeting-4-Summary.pdf</w:t>
              </w:r>
            </w:hyperlink>
            <w:r w:rsidR="00B81F39">
              <w:rPr>
                <w:rFonts w:ascii="Arial" w:hAnsi="Arial" w:cs="Arial"/>
                <w:color w:val="000000"/>
                <w:sz w:val="20"/>
                <w:szCs w:val="22"/>
              </w:rPr>
              <w:t xml:space="preserve"> </w:t>
            </w:r>
            <w:r w:rsidR="00CD7675">
              <w:rPr>
                <w:rFonts w:ascii="Arial" w:hAnsi="Arial" w:cs="Arial"/>
                <w:color w:val="000000"/>
                <w:sz w:val="20"/>
                <w:szCs w:val="22"/>
              </w:rPr>
              <w:t>(</w:t>
            </w:r>
            <w:r w:rsidR="00691198">
              <w:rPr>
                <w:rFonts w:ascii="Arial" w:hAnsi="Arial" w:cs="Arial"/>
                <w:color w:val="000000"/>
                <w:sz w:val="20"/>
                <w:szCs w:val="22"/>
              </w:rPr>
              <w:t>9</w:t>
            </w:r>
            <w:r w:rsidR="00B26E8A">
              <w:rPr>
                <w:rFonts w:ascii="Arial" w:hAnsi="Arial" w:cs="Arial"/>
                <w:color w:val="000000"/>
                <w:sz w:val="20"/>
                <w:szCs w:val="22"/>
              </w:rPr>
              <w:t xml:space="preserve"> pages,</w:t>
            </w:r>
            <w:r w:rsidR="00691198">
              <w:rPr>
                <w:rFonts w:ascii="Arial" w:hAnsi="Arial" w:cs="Arial"/>
                <w:color w:val="000000"/>
                <w:sz w:val="20"/>
                <w:szCs w:val="22"/>
              </w:rPr>
              <w:t xml:space="preserve"> 1</w:t>
            </w:r>
            <w:r w:rsidR="00CD7675">
              <w:rPr>
                <w:rFonts w:ascii="Arial" w:hAnsi="Arial" w:cs="Arial"/>
                <w:color w:val="000000"/>
                <w:sz w:val="20"/>
                <w:szCs w:val="22"/>
              </w:rPr>
              <w:t>5 min)</w:t>
            </w:r>
          </w:p>
          <w:p w14:paraId="3FDB900C" w14:textId="48AD94FA" w:rsidR="00E42449" w:rsidRDefault="00723E4A" w:rsidP="00C035D5">
            <w:pPr>
              <w:numPr>
                <w:ilvl w:val="3"/>
                <w:numId w:val="4"/>
              </w:numPr>
              <w:autoSpaceDE w:val="0"/>
              <w:autoSpaceDN w:val="0"/>
              <w:adjustRightInd w:val="0"/>
              <w:ind w:left="1921"/>
              <w:rPr>
                <w:rFonts w:ascii="Arial" w:hAnsi="Arial" w:cs="Arial"/>
                <w:color w:val="000000"/>
                <w:sz w:val="20"/>
                <w:szCs w:val="22"/>
              </w:rPr>
            </w:pPr>
            <w:r>
              <w:rPr>
                <w:rFonts w:ascii="Arial" w:hAnsi="Arial" w:cs="Arial"/>
                <w:b/>
                <w:color w:val="000000"/>
                <w:sz w:val="20"/>
                <w:szCs w:val="22"/>
              </w:rPr>
              <w:t xml:space="preserve">Two </w:t>
            </w:r>
            <w:r w:rsidR="00CD7675" w:rsidRPr="009174E7">
              <w:rPr>
                <w:rFonts w:ascii="Arial" w:hAnsi="Arial" w:cs="Arial"/>
                <w:b/>
                <w:color w:val="000000"/>
                <w:sz w:val="20"/>
                <w:szCs w:val="22"/>
              </w:rPr>
              <w:t>Presentation</w:t>
            </w:r>
            <w:r>
              <w:rPr>
                <w:rFonts w:ascii="Arial" w:hAnsi="Arial" w:cs="Arial"/>
                <w:b/>
                <w:color w:val="000000"/>
                <w:sz w:val="20"/>
                <w:szCs w:val="22"/>
              </w:rPr>
              <w:t>s</w:t>
            </w:r>
            <w:r w:rsidR="00CD7675">
              <w:rPr>
                <w:rFonts w:ascii="Arial" w:hAnsi="Arial" w:cs="Arial"/>
                <w:color w:val="000000"/>
                <w:sz w:val="20"/>
                <w:szCs w:val="22"/>
              </w:rPr>
              <w:t xml:space="preserve"> </w:t>
            </w:r>
            <w:r w:rsidR="00E42449">
              <w:rPr>
                <w:rFonts w:ascii="Arial" w:hAnsi="Arial" w:cs="Arial"/>
                <w:color w:val="000000"/>
                <w:sz w:val="20"/>
                <w:szCs w:val="22"/>
              </w:rPr>
              <w:t>–</w:t>
            </w:r>
            <w:r w:rsidR="00CD7675">
              <w:rPr>
                <w:rFonts w:ascii="Arial" w:hAnsi="Arial" w:cs="Arial"/>
                <w:color w:val="000000"/>
                <w:sz w:val="20"/>
                <w:szCs w:val="22"/>
              </w:rPr>
              <w:t xml:space="preserve"> </w:t>
            </w:r>
            <w:r w:rsidR="00E42449" w:rsidRPr="00E42449">
              <w:rPr>
                <w:rFonts w:ascii="Arial" w:hAnsi="Arial" w:cs="Arial"/>
                <w:b/>
                <w:color w:val="000000"/>
                <w:sz w:val="20"/>
                <w:szCs w:val="22"/>
              </w:rPr>
              <w:t>Sedentary Behaviors</w:t>
            </w:r>
            <w:r w:rsidR="00E42449">
              <w:rPr>
                <w:rFonts w:ascii="Arial" w:hAnsi="Arial" w:cs="Arial"/>
                <w:color w:val="000000"/>
                <w:sz w:val="20"/>
                <w:szCs w:val="22"/>
              </w:rPr>
              <w:t xml:space="preserve"> and </w:t>
            </w:r>
            <w:r w:rsidR="005263CF" w:rsidRPr="009174E7">
              <w:rPr>
                <w:rFonts w:ascii="Arial" w:hAnsi="Arial" w:cs="Arial"/>
                <w:b/>
                <w:color w:val="000000"/>
                <w:sz w:val="20"/>
                <w:szCs w:val="22"/>
              </w:rPr>
              <w:t>Promotion of Physical Activity Subcommittee</w:t>
            </w:r>
            <w:r w:rsidR="00E42449">
              <w:rPr>
                <w:rFonts w:ascii="Arial" w:hAnsi="Arial" w:cs="Arial"/>
                <w:b/>
                <w:color w:val="000000"/>
                <w:sz w:val="20"/>
                <w:szCs w:val="22"/>
              </w:rPr>
              <w:t>s</w:t>
            </w:r>
            <w:r w:rsidR="005263CF">
              <w:rPr>
                <w:rFonts w:ascii="Arial" w:hAnsi="Arial" w:cs="Arial"/>
                <w:color w:val="000000"/>
                <w:sz w:val="20"/>
                <w:szCs w:val="22"/>
              </w:rPr>
              <w:t xml:space="preserve"> </w:t>
            </w:r>
            <w:r w:rsidR="00E42449">
              <w:rPr>
                <w:rFonts w:ascii="Arial" w:hAnsi="Arial" w:cs="Arial"/>
                <w:color w:val="000000"/>
                <w:sz w:val="20"/>
                <w:szCs w:val="22"/>
              </w:rPr>
              <w:t>–</w:t>
            </w:r>
            <w:r w:rsidR="00A14359">
              <w:rPr>
                <w:rFonts w:ascii="Arial" w:hAnsi="Arial" w:cs="Arial"/>
                <w:color w:val="000000"/>
                <w:sz w:val="20"/>
                <w:szCs w:val="22"/>
              </w:rPr>
              <w:t xml:space="preserve"> </w:t>
            </w:r>
          </w:p>
          <w:p w14:paraId="46A1C5C0" w14:textId="5740A91B" w:rsidR="00E42449" w:rsidRDefault="00F97B9E" w:rsidP="005905C2">
            <w:pPr>
              <w:numPr>
                <w:ilvl w:val="3"/>
                <w:numId w:val="29"/>
              </w:numPr>
              <w:tabs>
                <w:tab w:val="clear" w:pos="1584"/>
              </w:tabs>
              <w:autoSpaceDE w:val="0"/>
              <w:autoSpaceDN w:val="0"/>
              <w:adjustRightInd w:val="0"/>
              <w:ind w:left="2010"/>
              <w:rPr>
                <w:rFonts w:ascii="Arial" w:hAnsi="Arial" w:cs="Arial"/>
                <w:color w:val="000000"/>
                <w:sz w:val="20"/>
                <w:szCs w:val="22"/>
              </w:rPr>
            </w:pPr>
            <w:hyperlink r:id="rId92" w:history="1">
              <w:r w:rsidR="00C72AA1" w:rsidRPr="004F5AED">
                <w:rPr>
                  <w:rStyle w:val="Hyperlink"/>
                  <w:rFonts w:ascii="Arial" w:hAnsi="Arial" w:cs="Arial"/>
                  <w:sz w:val="20"/>
                  <w:szCs w:val="22"/>
                </w:rPr>
                <w:t>https://health.gov/paguidelines/second-edition/meetings/4/09-Sedentary-Behavior-SC-Presentation.pdf</w:t>
              </w:r>
            </w:hyperlink>
            <w:r w:rsidR="003251A6">
              <w:rPr>
                <w:rFonts w:ascii="Arial" w:hAnsi="Arial" w:cs="Arial"/>
                <w:color w:val="000000"/>
                <w:sz w:val="20"/>
                <w:szCs w:val="22"/>
              </w:rPr>
              <w:t xml:space="preserve"> </w:t>
            </w:r>
            <w:r w:rsidR="008F481F">
              <w:rPr>
                <w:rFonts w:ascii="Arial" w:hAnsi="Arial" w:cs="Arial"/>
                <w:color w:val="000000"/>
                <w:sz w:val="20"/>
                <w:szCs w:val="22"/>
              </w:rPr>
              <w:t>(</w:t>
            </w:r>
            <w:r w:rsidR="00C72AA1">
              <w:rPr>
                <w:rFonts w:ascii="Arial" w:hAnsi="Arial" w:cs="Arial"/>
                <w:color w:val="000000"/>
                <w:sz w:val="20"/>
                <w:szCs w:val="22"/>
              </w:rPr>
              <w:t xml:space="preserve">60 </w:t>
            </w:r>
            <w:r w:rsidR="003251A6">
              <w:rPr>
                <w:rFonts w:ascii="Arial" w:hAnsi="Arial" w:cs="Arial"/>
                <w:color w:val="000000"/>
                <w:sz w:val="20"/>
                <w:szCs w:val="22"/>
              </w:rPr>
              <w:t xml:space="preserve">slides, </w:t>
            </w:r>
            <w:r w:rsidR="00ED6ADD">
              <w:rPr>
                <w:rFonts w:ascii="Arial" w:hAnsi="Arial" w:cs="Arial"/>
                <w:color w:val="000000"/>
                <w:sz w:val="20"/>
                <w:szCs w:val="22"/>
              </w:rPr>
              <w:t xml:space="preserve">30 to </w:t>
            </w:r>
            <w:r w:rsidR="003251A6">
              <w:rPr>
                <w:rFonts w:ascii="Arial" w:hAnsi="Arial" w:cs="Arial"/>
                <w:color w:val="000000"/>
                <w:sz w:val="20"/>
                <w:szCs w:val="22"/>
              </w:rPr>
              <w:t>60 min) and</w:t>
            </w:r>
          </w:p>
          <w:p w14:paraId="6153CD0A" w14:textId="1FEEC036" w:rsidR="00CD7675" w:rsidRDefault="00F97B9E" w:rsidP="005905C2">
            <w:pPr>
              <w:numPr>
                <w:ilvl w:val="3"/>
                <w:numId w:val="29"/>
              </w:numPr>
              <w:tabs>
                <w:tab w:val="clear" w:pos="1584"/>
              </w:tabs>
              <w:autoSpaceDE w:val="0"/>
              <w:autoSpaceDN w:val="0"/>
              <w:adjustRightInd w:val="0"/>
              <w:ind w:left="2010"/>
              <w:rPr>
                <w:rFonts w:ascii="Arial" w:hAnsi="Arial" w:cs="Arial"/>
                <w:color w:val="000000"/>
                <w:sz w:val="20"/>
                <w:szCs w:val="22"/>
              </w:rPr>
            </w:pPr>
            <w:hyperlink r:id="rId93" w:history="1">
              <w:r w:rsidR="0063489E" w:rsidRPr="00397A4C">
                <w:rPr>
                  <w:rStyle w:val="Hyperlink"/>
                  <w:rFonts w:ascii="Arial" w:hAnsi="Arial" w:cs="Arial"/>
                  <w:sz w:val="20"/>
                  <w:szCs w:val="22"/>
                </w:rPr>
                <w:t>https://health.gov/paguidelines/second-edition/meetings/4/11-Promotion-of-Physical-Activity-SC-Presentation.pdf</w:t>
              </w:r>
            </w:hyperlink>
            <w:r w:rsidR="0063489E">
              <w:rPr>
                <w:rFonts w:ascii="Arial" w:hAnsi="Arial" w:cs="Arial"/>
                <w:color w:val="000000"/>
                <w:sz w:val="20"/>
                <w:szCs w:val="22"/>
              </w:rPr>
              <w:t xml:space="preserve"> </w:t>
            </w:r>
            <w:r w:rsidR="00960AD9">
              <w:rPr>
                <w:rFonts w:ascii="Arial" w:hAnsi="Arial" w:cs="Arial"/>
                <w:color w:val="000000"/>
                <w:sz w:val="20"/>
                <w:szCs w:val="22"/>
              </w:rPr>
              <w:t xml:space="preserve">(35 </w:t>
            </w:r>
            <w:r w:rsidR="00E52E7D">
              <w:rPr>
                <w:rFonts w:ascii="Arial" w:hAnsi="Arial" w:cs="Arial"/>
                <w:color w:val="000000"/>
                <w:sz w:val="20"/>
                <w:szCs w:val="22"/>
              </w:rPr>
              <w:t xml:space="preserve">slides, </w:t>
            </w:r>
            <w:r w:rsidR="00541ADF">
              <w:rPr>
                <w:rFonts w:ascii="Arial" w:hAnsi="Arial" w:cs="Arial"/>
                <w:color w:val="000000"/>
                <w:sz w:val="20"/>
                <w:szCs w:val="22"/>
              </w:rPr>
              <w:t xml:space="preserve">23 to </w:t>
            </w:r>
            <w:r w:rsidR="00696186">
              <w:rPr>
                <w:rFonts w:ascii="Arial" w:hAnsi="Arial" w:cs="Arial"/>
                <w:color w:val="000000"/>
                <w:sz w:val="20"/>
                <w:szCs w:val="22"/>
              </w:rPr>
              <w:t>35</w:t>
            </w:r>
            <w:r w:rsidR="00C035E6">
              <w:rPr>
                <w:rFonts w:ascii="Arial" w:hAnsi="Arial" w:cs="Arial"/>
                <w:color w:val="000000"/>
                <w:sz w:val="20"/>
                <w:szCs w:val="22"/>
              </w:rPr>
              <w:t xml:space="preserve"> </w:t>
            </w:r>
            <w:r w:rsidR="00E52E7D">
              <w:rPr>
                <w:rFonts w:ascii="Arial" w:hAnsi="Arial" w:cs="Arial"/>
                <w:color w:val="000000"/>
                <w:sz w:val="20"/>
                <w:szCs w:val="22"/>
              </w:rPr>
              <w:t>min)</w:t>
            </w:r>
          </w:p>
          <w:p w14:paraId="363E011F" w14:textId="5BDC1CA7" w:rsidR="00654792" w:rsidRDefault="00A42C24" w:rsidP="00654792">
            <w:pPr>
              <w:numPr>
                <w:ilvl w:val="3"/>
                <w:numId w:val="4"/>
              </w:numPr>
              <w:autoSpaceDE w:val="0"/>
              <w:autoSpaceDN w:val="0"/>
              <w:adjustRightInd w:val="0"/>
              <w:ind w:left="1471"/>
              <w:rPr>
                <w:rFonts w:ascii="Arial" w:hAnsi="Arial" w:cs="Arial"/>
                <w:color w:val="000000"/>
                <w:sz w:val="20"/>
                <w:szCs w:val="22"/>
              </w:rPr>
            </w:pPr>
            <w:r w:rsidRPr="002A57C7">
              <w:rPr>
                <w:rFonts w:ascii="Arial" w:hAnsi="Arial" w:cs="Arial"/>
                <w:b/>
                <w:color w:val="000000"/>
                <w:sz w:val="20"/>
                <w:szCs w:val="22"/>
              </w:rPr>
              <w:t>Meeting 5</w:t>
            </w:r>
            <w:r>
              <w:rPr>
                <w:rFonts w:ascii="Arial" w:hAnsi="Arial" w:cs="Arial"/>
                <w:color w:val="000000"/>
                <w:sz w:val="20"/>
                <w:szCs w:val="22"/>
              </w:rPr>
              <w:t xml:space="preserve"> -</w:t>
            </w:r>
            <w:r w:rsidR="00A2091F">
              <w:rPr>
                <w:rFonts w:ascii="Arial" w:hAnsi="Arial" w:cs="Arial"/>
                <w:color w:val="000000"/>
                <w:sz w:val="20"/>
                <w:szCs w:val="22"/>
              </w:rPr>
              <w:t>web page -</w:t>
            </w:r>
            <w:r>
              <w:rPr>
                <w:rFonts w:ascii="Arial" w:hAnsi="Arial" w:cs="Arial"/>
                <w:color w:val="000000"/>
                <w:sz w:val="20"/>
                <w:szCs w:val="22"/>
              </w:rPr>
              <w:t xml:space="preserve"> </w:t>
            </w:r>
            <w:hyperlink r:id="rId94" w:history="1">
              <w:r w:rsidR="00C55211" w:rsidRPr="00397A4C">
                <w:rPr>
                  <w:rStyle w:val="Hyperlink"/>
                  <w:rFonts w:ascii="Arial" w:hAnsi="Arial" w:cs="Arial"/>
                  <w:sz w:val="20"/>
                  <w:szCs w:val="22"/>
                </w:rPr>
                <w:t>https://health.gov/paguidelines/second-edition/meetings/5/</w:t>
              </w:r>
            </w:hyperlink>
            <w:r>
              <w:rPr>
                <w:rFonts w:ascii="Arial" w:hAnsi="Arial" w:cs="Arial"/>
                <w:color w:val="000000"/>
                <w:sz w:val="20"/>
                <w:szCs w:val="22"/>
              </w:rPr>
              <w:t xml:space="preserve"> (</w:t>
            </w:r>
            <w:r w:rsidR="00097E46">
              <w:rPr>
                <w:rFonts w:ascii="Arial" w:hAnsi="Arial" w:cs="Arial"/>
                <w:color w:val="000000"/>
                <w:sz w:val="20"/>
                <w:szCs w:val="22"/>
              </w:rPr>
              <w:t>~</w:t>
            </w:r>
            <w:r w:rsidR="00930F19">
              <w:rPr>
                <w:rFonts w:ascii="Arial" w:hAnsi="Arial" w:cs="Arial"/>
                <w:color w:val="000000"/>
                <w:sz w:val="20"/>
                <w:szCs w:val="22"/>
              </w:rPr>
              <w:t>2 min)</w:t>
            </w:r>
          </w:p>
          <w:p w14:paraId="56B0EC13" w14:textId="30332D18" w:rsidR="00930F19" w:rsidRDefault="00930F19" w:rsidP="00930F19">
            <w:pPr>
              <w:numPr>
                <w:ilvl w:val="3"/>
                <w:numId w:val="4"/>
              </w:numPr>
              <w:autoSpaceDE w:val="0"/>
              <w:autoSpaceDN w:val="0"/>
              <w:adjustRightInd w:val="0"/>
              <w:ind w:left="1921"/>
              <w:rPr>
                <w:rFonts w:ascii="Arial" w:hAnsi="Arial" w:cs="Arial"/>
                <w:color w:val="000000"/>
                <w:sz w:val="20"/>
                <w:szCs w:val="22"/>
              </w:rPr>
            </w:pPr>
            <w:r w:rsidRPr="008C1F12">
              <w:rPr>
                <w:rFonts w:ascii="Arial" w:hAnsi="Arial" w:cs="Arial"/>
                <w:b/>
                <w:color w:val="000000"/>
                <w:sz w:val="20"/>
                <w:szCs w:val="22"/>
              </w:rPr>
              <w:t>Summary</w:t>
            </w:r>
            <w:r>
              <w:rPr>
                <w:rFonts w:ascii="Arial" w:hAnsi="Arial" w:cs="Arial"/>
                <w:color w:val="000000"/>
                <w:sz w:val="20"/>
                <w:szCs w:val="22"/>
              </w:rPr>
              <w:t xml:space="preserve"> </w:t>
            </w:r>
            <w:r w:rsidR="00A32D16">
              <w:rPr>
                <w:rFonts w:ascii="Arial" w:hAnsi="Arial" w:cs="Arial"/>
                <w:color w:val="000000"/>
                <w:sz w:val="20"/>
                <w:szCs w:val="22"/>
              </w:rPr>
              <w:t xml:space="preserve">- </w:t>
            </w:r>
            <w:r>
              <w:rPr>
                <w:rFonts w:ascii="Arial" w:hAnsi="Arial" w:cs="Arial"/>
                <w:color w:val="000000"/>
                <w:sz w:val="20"/>
                <w:szCs w:val="22"/>
              </w:rPr>
              <w:t xml:space="preserve">read only </w:t>
            </w:r>
            <w:r w:rsidR="00A2091F" w:rsidRPr="00696186">
              <w:rPr>
                <w:rFonts w:ascii="Arial" w:hAnsi="Arial" w:cs="Arial"/>
                <w:b/>
                <w:color w:val="000000"/>
                <w:sz w:val="20"/>
                <w:szCs w:val="22"/>
              </w:rPr>
              <w:t>Promotion of Physical Activity Subcommittee</w:t>
            </w:r>
            <w:r w:rsidR="00A2091F">
              <w:rPr>
                <w:rFonts w:ascii="Arial" w:hAnsi="Arial" w:cs="Arial"/>
                <w:color w:val="000000"/>
                <w:sz w:val="20"/>
                <w:szCs w:val="22"/>
              </w:rPr>
              <w:t xml:space="preserve"> </w:t>
            </w:r>
            <w:r w:rsidR="007465F8">
              <w:rPr>
                <w:rFonts w:ascii="Arial" w:hAnsi="Arial" w:cs="Arial"/>
                <w:color w:val="000000"/>
                <w:sz w:val="20"/>
                <w:szCs w:val="22"/>
              </w:rPr>
              <w:t>(</w:t>
            </w:r>
            <w:r w:rsidR="00E0605B">
              <w:rPr>
                <w:rFonts w:ascii="Arial" w:hAnsi="Arial" w:cs="Arial"/>
                <w:color w:val="000000"/>
                <w:sz w:val="20"/>
                <w:szCs w:val="22"/>
              </w:rPr>
              <w:t xml:space="preserve">pages 26-29, </w:t>
            </w:r>
            <w:r w:rsidR="007465F8">
              <w:rPr>
                <w:rFonts w:ascii="Arial" w:hAnsi="Arial" w:cs="Arial"/>
                <w:color w:val="000000"/>
                <w:sz w:val="20"/>
                <w:szCs w:val="22"/>
              </w:rPr>
              <w:t xml:space="preserve">Sedentary Behavior Subcommittee </w:t>
            </w:r>
            <w:r w:rsidR="00E0605B">
              <w:rPr>
                <w:rFonts w:ascii="Arial" w:hAnsi="Arial" w:cs="Arial"/>
                <w:color w:val="000000"/>
                <w:sz w:val="20"/>
                <w:szCs w:val="22"/>
              </w:rPr>
              <w:t>did not have a presentation at this meeting)</w:t>
            </w:r>
            <w:r w:rsidR="007465F8">
              <w:rPr>
                <w:rFonts w:ascii="Arial" w:hAnsi="Arial" w:cs="Arial"/>
                <w:color w:val="000000"/>
                <w:sz w:val="20"/>
                <w:szCs w:val="22"/>
              </w:rPr>
              <w:t xml:space="preserve"> </w:t>
            </w:r>
            <w:hyperlink r:id="rId95" w:history="1">
              <w:r w:rsidR="007465F8" w:rsidRPr="009257BC">
                <w:rPr>
                  <w:rStyle w:val="Hyperlink"/>
                  <w:rFonts w:ascii="Arial" w:hAnsi="Arial" w:cs="Arial"/>
                  <w:sz w:val="20"/>
                  <w:szCs w:val="22"/>
                </w:rPr>
                <w:t>https://health.gov/paguidelines/second-edition/meetings/5/PAGAC-Meeting-5-Summary.pdf</w:t>
              </w:r>
            </w:hyperlink>
            <w:r w:rsidR="006767BA">
              <w:rPr>
                <w:rFonts w:ascii="Arial" w:hAnsi="Arial" w:cs="Arial"/>
                <w:color w:val="000000"/>
                <w:sz w:val="20"/>
                <w:szCs w:val="22"/>
              </w:rPr>
              <w:t xml:space="preserve"> (</w:t>
            </w:r>
            <w:r w:rsidR="009203FA">
              <w:rPr>
                <w:rFonts w:ascii="Arial" w:hAnsi="Arial" w:cs="Arial"/>
                <w:color w:val="000000"/>
                <w:sz w:val="20"/>
                <w:szCs w:val="22"/>
              </w:rPr>
              <w:t xml:space="preserve">4 pages, </w:t>
            </w:r>
            <w:r w:rsidR="008F0697">
              <w:rPr>
                <w:rFonts w:ascii="Arial" w:hAnsi="Arial" w:cs="Arial"/>
                <w:color w:val="000000"/>
                <w:sz w:val="20"/>
                <w:szCs w:val="22"/>
              </w:rPr>
              <w:t>~10 min)</w:t>
            </w:r>
          </w:p>
          <w:p w14:paraId="70AC98E2" w14:textId="1F019D2A" w:rsidR="0032272E" w:rsidRDefault="008F0697" w:rsidP="00A26FA5">
            <w:pPr>
              <w:numPr>
                <w:ilvl w:val="3"/>
                <w:numId w:val="4"/>
              </w:numPr>
              <w:autoSpaceDE w:val="0"/>
              <w:autoSpaceDN w:val="0"/>
              <w:adjustRightInd w:val="0"/>
              <w:ind w:left="1921"/>
              <w:rPr>
                <w:rFonts w:ascii="Arial" w:hAnsi="Arial" w:cs="Arial"/>
                <w:color w:val="000000"/>
                <w:sz w:val="20"/>
                <w:szCs w:val="22"/>
              </w:rPr>
            </w:pPr>
            <w:r w:rsidRPr="00A2091F">
              <w:rPr>
                <w:rFonts w:ascii="Arial" w:hAnsi="Arial" w:cs="Arial"/>
                <w:b/>
                <w:color w:val="000000"/>
                <w:sz w:val="20"/>
                <w:szCs w:val="22"/>
              </w:rPr>
              <w:t>Presentation</w:t>
            </w:r>
            <w:r>
              <w:rPr>
                <w:rFonts w:ascii="Arial" w:hAnsi="Arial" w:cs="Arial"/>
                <w:color w:val="000000"/>
                <w:sz w:val="20"/>
                <w:szCs w:val="22"/>
              </w:rPr>
              <w:t xml:space="preserve"> -</w:t>
            </w:r>
            <w:r w:rsidR="00A2091F">
              <w:rPr>
                <w:rFonts w:ascii="Arial" w:hAnsi="Arial" w:cs="Arial"/>
                <w:color w:val="000000"/>
                <w:sz w:val="20"/>
                <w:szCs w:val="22"/>
              </w:rPr>
              <w:t xml:space="preserve"> </w:t>
            </w:r>
            <w:r w:rsidR="009E3C65" w:rsidRPr="009174E7">
              <w:rPr>
                <w:rFonts w:ascii="Arial" w:hAnsi="Arial" w:cs="Arial"/>
                <w:b/>
                <w:color w:val="000000"/>
                <w:sz w:val="20"/>
                <w:szCs w:val="22"/>
              </w:rPr>
              <w:t>Promotion of Physical Activity Subcommittee</w:t>
            </w:r>
            <w:r w:rsidR="009E3C65">
              <w:rPr>
                <w:rFonts w:ascii="Arial" w:hAnsi="Arial" w:cs="Arial"/>
                <w:color w:val="000000"/>
                <w:sz w:val="20"/>
                <w:szCs w:val="22"/>
              </w:rPr>
              <w:t xml:space="preserve"> </w:t>
            </w:r>
            <w:r>
              <w:rPr>
                <w:rFonts w:ascii="Arial" w:hAnsi="Arial" w:cs="Arial"/>
                <w:color w:val="000000"/>
                <w:sz w:val="20"/>
                <w:szCs w:val="22"/>
              </w:rPr>
              <w:t>-</w:t>
            </w:r>
            <w:r w:rsidR="009E3C65">
              <w:rPr>
                <w:rFonts w:ascii="Arial" w:hAnsi="Arial" w:cs="Arial"/>
                <w:color w:val="000000"/>
                <w:sz w:val="20"/>
                <w:szCs w:val="22"/>
              </w:rPr>
              <w:t xml:space="preserve"> </w:t>
            </w:r>
            <w:hyperlink r:id="rId96" w:history="1">
              <w:r w:rsidR="008D2611" w:rsidRPr="00397A4C">
                <w:rPr>
                  <w:rStyle w:val="Hyperlink"/>
                  <w:rFonts w:ascii="Arial" w:hAnsi="Arial" w:cs="Arial"/>
                  <w:sz w:val="20"/>
                  <w:szCs w:val="22"/>
                </w:rPr>
                <w:t>https://health.gov/paguidelines/second-edition/meetings/5/09-PA-Promotion-SC-Presentation.pdf</w:t>
              </w:r>
            </w:hyperlink>
            <w:r w:rsidR="008D2611">
              <w:rPr>
                <w:rFonts w:ascii="Arial" w:hAnsi="Arial" w:cs="Arial"/>
                <w:color w:val="000000"/>
                <w:sz w:val="20"/>
                <w:szCs w:val="22"/>
              </w:rPr>
              <w:t xml:space="preserve"> </w:t>
            </w:r>
            <w:r w:rsidR="008C39ED">
              <w:rPr>
                <w:rFonts w:ascii="Arial" w:hAnsi="Arial" w:cs="Arial"/>
                <w:color w:val="000000"/>
                <w:sz w:val="20"/>
                <w:szCs w:val="22"/>
              </w:rPr>
              <w:t>(</w:t>
            </w:r>
            <w:r w:rsidR="00A26FA5">
              <w:rPr>
                <w:rFonts w:ascii="Arial" w:hAnsi="Arial" w:cs="Arial"/>
                <w:color w:val="000000"/>
                <w:sz w:val="20"/>
                <w:szCs w:val="22"/>
              </w:rPr>
              <w:t>35</w:t>
            </w:r>
            <w:r w:rsidR="008C39ED">
              <w:rPr>
                <w:rFonts w:ascii="Arial" w:hAnsi="Arial" w:cs="Arial"/>
                <w:color w:val="000000"/>
                <w:sz w:val="20"/>
                <w:szCs w:val="22"/>
              </w:rPr>
              <w:t xml:space="preserve"> slides,</w:t>
            </w:r>
            <w:r w:rsidR="00D541B8">
              <w:rPr>
                <w:rFonts w:ascii="Arial" w:hAnsi="Arial" w:cs="Arial"/>
                <w:color w:val="000000"/>
                <w:sz w:val="20"/>
                <w:szCs w:val="22"/>
              </w:rPr>
              <w:t xml:space="preserve"> </w:t>
            </w:r>
            <w:r w:rsidR="00541ADF">
              <w:rPr>
                <w:rFonts w:ascii="Arial" w:hAnsi="Arial" w:cs="Arial"/>
                <w:color w:val="000000"/>
                <w:sz w:val="20"/>
                <w:szCs w:val="22"/>
              </w:rPr>
              <w:t xml:space="preserve">23 to </w:t>
            </w:r>
            <w:r w:rsidR="00696186">
              <w:rPr>
                <w:rFonts w:ascii="Arial" w:hAnsi="Arial" w:cs="Arial"/>
                <w:color w:val="000000"/>
                <w:sz w:val="20"/>
                <w:szCs w:val="22"/>
              </w:rPr>
              <w:t>35</w:t>
            </w:r>
            <w:r w:rsidR="00D541B8">
              <w:rPr>
                <w:rFonts w:ascii="Arial" w:hAnsi="Arial" w:cs="Arial"/>
                <w:color w:val="000000"/>
                <w:sz w:val="20"/>
                <w:szCs w:val="22"/>
              </w:rPr>
              <w:t xml:space="preserve"> min)</w:t>
            </w:r>
          </w:p>
          <w:p w14:paraId="3A67CA62" w14:textId="682BBADD" w:rsidR="00845EAC" w:rsidRPr="00A26FA5" w:rsidRDefault="00845EAC" w:rsidP="00845EAC">
            <w:pPr>
              <w:autoSpaceDE w:val="0"/>
              <w:autoSpaceDN w:val="0"/>
              <w:adjustRightInd w:val="0"/>
              <w:ind w:left="160"/>
              <w:rPr>
                <w:rFonts w:ascii="Arial" w:hAnsi="Arial" w:cs="Arial"/>
                <w:color w:val="000000"/>
                <w:sz w:val="20"/>
                <w:szCs w:val="22"/>
              </w:rPr>
            </w:pPr>
          </w:p>
        </w:tc>
      </w:tr>
      <w:tr w:rsidR="00B12BAD" w:rsidRPr="00887D5F" w14:paraId="51544C72" w14:textId="77777777" w:rsidTr="347D0FE6">
        <w:trPr>
          <w:jc w:val="center"/>
        </w:trPr>
        <w:tc>
          <w:tcPr>
            <w:tcW w:w="1465" w:type="dxa"/>
            <w:tcBorders>
              <w:top w:val="single" w:sz="4" w:space="0" w:color="auto"/>
              <w:left w:val="single" w:sz="4" w:space="0" w:color="auto"/>
              <w:bottom w:val="single" w:sz="4" w:space="0" w:color="auto"/>
              <w:right w:val="single" w:sz="4" w:space="0" w:color="auto"/>
            </w:tcBorders>
          </w:tcPr>
          <w:p w14:paraId="5CCD6D25" w14:textId="0CC5FA54" w:rsidR="00B12BAD" w:rsidRDefault="00B12BAD" w:rsidP="009455BB">
            <w:pPr>
              <w:jc w:val="center"/>
              <w:rPr>
                <w:rFonts w:ascii="Arial" w:hAnsi="Arial" w:cs="Arial"/>
                <w:sz w:val="20"/>
                <w:szCs w:val="22"/>
              </w:rPr>
            </w:pPr>
            <w:r>
              <w:rPr>
                <w:rFonts w:ascii="Arial" w:hAnsi="Arial" w:cs="Arial"/>
                <w:sz w:val="20"/>
                <w:szCs w:val="22"/>
              </w:rPr>
              <w:lastRenderedPageBreak/>
              <w:t>~</w:t>
            </w:r>
            <w:r w:rsidR="00F25AFD">
              <w:rPr>
                <w:rFonts w:ascii="Arial" w:hAnsi="Arial" w:cs="Arial"/>
                <w:sz w:val="20"/>
                <w:szCs w:val="22"/>
              </w:rPr>
              <w:t>1.0</w:t>
            </w:r>
            <w:r>
              <w:rPr>
                <w:rFonts w:ascii="Arial" w:hAnsi="Arial" w:cs="Arial"/>
                <w:sz w:val="20"/>
                <w:szCs w:val="22"/>
              </w:rPr>
              <w:t xml:space="preserve"> hour</w:t>
            </w:r>
          </w:p>
          <w:p w14:paraId="4FE0FCB5" w14:textId="77777777" w:rsidR="00B12BAD" w:rsidRPr="00B12BAD" w:rsidRDefault="00B12BAD" w:rsidP="009455BB">
            <w:pPr>
              <w:jc w:val="center"/>
              <w:rPr>
                <w:rFonts w:ascii="Arial" w:hAnsi="Arial" w:cs="Arial"/>
                <w:sz w:val="20"/>
                <w:szCs w:val="22"/>
              </w:rPr>
            </w:pPr>
          </w:p>
          <w:p w14:paraId="5AD9D57B" w14:textId="1B774743" w:rsidR="00B12BAD" w:rsidRDefault="00B12BAD" w:rsidP="009455BB">
            <w:pPr>
              <w:jc w:val="center"/>
              <w:rPr>
                <w:rFonts w:ascii="Arial" w:hAnsi="Arial" w:cs="Arial"/>
                <w:sz w:val="20"/>
                <w:szCs w:val="22"/>
              </w:rPr>
            </w:pPr>
            <w:r w:rsidRPr="00B12BAD">
              <w:rPr>
                <w:rFonts w:ascii="Arial" w:hAnsi="Arial" w:cs="Arial"/>
                <w:noProof/>
                <w:sz w:val="20"/>
                <w:szCs w:val="22"/>
              </w:rPr>
              <w:drawing>
                <wp:inline distT="0" distB="0" distL="0" distR="0" wp14:anchorId="2A05A481" wp14:editId="6223C625">
                  <wp:extent cx="728539" cy="433117"/>
                  <wp:effectExtent l="19050" t="19050" r="14605" b="241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 Advisory Committee Report"/>
                          <pic:cNvPicPr>
                            <a:picLocks noChangeAspect="1" noChangeArrowheads="1"/>
                          </pic:cNvPicPr>
                        </pic:nvPicPr>
                        <pic:blipFill>
                          <a:blip r:embed="rId97" cstate="print">
                            <a:extLst>
                              <a:ext uri="{28A0092B-C50C-407E-A947-70E740481C1C}">
                                <a14:useLocalDpi xmlns:a14="http://schemas.microsoft.com/office/drawing/2010/main" val="0"/>
                              </a:ext>
                            </a:extLst>
                          </a:blip>
                          <a:stretch>
                            <a:fillRect/>
                          </a:stretch>
                        </pic:blipFill>
                        <pic:spPr bwMode="auto">
                          <a:xfrm>
                            <a:off x="0" y="0"/>
                            <a:ext cx="728539" cy="433117"/>
                          </a:xfrm>
                          <a:prstGeom prst="rect">
                            <a:avLst/>
                          </a:prstGeom>
                          <a:noFill/>
                          <a:ln>
                            <a:solidFill>
                              <a:schemeClr val="accent1"/>
                            </a:solidFill>
                          </a:ln>
                        </pic:spPr>
                      </pic:pic>
                    </a:graphicData>
                  </a:graphic>
                </wp:inline>
              </w:drawing>
            </w:r>
          </w:p>
          <w:p w14:paraId="49F5A2D1" w14:textId="6F73FEB8" w:rsidR="00E7450F" w:rsidRDefault="00E7450F" w:rsidP="009455BB">
            <w:pPr>
              <w:jc w:val="center"/>
              <w:rPr>
                <w:rFonts w:ascii="Arial" w:hAnsi="Arial" w:cs="Arial"/>
                <w:sz w:val="20"/>
                <w:szCs w:val="22"/>
              </w:rPr>
            </w:pPr>
          </w:p>
          <w:p w14:paraId="4884A3FA" w14:textId="46FBB6AB" w:rsidR="00E22DEE" w:rsidRDefault="00E22DEE" w:rsidP="009455BB">
            <w:pPr>
              <w:jc w:val="center"/>
              <w:rPr>
                <w:rFonts w:ascii="Arial" w:hAnsi="Arial" w:cs="Arial"/>
                <w:b/>
                <w:color w:val="008000"/>
                <w:sz w:val="20"/>
                <w:szCs w:val="22"/>
              </w:rPr>
            </w:pPr>
            <w:r w:rsidRPr="00B663BB">
              <w:rPr>
                <w:rFonts w:ascii="Arial" w:hAnsi="Arial" w:cs="Arial"/>
                <w:b/>
                <w:color w:val="008000"/>
                <w:sz w:val="20"/>
                <w:szCs w:val="22"/>
              </w:rPr>
              <w:t>IN THIS SECTION:</w:t>
            </w:r>
          </w:p>
          <w:p w14:paraId="419B8920" w14:textId="77777777" w:rsidR="005C7EB6" w:rsidRPr="00B663BB" w:rsidRDefault="005C7EB6" w:rsidP="009455BB">
            <w:pPr>
              <w:jc w:val="center"/>
              <w:rPr>
                <w:rFonts w:ascii="Arial" w:hAnsi="Arial" w:cs="Arial"/>
                <w:b/>
                <w:color w:val="008000"/>
                <w:sz w:val="20"/>
                <w:szCs w:val="22"/>
              </w:rPr>
            </w:pPr>
          </w:p>
          <w:p w14:paraId="4666DEC0" w14:textId="6006C647" w:rsidR="00EA1AF1" w:rsidRPr="00711C31" w:rsidRDefault="00BF6B46" w:rsidP="009455BB">
            <w:pPr>
              <w:jc w:val="center"/>
              <w:rPr>
                <w:rFonts w:ascii="Arial" w:hAnsi="Arial" w:cs="Arial"/>
                <w:color w:val="008000"/>
                <w:sz w:val="20"/>
                <w:szCs w:val="22"/>
              </w:rPr>
            </w:pPr>
            <w:r w:rsidRPr="00711C31">
              <w:rPr>
                <w:rFonts w:ascii="Arial" w:hAnsi="Arial" w:cs="Arial"/>
                <w:color w:val="008000"/>
                <w:sz w:val="20"/>
                <w:szCs w:val="22"/>
              </w:rPr>
              <w:t>information about the Move Your Way Campaign, appl</w:t>
            </w:r>
            <w:r w:rsidR="00BC4358" w:rsidRPr="00711C31">
              <w:rPr>
                <w:rFonts w:ascii="Arial" w:hAnsi="Arial" w:cs="Arial"/>
                <w:color w:val="008000"/>
                <w:sz w:val="20"/>
                <w:szCs w:val="22"/>
              </w:rPr>
              <w:t xml:space="preserve">ying the interactive tool, and </w:t>
            </w:r>
            <w:r w:rsidR="00811ADD" w:rsidRPr="00711C31">
              <w:rPr>
                <w:rFonts w:ascii="Arial" w:hAnsi="Arial" w:cs="Arial"/>
                <w:color w:val="008000"/>
                <w:sz w:val="20"/>
                <w:szCs w:val="22"/>
              </w:rPr>
              <w:t>P</w:t>
            </w:r>
            <w:r w:rsidR="00603B4A" w:rsidRPr="00711C31">
              <w:rPr>
                <w:rFonts w:ascii="Arial" w:hAnsi="Arial" w:cs="Arial"/>
                <w:color w:val="008000"/>
                <w:sz w:val="20"/>
                <w:szCs w:val="22"/>
              </w:rPr>
              <w:t xml:space="preserve">artner </w:t>
            </w:r>
            <w:r w:rsidR="00DE2327" w:rsidRPr="00711C31">
              <w:rPr>
                <w:rFonts w:ascii="Arial" w:hAnsi="Arial" w:cs="Arial"/>
                <w:color w:val="008000"/>
                <w:sz w:val="20"/>
                <w:szCs w:val="22"/>
              </w:rPr>
              <w:t>Promotion Toolkit</w:t>
            </w:r>
          </w:p>
          <w:p w14:paraId="0EC4522B" w14:textId="1C90E1FD" w:rsidR="00EA1AF1" w:rsidRDefault="00EA1AF1" w:rsidP="0061569F">
            <w:pPr>
              <w:rPr>
                <w:rFonts w:ascii="Arial" w:hAnsi="Arial" w:cs="Arial"/>
                <w:sz w:val="20"/>
                <w:szCs w:val="22"/>
              </w:rPr>
            </w:pPr>
          </w:p>
          <w:p w14:paraId="7D3A5A62" w14:textId="47D358A3" w:rsidR="00EA1AF1" w:rsidRDefault="00127655" w:rsidP="009455BB">
            <w:pPr>
              <w:jc w:val="center"/>
              <w:rPr>
                <w:rFonts w:ascii="Arial" w:hAnsi="Arial" w:cs="Arial"/>
                <w:sz w:val="20"/>
                <w:szCs w:val="22"/>
              </w:rPr>
            </w:pPr>
            <w:r>
              <w:rPr>
                <w:rFonts w:ascii="Arial" w:hAnsi="Arial" w:cs="Arial"/>
                <w:sz w:val="20"/>
                <w:szCs w:val="22"/>
              </w:rPr>
              <w:t>Three test questions from this section.</w:t>
            </w:r>
          </w:p>
          <w:p w14:paraId="36A711BB" w14:textId="77777777" w:rsidR="00EA1AF1" w:rsidRDefault="00EA1AF1" w:rsidP="009455BB">
            <w:pPr>
              <w:jc w:val="center"/>
              <w:rPr>
                <w:rFonts w:ascii="Arial" w:hAnsi="Arial" w:cs="Arial"/>
                <w:sz w:val="20"/>
                <w:szCs w:val="22"/>
              </w:rPr>
            </w:pPr>
          </w:p>
          <w:p w14:paraId="76D08598" w14:textId="77777777" w:rsidR="00243C1C" w:rsidRDefault="00243C1C" w:rsidP="009455BB">
            <w:pPr>
              <w:jc w:val="center"/>
              <w:rPr>
                <w:rFonts w:ascii="Arial" w:hAnsi="Arial" w:cs="Arial"/>
                <w:sz w:val="20"/>
                <w:szCs w:val="22"/>
              </w:rPr>
            </w:pPr>
            <w:r>
              <w:rPr>
                <w:rFonts w:ascii="Arial" w:hAnsi="Arial" w:cs="Arial"/>
                <w:noProof/>
                <w:sz w:val="20"/>
                <w:szCs w:val="22"/>
              </w:rPr>
              <w:drawing>
                <wp:inline distT="0" distB="0" distL="0" distR="0" wp14:anchorId="7F72B070" wp14:editId="3DF3554A">
                  <wp:extent cx="784225" cy="9721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yw-buildaplan.png"/>
                          <pic:cNvPicPr/>
                        </pic:nvPicPr>
                        <pic:blipFill>
                          <a:blip r:embed="rId98" cstate="print">
                            <a:extLst>
                              <a:ext uri="{28A0092B-C50C-407E-A947-70E740481C1C}">
                                <a14:useLocalDpi xmlns:a14="http://schemas.microsoft.com/office/drawing/2010/main" val="0"/>
                              </a:ext>
                            </a:extLst>
                          </a:blip>
                          <a:stretch>
                            <a:fillRect/>
                          </a:stretch>
                        </pic:blipFill>
                        <pic:spPr>
                          <a:xfrm>
                            <a:off x="0" y="0"/>
                            <a:ext cx="784225" cy="972185"/>
                          </a:xfrm>
                          <a:prstGeom prst="rect">
                            <a:avLst/>
                          </a:prstGeom>
                        </pic:spPr>
                      </pic:pic>
                    </a:graphicData>
                  </a:graphic>
                </wp:inline>
              </w:drawing>
            </w:r>
          </w:p>
          <w:p w14:paraId="39E3C332" w14:textId="77777777" w:rsidR="004E6C1F" w:rsidRDefault="004E6C1F" w:rsidP="009455BB">
            <w:pPr>
              <w:jc w:val="center"/>
              <w:rPr>
                <w:rFonts w:ascii="Arial" w:hAnsi="Arial" w:cs="Arial"/>
                <w:sz w:val="20"/>
                <w:szCs w:val="22"/>
              </w:rPr>
            </w:pPr>
          </w:p>
          <w:p w14:paraId="5C4FDEBF" w14:textId="10AC6391" w:rsidR="004E6C1F" w:rsidRPr="00DE10B5" w:rsidRDefault="004E6C1F" w:rsidP="009455BB">
            <w:pPr>
              <w:jc w:val="center"/>
              <w:rPr>
                <w:rFonts w:ascii="Arial" w:hAnsi="Arial" w:cs="Arial"/>
                <w:sz w:val="20"/>
                <w:szCs w:val="22"/>
              </w:rPr>
            </w:pPr>
          </w:p>
        </w:tc>
        <w:tc>
          <w:tcPr>
            <w:tcW w:w="8125" w:type="dxa"/>
            <w:tcBorders>
              <w:top w:val="single" w:sz="4" w:space="0" w:color="auto"/>
              <w:left w:val="single" w:sz="4" w:space="0" w:color="auto"/>
              <w:bottom w:val="single" w:sz="4" w:space="0" w:color="auto"/>
              <w:right w:val="single" w:sz="4" w:space="0" w:color="auto"/>
            </w:tcBorders>
            <w:shd w:val="clear" w:color="auto" w:fill="FFFFFF" w:themeFill="background1"/>
          </w:tcPr>
          <w:p w14:paraId="7F2134BA" w14:textId="4E53A0B1" w:rsidR="00B12BAD" w:rsidRPr="004D4D8A" w:rsidRDefault="00B12BAD" w:rsidP="009455BB">
            <w:pPr>
              <w:rPr>
                <w:rFonts w:ascii="Arial" w:hAnsi="Arial" w:cs="Arial"/>
                <w:b/>
                <w:color w:val="008000"/>
                <w:szCs w:val="22"/>
              </w:rPr>
            </w:pPr>
            <w:r w:rsidRPr="004D4D8A">
              <w:rPr>
                <w:rFonts w:ascii="Arial" w:hAnsi="Arial" w:cs="Arial"/>
                <w:b/>
                <w:color w:val="008000"/>
                <w:szCs w:val="22"/>
              </w:rPr>
              <w:t xml:space="preserve">Section </w:t>
            </w:r>
            <w:r w:rsidR="00BD7CDA" w:rsidRPr="004D4D8A">
              <w:rPr>
                <w:rFonts w:ascii="Arial" w:hAnsi="Arial" w:cs="Arial"/>
                <w:b/>
                <w:color w:val="008000"/>
                <w:szCs w:val="22"/>
              </w:rPr>
              <w:t>6</w:t>
            </w:r>
            <w:r w:rsidRPr="004D4D8A">
              <w:rPr>
                <w:rFonts w:ascii="Arial" w:hAnsi="Arial" w:cs="Arial"/>
                <w:b/>
                <w:color w:val="008000"/>
                <w:szCs w:val="22"/>
              </w:rPr>
              <w:t xml:space="preserve">: </w:t>
            </w:r>
            <w:r w:rsidR="00725A3F" w:rsidRPr="004D4D8A">
              <w:rPr>
                <w:rFonts w:ascii="Arial" w:hAnsi="Arial" w:cs="Arial"/>
                <w:b/>
                <w:color w:val="008000"/>
                <w:szCs w:val="22"/>
              </w:rPr>
              <w:t>Move Your Way Campaign</w:t>
            </w:r>
          </w:p>
          <w:p w14:paraId="37F0C0A0" w14:textId="77777777" w:rsidR="00B12BAD" w:rsidRPr="00725A3F" w:rsidRDefault="00B12BAD" w:rsidP="009455BB">
            <w:pPr>
              <w:rPr>
                <w:rFonts w:ascii="Arial" w:hAnsi="Arial" w:cs="Arial"/>
                <w:sz w:val="20"/>
                <w:szCs w:val="22"/>
              </w:rPr>
            </w:pPr>
          </w:p>
          <w:p w14:paraId="2A1A9A1C" w14:textId="77777777" w:rsidR="00B12BAD" w:rsidRPr="00A47B2C" w:rsidRDefault="00B12BAD" w:rsidP="009455BB">
            <w:pPr>
              <w:rPr>
                <w:rFonts w:ascii="Arial" w:hAnsi="Arial" w:cs="Arial"/>
                <w:b/>
                <w:sz w:val="20"/>
                <w:szCs w:val="22"/>
              </w:rPr>
            </w:pPr>
            <w:r w:rsidRPr="00A47B2C">
              <w:rPr>
                <w:rFonts w:ascii="Arial" w:hAnsi="Arial" w:cs="Arial"/>
                <w:b/>
                <w:sz w:val="20"/>
                <w:szCs w:val="22"/>
              </w:rPr>
              <w:t>After studying the material in this section, the participant will be able to:</w:t>
            </w:r>
          </w:p>
          <w:p w14:paraId="6C7786EF" w14:textId="2887D09A" w:rsidR="001A583B" w:rsidRDefault="00D32518" w:rsidP="009455BB">
            <w:pPr>
              <w:numPr>
                <w:ilvl w:val="0"/>
                <w:numId w:val="4"/>
              </w:numPr>
              <w:autoSpaceDE w:val="0"/>
              <w:autoSpaceDN w:val="0"/>
              <w:adjustRightInd w:val="0"/>
              <w:ind w:left="691" w:hanging="369"/>
              <w:rPr>
                <w:rFonts w:ascii="Arial" w:hAnsi="Arial" w:cs="Arial"/>
                <w:sz w:val="20"/>
                <w:szCs w:val="22"/>
              </w:rPr>
            </w:pPr>
            <w:r>
              <w:rPr>
                <w:rFonts w:ascii="Arial" w:hAnsi="Arial" w:cs="Arial"/>
                <w:sz w:val="20"/>
                <w:szCs w:val="22"/>
              </w:rPr>
              <w:t>Describe the</w:t>
            </w:r>
            <w:r w:rsidR="001A583B">
              <w:rPr>
                <w:rFonts w:ascii="Arial" w:hAnsi="Arial" w:cs="Arial"/>
                <w:sz w:val="20"/>
                <w:szCs w:val="22"/>
              </w:rPr>
              <w:t xml:space="preserve"> materials and resources for implementing older adult physical activity prog</w:t>
            </w:r>
            <w:r w:rsidR="008F6DB0">
              <w:rPr>
                <w:rFonts w:ascii="Arial" w:hAnsi="Arial" w:cs="Arial"/>
                <w:sz w:val="20"/>
                <w:szCs w:val="22"/>
              </w:rPr>
              <w:t>r</w:t>
            </w:r>
            <w:r w:rsidR="001A583B">
              <w:rPr>
                <w:rFonts w:ascii="Arial" w:hAnsi="Arial" w:cs="Arial"/>
                <w:sz w:val="20"/>
                <w:szCs w:val="22"/>
              </w:rPr>
              <w:t>ams</w:t>
            </w:r>
          </w:p>
          <w:p w14:paraId="0351C80E" w14:textId="0D559D7F" w:rsidR="00B12BAD" w:rsidRPr="00435D1D" w:rsidRDefault="00FA4296" w:rsidP="00435D1D">
            <w:pPr>
              <w:numPr>
                <w:ilvl w:val="0"/>
                <w:numId w:val="4"/>
              </w:numPr>
              <w:autoSpaceDE w:val="0"/>
              <w:autoSpaceDN w:val="0"/>
              <w:adjustRightInd w:val="0"/>
              <w:ind w:left="691" w:hanging="369"/>
              <w:rPr>
                <w:rFonts w:ascii="Arial" w:hAnsi="Arial" w:cs="Arial"/>
                <w:sz w:val="20"/>
                <w:szCs w:val="22"/>
              </w:rPr>
            </w:pPr>
            <w:r>
              <w:rPr>
                <w:rFonts w:ascii="Arial" w:hAnsi="Arial" w:cs="Arial"/>
                <w:sz w:val="20"/>
                <w:szCs w:val="22"/>
              </w:rPr>
              <w:t xml:space="preserve">Apply the interactive </w:t>
            </w:r>
            <w:r w:rsidR="00390E8E">
              <w:rPr>
                <w:rFonts w:ascii="Arial" w:hAnsi="Arial" w:cs="Arial"/>
                <w:sz w:val="20"/>
                <w:szCs w:val="22"/>
              </w:rPr>
              <w:t xml:space="preserve">Activity Planner </w:t>
            </w:r>
            <w:r>
              <w:rPr>
                <w:rFonts w:ascii="Arial" w:hAnsi="Arial" w:cs="Arial"/>
                <w:sz w:val="20"/>
                <w:szCs w:val="22"/>
              </w:rPr>
              <w:t xml:space="preserve">tool </w:t>
            </w:r>
            <w:r w:rsidR="006B2C81">
              <w:rPr>
                <w:rFonts w:ascii="Arial" w:hAnsi="Arial" w:cs="Arial"/>
                <w:sz w:val="20"/>
                <w:szCs w:val="22"/>
              </w:rPr>
              <w:t xml:space="preserve">by making a “Your physical activity </w:t>
            </w:r>
            <w:proofErr w:type="gramStart"/>
            <w:r w:rsidR="006B2C81">
              <w:rPr>
                <w:rFonts w:ascii="Arial" w:hAnsi="Arial" w:cs="Arial"/>
                <w:sz w:val="20"/>
                <w:szCs w:val="22"/>
              </w:rPr>
              <w:t>plan</w:t>
            </w:r>
            <w:proofErr w:type="gramEnd"/>
            <w:r w:rsidR="006B2C81">
              <w:rPr>
                <w:rFonts w:ascii="Arial" w:hAnsi="Arial" w:cs="Arial"/>
                <w:sz w:val="20"/>
                <w:szCs w:val="22"/>
              </w:rPr>
              <w:t xml:space="preserve"> this week”</w:t>
            </w:r>
          </w:p>
          <w:p w14:paraId="7374789B" w14:textId="77777777" w:rsidR="00B12BAD" w:rsidRPr="00725A3F" w:rsidRDefault="00B12BAD" w:rsidP="009455BB">
            <w:pPr>
              <w:rPr>
                <w:rFonts w:ascii="Arial" w:hAnsi="Arial" w:cs="Arial"/>
                <w:sz w:val="20"/>
                <w:szCs w:val="22"/>
              </w:rPr>
            </w:pPr>
          </w:p>
          <w:p w14:paraId="5643C301" w14:textId="77777777" w:rsidR="00B12BAD" w:rsidRPr="0032272E" w:rsidRDefault="00B12BAD" w:rsidP="009455BB">
            <w:pPr>
              <w:rPr>
                <w:rFonts w:ascii="Arial" w:hAnsi="Arial" w:cs="Arial"/>
                <w:b/>
                <w:sz w:val="20"/>
                <w:szCs w:val="22"/>
              </w:rPr>
            </w:pPr>
            <w:r w:rsidRPr="0032272E">
              <w:rPr>
                <w:rFonts w:ascii="Arial" w:hAnsi="Arial" w:cs="Arial"/>
                <w:b/>
                <w:sz w:val="20"/>
                <w:szCs w:val="22"/>
              </w:rPr>
              <w:t>Assignments</w:t>
            </w:r>
          </w:p>
          <w:p w14:paraId="009CCF1D" w14:textId="77777777" w:rsidR="00B12BAD" w:rsidRPr="0032272E" w:rsidRDefault="00B12BAD" w:rsidP="009455BB">
            <w:pPr>
              <w:pStyle w:val="ListParagraph"/>
              <w:numPr>
                <w:ilvl w:val="0"/>
                <w:numId w:val="4"/>
              </w:numPr>
              <w:autoSpaceDE w:val="0"/>
              <w:autoSpaceDN w:val="0"/>
              <w:adjustRightInd w:val="0"/>
              <w:ind w:left="691"/>
              <w:rPr>
                <w:rFonts w:ascii="Arial" w:hAnsi="Arial" w:cs="Arial"/>
                <w:b/>
                <w:sz w:val="20"/>
                <w:szCs w:val="22"/>
              </w:rPr>
            </w:pPr>
            <w:r w:rsidRPr="0032272E">
              <w:rPr>
                <w:rFonts w:ascii="Arial" w:hAnsi="Arial" w:cs="Arial"/>
                <w:b/>
                <w:sz w:val="20"/>
                <w:szCs w:val="22"/>
              </w:rPr>
              <w:t xml:space="preserve">Read/study – </w:t>
            </w:r>
          </w:p>
          <w:p w14:paraId="1C5B7B34" w14:textId="482C1F4B" w:rsidR="00CF2704" w:rsidRDefault="00F564DA" w:rsidP="009455BB">
            <w:pPr>
              <w:pStyle w:val="ListParagraph"/>
              <w:numPr>
                <w:ilvl w:val="0"/>
                <w:numId w:val="4"/>
              </w:numPr>
              <w:autoSpaceDE w:val="0"/>
              <w:autoSpaceDN w:val="0"/>
              <w:adjustRightInd w:val="0"/>
              <w:ind w:left="1051"/>
              <w:rPr>
                <w:rFonts w:ascii="Arial" w:hAnsi="Arial" w:cs="Arial"/>
                <w:sz w:val="20"/>
                <w:szCs w:val="22"/>
              </w:rPr>
            </w:pPr>
            <w:r w:rsidRPr="001A5BF4">
              <w:rPr>
                <w:rFonts w:ascii="Arial" w:hAnsi="Arial" w:cs="Arial"/>
                <w:b/>
                <w:sz w:val="20"/>
                <w:szCs w:val="22"/>
              </w:rPr>
              <w:t>Move Your Way Campaign Materials</w:t>
            </w:r>
            <w:r w:rsidR="00711693">
              <w:rPr>
                <w:rFonts w:ascii="Arial" w:hAnsi="Arial" w:cs="Arial"/>
                <w:sz w:val="20"/>
                <w:szCs w:val="22"/>
              </w:rPr>
              <w:t xml:space="preserve"> </w:t>
            </w:r>
            <w:r w:rsidR="00CF2704">
              <w:rPr>
                <w:rFonts w:ascii="Arial" w:hAnsi="Arial" w:cs="Arial"/>
                <w:sz w:val="20"/>
                <w:szCs w:val="22"/>
              </w:rPr>
              <w:t>–</w:t>
            </w:r>
            <w:r w:rsidR="00711693">
              <w:rPr>
                <w:rFonts w:ascii="Arial" w:hAnsi="Arial" w:cs="Arial"/>
                <w:sz w:val="20"/>
                <w:szCs w:val="22"/>
              </w:rPr>
              <w:t xml:space="preserve"> </w:t>
            </w:r>
            <w:hyperlink r:id="rId99" w:history="1">
              <w:r w:rsidR="00CF2704" w:rsidRPr="0092563D">
                <w:rPr>
                  <w:rStyle w:val="Hyperlink"/>
                  <w:rFonts w:ascii="Arial" w:hAnsi="Arial" w:cs="Arial"/>
                  <w:sz w:val="20"/>
                  <w:szCs w:val="22"/>
                </w:rPr>
                <w:t>https://health.gov/paguidelines/moveyourway/</w:t>
              </w:r>
            </w:hyperlink>
            <w:r w:rsidR="00CF2704">
              <w:rPr>
                <w:rFonts w:ascii="Arial" w:hAnsi="Arial" w:cs="Arial"/>
                <w:sz w:val="20"/>
                <w:szCs w:val="22"/>
              </w:rPr>
              <w:t xml:space="preserve"> (~</w:t>
            </w:r>
            <w:r w:rsidR="00EC2983">
              <w:rPr>
                <w:rFonts w:ascii="Arial" w:hAnsi="Arial" w:cs="Arial"/>
                <w:sz w:val="20"/>
                <w:szCs w:val="22"/>
              </w:rPr>
              <w:t>5 min)</w:t>
            </w:r>
          </w:p>
          <w:p w14:paraId="5935BB50" w14:textId="5B1C05FE" w:rsidR="003A5F8E" w:rsidRDefault="00AD688A" w:rsidP="009455BB">
            <w:pPr>
              <w:pStyle w:val="ListParagraph"/>
              <w:numPr>
                <w:ilvl w:val="0"/>
                <w:numId w:val="4"/>
              </w:numPr>
              <w:autoSpaceDE w:val="0"/>
              <w:autoSpaceDN w:val="0"/>
              <w:adjustRightInd w:val="0"/>
              <w:ind w:left="1051"/>
              <w:rPr>
                <w:rFonts w:ascii="Arial" w:hAnsi="Arial" w:cs="Arial"/>
                <w:sz w:val="20"/>
                <w:szCs w:val="22"/>
              </w:rPr>
            </w:pPr>
            <w:r w:rsidRPr="001A5BF4">
              <w:rPr>
                <w:rFonts w:ascii="Arial" w:hAnsi="Arial" w:cs="Arial"/>
                <w:b/>
                <w:sz w:val="20"/>
                <w:szCs w:val="22"/>
              </w:rPr>
              <w:t>Fact Sheets</w:t>
            </w:r>
            <w:r w:rsidR="006470D9">
              <w:rPr>
                <w:rFonts w:ascii="Arial" w:hAnsi="Arial" w:cs="Arial"/>
                <w:sz w:val="20"/>
                <w:szCs w:val="22"/>
              </w:rPr>
              <w:t xml:space="preserve"> – </w:t>
            </w:r>
            <w:hyperlink r:id="rId100" w:anchor="factsheets" w:history="1">
              <w:r w:rsidR="00BC039A" w:rsidRPr="0092563D">
                <w:rPr>
                  <w:rStyle w:val="Hyperlink"/>
                  <w:rFonts w:ascii="Arial" w:hAnsi="Arial" w:cs="Arial"/>
                  <w:sz w:val="20"/>
                  <w:szCs w:val="22"/>
                </w:rPr>
                <w:t>https://health.gov/paguidelines/moveyourway/#factsheets</w:t>
              </w:r>
            </w:hyperlink>
            <w:r w:rsidR="00BC039A">
              <w:rPr>
                <w:rFonts w:ascii="Arial" w:hAnsi="Arial" w:cs="Arial"/>
                <w:sz w:val="20"/>
                <w:szCs w:val="22"/>
              </w:rPr>
              <w:t xml:space="preserve"> (~3 min)</w:t>
            </w:r>
          </w:p>
          <w:p w14:paraId="580CBF62" w14:textId="3706705F" w:rsidR="00AB6727" w:rsidRDefault="00AB6727" w:rsidP="009455BB">
            <w:pPr>
              <w:pStyle w:val="ListParagraph"/>
              <w:numPr>
                <w:ilvl w:val="0"/>
                <w:numId w:val="4"/>
              </w:numPr>
              <w:autoSpaceDE w:val="0"/>
              <w:autoSpaceDN w:val="0"/>
              <w:adjustRightInd w:val="0"/>
              <w:ind w:left="1051"/>
              <w:rPr>
                <w:rFonts w:ascii="Arial" w:hAnsi="Arial" w:cs="Arial"/>
                <w:sz w:val="20"/>
                <w:szCs w:val="22"/>
              </w:rPr>
            </w:pPr>
            <w:r w:rsidRPr="001A5BF4">
              <w:rPr>
                <w:rFonts w:ascii="Arial" w:hAnsi="Arial" w:cs="Arial"/>
                <w:b/>
                <w:sz w:val="20"/>
                <w:szCs w:val="22"/>
              </w:rPr>
              <w:t>Posters</w:t>
            </w:r>
            <w:r>
              <w:rPr>
                <w:rFonts w:ascii="Arial" w:hAnsi="Arial" w:cs="Arial"/>
                <w:sz w:val="20"/>
                <w:szCs w:val="22"/>
              </w:rPr>
              <w:t xml:space="preserve"> - </w:t>
            </w:r>
            <w:hyperlink r:id="rId101" w:anchor="posters" w:history="1">
              <w:r w:rsidR="00805AA0" w:rsidRPr="0092563D">
                <w:rPr>
                  <w:rStyle w:val="Hyperlink"/>
                  <w:rFonts w:ascii="Arial" w:hAnsi="Arial" w:cs="Arial"/>
                  <w:sz w:val="20"/>
                  <w:szCs w:val="22"/>
                </w:rPr>
                <w:t>https://health.gov/paguidelines/moveyourway/#posters</w:t>
              </w:r>
            </w:hyperlink>
            <w:r w:rsidR="00805AA0">
              <w:rPr>
                <w:rFonts w:ascii="Arial" w:hAnsi="Arial" w:cs="Arial"/>
                <w:sz w:val="20"/>
                <w:szCs w:val="22"/>
              </w:rPr>
              <w:t xml:space="preserve"> </w:t>
            </w:r>
          </w:p>
          <w:p w14:paraId="288BB1EC" w14:textId="37B6C64A" w:rsidR="00FF6734" w:rsidRPr="008147EB" w:rsidRDefault="00FF6734" w:rsidP="009455BB">
            <w:pPr>
              <w:pStyle w:val="ListParagraph"/>
              <w:numPr>
                <w:ilvl w:val="0"/>
                <w:numId w:val="4"/>
              </w:numPr>
              <w:autoSpaceDE w:val="0"/>
              <w:autoSpaceDN w:val="0"/>
              <w:adjustRightInd w:val="0"/>
              <w:ind w:left="1051"/>
              <w:rPr>
                <w:rStyle w:val="Hyperlink"/>
                <w:rFonts w:ascii="Arial" w:hAnsi="Arial" w:cs="Arial"/>
                <w:color w:val="auto"/>
                <w:sz w:val="20"/>
                <w:szCs w:val="22"/>
                <w:u w:val="none"/>
              </w:rPr>
            </w:pPr>
            <w:r w:rsidRPr="00F56704">
              <w:rPr>
                <w:rFonts w:ascii="Arial" w:hAnsi="Arial" w:cs="Arial"/>
                <w:b/>
                <w:sz w:val="20"/>
                <w:szCs w:val="22"/>
              </w:rPr>
              <w:t>Videos</w:t>
            </w:r>
            <w:r>
              <w:rPr>
                <w:rFonts w:ascii="Arial" w:hAnsi="Arial" w:cs="Arial"/>
                <w:sz w:val="20"/>
                <w:szCs w:val="22"/>
              </w:rPr>
              <w:t xml:space="preserve"> - </w:t>
            </w:r>
            <w:hyperlink r:id="rId102" w:anchor="videos" w:history="1">
              <w:r w:rsidRPr="003F30F1">
                <w:rPr>
                  <w:rStyle w:val="Hyperlink"/>
                  <w:rFonts w:ascii="Arial" w:hAnsi="Arial" w:cs="Arial"/>
                  <w:sz w:val="20"/>
                  <w:szCs w:val="22"/>
                </w:rPr>
                <w:t>https://health.gov/paguidelines/moveyourway/#videos</w:t>
              </w:r>
            </w:hyperlink>
          </w:p>
          <w:p w14:paraId="79E1D3DB" w14:textId="554799E5" w:rsidR="008147EB" w:rsidRPr="008147EB" w:rsidRDefault="008147EB" w:rsidP="008147EB">
            <w:pPr>
              <w:autoSpaceDE w:val="0"/>
              <w:autoSpaceDN w:val="0"/>
              <w:adjustRightInd w:val="0"/>
              <w:rPr>
                <w:rFonts w:ascii="Arial" w:hAnsi="Arial" w:cs="Arial"/>
                <w:sz w:val="20"/>
                <w:szCs w:val="22"/>
              </w:rPr>
            </w:pPr>
          </w:p>
          <w:p w14:paraId="1714B7C1" w14:textId="00144448" w:rsidR="00143E8B" w:rsidRPr="00FD2F53" w:rsidRDefault="00445FD7" w:rsidP="00FD2F53">
            <w:pPr>
              <w:pStyle w:val="ListParagraph"/>
              <w:numPr>
                <w:ilvl w:val="0"/>
                <w:numId w:val="4"/>
              </w:numPr>
              <w:autoSpaceDE w:val="0"/>
              <w:autoSpaceDN w:val="0"/>
              <w:adjustRightInd w:val="0"/>
              <w:ind w:left="1051"/>
              <w:rPr>
                <w:rFonts w:ascii="Arial" w:hAnsi="Arial" w:cs="Arial"/>
                <w:sz w:val="20"/>
                <w:szCs w:val="22"/>
              </w:rPr>
            </w:pPr>
            <w:r>
              <w:rPr>
                <w:rFonts w:ascii="Arial" w:hAnsi="Arial" w:cs="Arial"/>
                <w:noProof/>
                <w:sz w:val="20"/>
                <w:szCs w:val="22"/>
              </w:rPr>
              <w:drawing>
                <wp:anchor distT="0" distB="0" distL="114300" distR="114300" simplePos="0" relativeHeight="251658243" behindDoc="0" locked="0" layoutInCell="1" allowOverlap="1" wp14:anchorId="7DDDA86D" wp14:editId="335D3B97">
                  <wp:simplePos x="0" y="0"/>
                  <wp:positionH relativeFrom="column">
                    <wp:posOffset>3422650</wp:posOffset>
                  </wp:positionH>
                  <wp:positionV relativeFrom="paragraph">
                    <wp:posOffset>6985</wp:posOffset>
                  </wp:positionV>
                  <wp:extent cx="1582420" cy="94107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oveyourway.png"/>
                          <pic:cNvPicPr/>
                        </pic:nvPicPr>
                        <pic:blipFill>
                          <a:blip r:embed="rId97" cstate="print">
                            <a:extLst>
                              <a:ext uri="{28A0092B-C50C-407E-A947-70E740481C1C}">
                                <a14:useLocalDpi xmlns:a14="http://schemas.microsoft.com/office/drawing/2010/main" val="0"/>
                              </a:ext>
                            </a:extLst>
                          </a:blip>
                          <a:stretch>
                            <a:fillRect/>
                          </a:stretch>
                        </pic:blipFill>
                        <pic:spPr>
                          <a:xfrm>
                            <a:off x="0" y="0"/>
                            <a:ext cx="1582420" cy="941070"/>
                          </a:xfrm>
                          <a:prstGeom prst="rect">
                            <a:avLst/>
                          </a:prstGeom>
                        </pic:spPr>
                      </pic:pic>
                    </a:graphicData>
                  </a:graphic>
                  <wp14:sizeRelH relativeFrom="margin">
                    <wp14:pctWidth>0</wp14:pctWidth>
                  </wp14:sizeRelH>
                  <wp14:sizeRelV relativeFrom="margin">
                    <wp14:pctHeight>0</wp14:pctHeight>
                  </wp14:sizeRelV>
                </wp:anchor>
              </w:drawing>
            </w:r>
            <w:r w:rsidR="00143E8B" w:rsidRPr="001A5BF4">
              <w:rPr>
                <w:rFonts w:ascii="Arial" w:hAnsi="Arial" w:cs="Arial"/>
                <w:b/>
                <w:sz w:val="20"/>
                <w:szCs w:val="22"/>
              </w:rPr>
              <w:t>Mover Your Way web site</w:t>
            </w:r>
            <w:r w:rsidR="00143E8B">
              <w:rPr>
                <w:rFonts w:ascii="Arial" w:hAnsi="Arial" w:cs="Arial"/>
                <w:sz w:val="20"/>
                <w:szCs w:val="22"/>
              </w:rPr>
              <w:t xml:space="preserve"> - </w:t>
            </w:r>
            <w:hyperlink r:id="rId103" w:history="1">
              <w:r w:rsidR="004C6C1D" w:rsidRPr="0092563D">
                <w:rPr>
                  <w:rStyle w:val="Hyperlink"/>
                  <w:rFonts w:ascii="Arial" w:hAnsi="Arial" w:cs="Arial"/>
                  <w:sz w:val="20"/>
                  <w:szCs w:val="22"/>
                </w:rPr>
                <w:t>https://health.gov/moveyourway/</w:t>
              </w:r>
            </w:hyperlink>
            <w:r w:rsidR="004C6C1D">
              <w:rPr>
                <w:rFonts w:ascii="Arial" w:hAnsi="Arial" w:cs="Arial"/>
                <w:sz w:val="20"/>
                <w:szCs w:val="22"/>
              </w:rPr>
              <w:t xml:space="preserve"> </w:t>
            </w:r>
          </w:p>
          <w:p w14:paraId="6ABBC309" w14:textId="04802DBB" w:rsidR="00603E31" w:rsidRPr="00603E31" w:rsidRDefault="009629BB" w:rsidP="000B7F02">
            <w:pPr>
              <w:pStyle w:val="ListParagraph"/>
              <w:numPr>
                <w:ilvl w:val="3"/>
                <w:numId w:val="4"/>
              </w:numPr>
              <w:autoSpaceDE w:val="0"/>
              <w:autoSpaceDN w:val="0"/>
              <w:adjustRightInd w:val="0"/>
              <w:ind w:left="1471"/>
              <w:rPr>
                <w:rFonts w:ascii="Arial" w:hAnsi="Arial" w:cs="Arial"/>
                <w:sz w:val="20"/>
                <w:szCs w:val="22"/>
              </w:rPr>
            </w:pPr>
            <w:r>
              <w:rPr>
                <w:rFonts w:ascii="Arial" w:hAnsi="Arial" w:cs="Arial"/>
                <w:sz w:val="20"/>
                <w:szCs w:val="22"/>
              </w:rPr>
              <w:t xml:space="preserve">Select the </w:t>
            </w:r>
            <w:r w:rsidR="00B34D70" w:rsidRPr="0033259E">
              <w:rPr>
                <w:rFonts w:ascii="Arial" w:hAnsi="Arial" w:cs="Arial"/>
                <w:b/>
                <w:sz w:val="20"/>
                <w:szCs w:val="22"/>
              </w:rPr>
              <w:t>one</w:t>
            </w:r>
            <w:r w:rsidR="00C02CDC">
              <w:rPr>
                <w:rFonts w:ascii="Arial" w:hAnsi="Arial" w:cs="Arial"/>
                <w:b/>
                <w:sz w:val="20"/>
                <w:szCs w:val="22"/>
              </w:rPr>
              <w:t>(</w:t>
            </w:r>
            <w:r w:rsidR="0033259E">
              <w:rPr>
                <w:rFonts w:ascii="Arial" w:hAnsi="Arial" w:cs="Arial"/>
                <w:b/>
                <w:sz w:val="20"/>
                <w:szCs w:val="22"/>
              </w:rPr>
              <w:t>1)</w:t>
            </w:r>
            <w:r w:rsidR="00B34D70" w:rsidRPr="0033259E">
              <w:rPr>
                <w:rFonts w:ascii="Arial" w:hAnsi="Arial" w:cs="Arial"/>
                <w:b/>
                <w:sz w:val="20"/>
                <w:szCs w:val="22"/>
              </w:rPr>
              <w:t xml:space="preserve"> o</w:t>
            </w:r>
            <w:r w:rsidR="00B34D70">
              <w:rPr>
                <w:rFonts w:ascii="Arial" w:hAnsi="Arial" w:cs="Arial"/>
                <w:sz w:val="20"/>
                <w:szCs w:val="22"/>
              </w:rPr>
              <w:t xml:space="preserve">f the </w:t>
            </w:r>
            <w:r w:rsidR="00782C97">
              <w:rPr>
                <w:rFonts w:ascii="Arial" w:hAnsi="Arial" w:cs="Arial"/>
                <w:sz w:val="20"/>
                <w:szCs w:val="22"/>
              </w:rPr>
              <w:t xml:space="preserve">two, </w:t>
            </w:r>
            <w:r w:rsidR="00782C97" w:rsidRPr="00C02CDC">
              <w:rPr>
                <w:rFonts w:ascii="Arial" w:hAnsi="Arial" w:cs="Arial"/>
                <w:b/>
                <w:sz w:val="20"/>
                <w:szCs w:val="22"/>
              </w:rPr>
              <w:t>For Adults</w:t>
            </w:r>
            <w:r w:rsidR="00782C97">
              <w:rPr>
                <w:rFonts w:ascii="Arial" w:hAnsi="Arial" w:cs="Arial"/>
                <w:sz w:val="20"/>
                <w:szCs w:val="22"/>
              </w:rPr>
              <w:t xml:space="preserve"> or </w:t>
            </w:r>
            <w:r w:rsidR="00782C97" w:rsidRPr="00C02CDC">
              <w:rPr>
                <w:rFonts w:ascii="Arial" w:hAnsi="Arial" w:cs="Arial"/>
                <w:b/>
                <w:sz w:val="20"/>
                <w:szCs w:val="22"/>
              </w:rPr>
              <w:t>For Parents</w:t>
            </w:r>
            <w:r w:rsidR="00782C97">
              <w:rPr>
                <w:rFonts w:ascii="Arial" w:hAnsi="Arial" w:cs="Arial"/>
                <w:sz w:val="20"/>
                <w:szCs w:val="22"/>
              </w:rPr>
              <w:t>.</w:t>
            </w:r>
            <w:r w:rsidR="00FC011F">
              <w:rPr>
                <w:rFonts w:ascii="Arial" w:hAnsi="Arial" w:cs="Arial"/>
                <w:sz w:val="20"/>
                <w:szCs w:val="22"/>
              </w:rPr>
              <w:t xml:space="preserve"> Use the Interactive Tool (adults) or Interactive Graphic (parents</w:t>
            </w:r>
            <w:r w:rsidR="002578A9">
              <w:rPr>
                <w:rFonts w:ascii="Arial" w:hAnsi="Arial" w:cs="Arial"/>
                <w:sz w:val="20"/>
                <w:szCs w:val="22"/>
              </w:rPr>
              <w:t xml:space="preserve"> to help </w:t>
            </w:r>
            <w:r w:rsidR="00357C6C">
              <w:rPr>
                <w:rFonts w:ascii="Arial" w:hAnsi="Arial" w:cs="Arial"/>
                <w:sz w:val="20"/>
                <w:szCs w:val="22"/>
              </w:rPr>
              <w:t xml:space="preserve">kids move more). </w:t>
            </w:r>
            <w:proofErr w:type="spellStart"/>
            <w:r w:rsidR="00357C6C">
              <w:rPr>
                <w:rFonts w:ascii="Arial" w:hAnsi="Arial" w:cs="Arial"/>
                <w:sz w:val="20"/>
                <w:szCs w:val="22"/>
              </w:rPr>
              <w:t>Which ever</w:t>
            </w:r>
            <w:proofErr w:type="spellEnd"/>
            <w:r w:rsidR="00357C6C">
              <w:rPr>
                <w:rFonts w:ascii="Arial" w:hAnsi="Arial" w:cs="Arial"/>
                <w:sz w:val="20"/>
                <w:szCs w:val="22"/>
              </w:rPr>
              <w:t xml:space="preserve"> one you select be prepared to describe what you learn</w:t>
            </w:r>
            <w:r w:rsidR="00BB57F3">
              <w:rPr>
                <w:rFonts w:ascii="Arial" w:hAnsi="Arial" w:cs="Arial"/>
                <w:sz w:val="20"/>
                <w:szCs w:val="22"/>
              </w:rPr>
              <w:t>ed and might use it for yourself, another adult</w:t>
            </w:r>
            <w:r w:rsidR="00791C8D">
              <w:rPr>
                <w:rFonts w:ascii="Arial" w:hAnsi="Arial" w:cs="Arial"/>
                <w:sz w:val="20"/>
                <w:szCs w:val="22"/>
              </w:rPr>
              <w:t xml:space="preserve"> or kids)</w:t>
            </w:r>
          </w:p>
          <w:p w14:paraId="6502A498" w14:textId="55C7BD73" w:rsidR="00707570" w:rsidRDefault="007C0FD6" w:rsidP="000B7F02">
            <w:pPr>
              <w:pStyle w:val="ListParagraph"/>
              <w:numPr>
                <w:ilvl w:val="3"/>
                <w:numId w:val="4"/>
              </w:numPr>
              <w:autoSpaceDE w:val="0"/>
              <w:autoSpaceDN w:val="0"/>
              <w:adjustRightInd w:val="0"/>
              <w:ind w:left="1471"/>
              <w:rPr>
                <w:rFonts w:ascii="Arial" w:hAnsi="Arial" w:cs="Arial"/>
                <w:sz w:val="20"/>
                <w:szCs w:val="22"/>
              </w:rPr>
            </w:pPr>
            <w:r w:rsidRPr="00F52037">
              <w:rPr>
                <w:rFonts w:ascii="Arial" w:hAnsi="Arial" w:cs="Arial"/>
                <w:b/>
                <w:sz w:val="20"/>
                <w:szCs w:val="22"/>
              </w:rPr>
              <w:t>For Adults</w:t>
            </w:r>
            <w:r>
              <w:rPr>
                <w:rFonts w:ascii="Arial" w:hAnsi="Arial" w:cs="Arial"/>
                <w:sz w:val="20"/>
                <w:szCs w:val="22"/>
              </w:rPr>
              <w:t xml:space="preserve"> - </w:t>
            </w:r>
            <w:hyperlink r:id="rId104" w:anchor="adults" w:history="1">
              <w:r w:rsidRPr="0092563D">
                <w:rPr>
                  <w:rStyle w:val="Hyperlink"/>
                  <w:rFonts w:ascii="Arial" w:hAnsi="Arial" w:cs="Arial"/>
                  <w:sz w:val="20"/>
                  <w:szCs w:val="22"/>
                </w:rPr>
                <w:t>https://health.gov/moveyourway/#adults</w:t>
              </w:r>
            </w:hyperlink>
            <w:r>
              <w:rPr>
                <w:rFonts w:ascii="Arial" w:hAnsi="Arial" w:cs="Arial"/>
                <w:sz w:val="20"/>
                <w:szCs w:val="22"/>
              </w:rPr>
              <w:t xml:space="preserve"> </w:t>
            </w:r>
            <w:r w:rsidR="00205B92">
              <w:rPr>
                <w:rFonts w:ascii="Arial" w:hAnsi="Arial" w:cs="Arial"/>
                <w:sz w:val="20"/>
                <w:szCs w:val="22"/>
              </w:rPr>
              <w:t>(~2 min)</w:t>
            </w:r>
          </w:p>
          <w:p w14:paraId="4C2B1E0F" w14:textId="1008EAE3" w:rsidR="00603E31" w:rsidRDefault="00603E31" w:rsidP="000B7F02">
            <w:pPr>
              <w:pStyle w:val="ListParagraph"/>
              <w:numPr>
                <w:ilvl w:val="3"/>
                <w:numId w:val="4"/>
              </w:numPr>
              <w:autoSpaceDE w:val="0"/>
              <w:autoSpaceDN w:val="0"/>
              <w:adjustRightInd w:val="0"/>
              <w:ind w:left="1471"/>
              <w:rPr>
                <w:rFonts w:ascii="Arial" w:hAnsi="Arial" w:cs="Arial"/>
                <w:sz w:val="20"/>
                <w:szCs w:val="22"/>
              </w:rPr>
            </w:pPr>
            <w:r>
              <w:rPr>
                <w:rFonts w:ascii="Arial" w:hAnsi="Arial" w:cs="Arial"/>
                <w:b/>
                <w:sz w:val="20"/>
                <w:szCs w:val="22"/>
              </w:rPr>
              <w:t xml:space="preserve">For Parents </w:t>
            </w:r>
            <w:r w:rsidR="00B34D70">
              <w:rPr>
                <w:rFonts w:ascii="Arial" w:hAnsi="Arial" w:cs="Arial"/>
                <w:b/>
                <w:sz w:val="20"/>
                <w:szCs w:val="22"/>
              </w:rPr>
              <w:t>-</w:t>
            </w:r>
            <w:r w:rsidR="00B34D70">
              <w:rPr>
                <w:rFonts w:ascii="Arial" w:hAnsi="Arial" w:cs="Arial"/>
                <w:sz w:val="20"/>
                <w:szCs w:val="22"/>
              </w:rPr>
              <w:t xml:space="preserve"> </w:t>
            </w:r>
            <w:hyperlink r:id="rId105" w:anchor="parents" w:history="1">
              <w:r w:rsidR="00B34D70" w:rsidRPr="003912A9">
                <w:rPr>
                  <w:rStyle w:val="Hyperlink"/>
                  <w:rFonts w:ascii="Arial" w:hAnsi="Arial" w:cs="Arial"/>
                  <w:sz w:val="20"/>
                  <w:szCs w:val="22"/>
                </w:rPr>
                <w:t>https://health.gov/moveyourway/#parents</w:t>
              </w:r>
            </w:hyperlink>
            <w:r w:rsidR="00B34D70">
              <w:rPr>
                <w:rFonts w:ascii="Arial" w:hAnsi="Arial" w:cs="Arial"/>
                <w:sz w:val="20"/>
                <w:szCs w:val="22"/>
              </w:rPr>
              <w:t xml:space="preserve"> </w:t>
            </w:r>
          </w:p>
          <w:p w14:paraId="626C02EF" w14:textId="456EFCF9" w:rsidR="00346017" w:rsidRDefault="00346017" w:rsidP="00346017">
            <w:pPr>
              <w:pStyle w:val="ListParagraph"/>
              <w:numPr>
                <w:ilvl w:val="0"/>
                <w:numId w:val="4"/>
              </w:numPr>
              <w:autoSpaceDE w:val="0"/>
              <w:autoSpaceDN w:val="0"/>
              <w:adjustRightInd w:val="0"/>
              <w:ind w:left="1051"/>
              <w:rPr>
                <w:rFonts w:ascii="Arial" w:hAnsi="Arial" w:cs="Arial"/>
                <w:sz w:val="20"/>
                <w:szCs w:val="22"/>
              </w:rPr>
            </w:pPr>
            <w:r>
              <w:rPr>
                <w:rFonts w:ascii="Arial" w:hAnsi="Arial" w:cs="Arial"/>
                <w:b/>
                <w:sz w:val="20"/>
                <w:szCs w:val="22"/>
              </w:rPr>
              <w:t xml:space="preserve">For Adults - </w:t>
            </w:r>
            <w:r w:rsidRPr="001A5BF4">
              <w:rPr>
                <w:rFonts w:ascii="Arial" w:hAnsi="Arial" w:cs="Arial"/>
                <w:b/>
                <w:sz w:val="20"/>
                <w:szCs w:val="22"/>
              </w:rPr>
              <w:t>Ready to get started? “Use our interactive tool</w:t>
            </w:r>
            <w:r w:rsidR="00C02CDC">
              <w:rPr>
                <w:rFonts w:ascii="Arial" w:hAnsi="Arial" w:cs="Arial"/>
                <w:b/>
                <w:sz w:val="20"/>
                <w:szCs w:val="22"/>
              </w:rPr>
              <w:t>”</w:t>
            </w:r>
            <w:r>
              <w:rPr>
                <w:rFonts w:ascii="Arial" w:hAnsi="Arial" w:cs="Arial"/>
                <w:sz w:val="20"/>
                <w:szCs w:val="22"/>
              </w:rPr>
              <w:t xml:space="preserve">  -  </w:t>
            </w:r>
            <w:hyperlink r:id="rId106" w:history="1">
              <w:r w:rsidRPr="0092563D">
                <w:rPr>
                  <w:rStyle w:val="Hyperlink"/>
                  <w:rFonts w:ascii="Arial" w:hAnsi="Arial" w:cs="Arial"/>
                  <w:sz w:val="20"/>
                  <w:szCs w:val="22"/>
                </w:rPr>
                <w:t>https://health.gov/MoveYourWay/Activity-Planner/</w:t>
              </w:r>
            </w:hyperlink>
            <w:r>
              <w:rPr>
                <w:rFonts w:ascii="Arial" w:hAnsi="Arial" w:cs="Arial"/>
                <w:sz w:val="20"/>
                <w:szCs w:val="22"/>
              </w:rPr>
              <w:t xml:space="preserve"> </w:t>
            </w:r>
          </w:p>
          <w:p w14:paraId="64B966FC" w14:textId="77777777" w:rsidR="00346017" w:rsidRDefault="00346017" w:rsidP="00346017">
            <w:pPr>
              <w:pStyle w:val="ListParagraph"/>
              <w:numPr>
                <w:ilvl w:val="3"/>
                <w:numId w:val="4"/>
              </w:numPr>
              <w:autoSpaceDE w:val="0"/>
              <w:autoSpaceDN w:val="0"/>
              <w:adjustRightInd w:val="0"/>
              <w:ind w:left="1471"/>
              <w:rPr>
                <w:rFonts w:ascii="Arial" w:hAnsi="Arial" w:cs="Arial"/>
                <w:sz w:val="20"/>
                <w:szCs w:val="22"/>
              </w:rPr>
            </w:pPr>
            <w:r w:rsidRPr="003B6CBB">
              <w:rPr>
                <w:rFonts w:ascii="Arial" w:hAnsi="Arial" w:cs="Arial"/>
                <w:b/>
                <w:sz w:val="20"/>
                <w:szCs w:val="22"/>
              </w:rPr>
              <w:t>Plan your week</w:t>
            </w:r>
            <w:r>
              <w:rPr>
                <w:rFonts w:ascii="Arial" w:hAnsi="Arial" w:cs="Arial"/>
                <w:sz w:val="20"/>
                <w:szCs w:val="22"/>
              </w:rPr>
              <w:t xml:space="preserve"> – from </w:t>
            </w:r>
            <w:r>
              <w:rPr>
                <w:rFonts w:ascii="Arial" w:hAnsi="Arial" w:cs="Arial"/>
                <w:b/>
                <w:sz w:val="20"/>
                <w:szCs w:val="22"/>
                <w:highlight w:val="yellow"/>
              </w:rPr>
              <w:t xml:space="preserve"> L</w:t>
            </w:r>
            <w:r w:rsidRPr="00936B4E">
              <w:rPr>
                <w:rFonts w:ascii="Arial" w:hAnsi="Arial" w:cs="Arial"/>
                <w:b/>
                <w:sz w:val="20"/>
                <w:szCs w:val="22"/>
                <w:highlight w:val="yellow"/>
              </w:rPr>
              <w:t>et’s go</w:t>
            </w:r>
            <w:r>
              <w:rPr>
                <w:rFonts w:ascii="Arial" w:hAnsi="Arial" w:cs="Arial"/>
                <w:b/>
                <w:sz w:val="20"/>
                <w:szCs w:val="22"/>
                <w:highlight w:val="yellow"/>
              </w:rPr>
              <w:t xml:space="preserve">! </w:t>
            </w:r>
            <w:r>
              <w:rPr>
                <w:rFonts w:ascii="Arial" w:hAnsi="Arial" w:cs="Arial"/>
                <w:sz w:val="20"/>
                <w:szCs w:val="22"/>
              </w:rPr>
              <w:t xml:space="preserve"> button - </w:t>
            </w:r>
            <w:hyperlink r:id="rId107" w:history="1">
              <w:r w:rsidRPr="0092563D">
                <w:rPr>
                  <w:rStyle w:val="Hyperlink"/>
                  <w:rFonts w:ascii="Arial" w:hAnsi="Arial" w:cs="Arial"/>
                  <w:sz w:val="20"/>
                  <w:szCs w:val="22"/>
                </w:rPr>
                <w:t>https://health.gov/MoveYourWay/Activity-Planner/activities/</w:t>
              </w:r>
            </w:hyperlink>
            <w:r>
              <w:rPr>
                <w:rFonts w:ascii="Arial" w:hAnsi="Arial" w:cs="Arial"/>
                <w:sz w:val="20"/>
                <w:szCs w:val="22"/>
              </w:rPr>
              <w:t xml:space="preserve"> (~30 min to plan your activities for a week) – to answer a test question be prepared to describe “</w:t>
            </w:r>
            <w:r w:rsidRPr="004966B2">
              <w:rPr>
                <w:rFonts w:ascii="Arial" w:hAnsi="Arial" w:cs="Arial"/>
                <w:b/>
                <w:color w:val="FFFFFF" w:themeColor="background1"/>
                <w:sz w:val="20"/>
                <w:szCs w:val="22"/>
                <w:highlight w:val="black"/>
              </w:rPr>
              <w:t xml:space="preserve"> Your physical activity plan this week </w:t>
            </w:r>
            <w:r>
              <w:rPr>
                <w:rFonts w:ascii="Arial" w:hAnsi="Arial" w:cs="Arial"/>
                <w:sz w:val="20"/>
                <w:szCs w:val="22"/>
              </w:rPr>
              <w:t xml:space="preserve">” after you used the Activity Planner. Be able to state personalized activity settings, minutes &amp; types of aerobic activity, and days &amp; types of strengthening activities. You can plan activities on a cell phone or computer. After you create a plan click on </w:t>
            </w:r>
            <w:r w:rsidRPr="000E6C63">
              <w:rPr>
                <w:rFonts w:ascii="Arial" w:hAnsi="Arial" w:cs="Arial"/>
                <w:sz w:val="20"/>
                <w:szCs w:val="22"/>
              </w:rPr>
              <w:t>the</w:t>
            </w:r>
            <w:r>
              <w:rPr>
                <w:rFonts w:ascii="Arial" w:hAnsi="Arial" w:cs="Arial"/>
                <w:b/>
                <w:sz w:val="20"/>
                <w:szCs w:val="22"/>
                <w:highlight w:val="yellow"/>
              </w:rPr>
              <w:t xml:space="preserve"> </w:t>
            </w:r>
            <w:r w:rsidRPr="00104867">
              <w:rPr>
                <w:rFonts w:ascii="Arial" w:hAnsi="Arial" w:cs="Arial"/>
                <w:b/>
                <w:sz w:val="20"/>
                <w:szCs w:val="22"/>
                <w:highlight w:val="yellow"/>
              </w:rPr>
              <w:t xml:space="preserve"> Review your week </w:t>
            </w:r>
            <w:r w:rsidRPr="000E6C63">
              <w:rPr>
                <w:rFonts w:ascii="Arial" w:hAnsi="Arial" w:cs="Arial"/>
                <w:sz w:val="20"/>
                <w:szCs w:val="22"/>
              </w:rPr>
              <w:t>at</w:t>
            </w:r>
            <w:r>
              <w:rPr>
                <w:rFonts w:ascii="Arial" w:hAnsi="Arial" w:cs="Arial"/>
                <w:sz w:val="20"/>
                <w:szCs w:val="22"/>
              </w:rPr>
              <w:t xml:space="preserve"> the bottom of the column of your activities). </w:t>
            </w:r>
          </w:p>
          <w:p w14:paraId="37B0BB6C" w14:textId="77777777" w:rsidR="00346017" w:rsidRDefault="00346017" w:rsidP="00346017">
            <w:pPr>
              <w:pStyle w:val="ListParagraph"/>
              <w:numPr>
                <w:ilvl w:val="3"/>
                <w:numId w:val="4"/>
              </w:numPr>
              <w:autoSpaceDE w:val="0"/>
              <w:autoSpaceDN w:val="0"/>
              <w:adjustRightInd w:val="0"/>
              <w:ind w:left="1471"/>
              <w:rPr>
                <w:rFonts w:ascii="Arial" w:hAnsi="Arial" w:cs="Arial"/>
                <w:sz w:val="20"/>
                <w:szCs w:val="22"/>
              </w:rPr>
            </w:pPr>
            <w:r>
              <w:rPr>
                <w:rFonts w:ascii="Arial" w:hAnsi="Arial" w:cs="Arial"/>
                <w:b/>
                <w:sz w:val="20"/>
                <w:szCs w:val="22"/>
              </w:rPr>
              <w:t>Watch the video “</w:t>
            </w:r>
            <w:hyperlink r:id="rId108" w:history="1">
              <w:r w:rsidRPr="00A824AA">
                <w:rPr>
                  <w:rStyle w:val="Hyperlink"/>
                  <w:rFonts w:ascii="Arial" w:hAnsi="Arial" w:cs="Arial"/>
                  <w:b/>
                  <w:sz w:val="20"/>
                  <w:szCs w:val="22"/>
                </w:rPr>
                <w:t>Stick with it</w:t>
              </w:r>
              <w:r w:rsidRPr="00A824AA">
                <w:rPr>
                  <w:rStyle w:val="Hyperlink"/>
                  <w:rFonts w:ascii="Arial" w:hAnsi="Arial" w:cs="Arial"/>
                  <w:sz w:val="20"/>
                  <w:szCs w:val="22"/>
                </w:rPr>
                <w:t>!</w:t>
              </w:r>
            </w:hyperlink>
            <w:r>
              <w:rPr>
                <w:rFonts w:ascii="Arial" w:hAnsi="Arial" w:cs="Arial"/>
                <w:sz w:val="20"/>
                <w:szCs w:val="22"/>
              </w:rPr>
              <w:t xml:space="preserve"> </w:t>
            </w:r>
            <w:r w:rsidRPr="00B8783D">
              <w:rPr>
                <w:rFonts w:ascii="Arial" w:hAnsi="Arial" w:cs="Arial"/>
                <w:b/>
                <w:sz w:val="20"/>
                <w:szCs w:val="22"/>
              </w:rPr>
              <w:t xml:space="preserve">Move Your Way: Tips for Getting Motivated </w:t>
            </w:r>
            <w:r>
              <w:rPr>
                <w:rFonts w:ascii="Arial" w:hAnsi="Arial" w:cs="Arial"/>
                <w:sz w:val="20"/>
                <w:szCs w:val="22"/>
              </w:rPr>
              <w:t>(</w:t>
            </w:r>
            <w:hyperlink r:id="rId109" w:history="1">
              <w:r w:rsidRPr="003F30F1">
                <w:rPr>
                  <w:rStyle w:val="Hyperlink"/>
                  <w:rFonts w:ascii="Arial" w:hAnsi="Arial" w:cs="Arial"/>
                  <w:sz w:val="20"/>
                  <w:szCs w:val="22"/>
                </w:rPr>
                <w:t>https://youtu.be/0i1lCNHaxhs</w:t>
              </w:r>
            </w:hyperlink>
            <w:r>
              <w:rPr>
                <w:rFonts w:ascii="Arial" w:hAnsi="Arial" w:cs="Arial"/>
                <w:sz w:val="20"/>
                <w:szCs w:val="22"/>
              </w:rPr>
              <w:t>) From web page reviewing your plan. (~3 min)</w:t>
            </w:r>
          </w:p>
          <w:p w14:paraId="1212EAF7" w14:textId="77777777" w:rsidR="00346017" w:rsidRDefault="00346017" w:rsidP="00346017">
            <w:pPr>
              <w:pStyle w:val="ListParagraph"/>
              <w:numPr>
                <w:ilvl w:val="3"/>
                <w:numId w:val="4"/>
              </w:numPr>
              <w:autoSpaceDE w:val="0"/>
              <w:autoSpaceDN w:val="0"/>
              <w:adjustRightInd w:val="0"/>
              <w:ind w:left="1471"/>
              <w:rPr>
                <w:rFonts w:ascii="Arial" w:hAnsi="Arial" w:cs="Arial"/>
                <w:sz w:val="20"/>
                <w:szCs w:val="22"/>
              </w:rPr>
            </w:pPr>
            <w:r>
              <w:rPr>
                <w:rFonts w:ascii="Arial" w:hAnsi="Arial" w:cs="Arial"/>
                <w:b/>
                <w:sz w:val="20"/>
                <w:szCs w:val="22"/>
              </w:rPr>
              <w:t>Read the eight (8) tips from the web page reviewing your plan –</w:t>
            </w:r>
            <w:r>
              <w:rPr>
                <w:rFonts w:ascii="Arial" w:hAnsi="Arial" w:cs="Arial"/>
                <w:sz w:val="20"/>
                <w:szCs w:val="22"/>
              </w:rPr>
              <w:t xml:space="preserve"> click on the </w:t>
            </w:r>
            <w:r w:rsidRPr="00810D1D">
              <w:rPr>
                <w:rFonts w:ascii="Arial" w:hAnsi="Arial" w:cs="Arial"/>
                <w:b/>
                <w:color w:val="FFFFFF" w:themeColor="background1"/>
                <w:sz w:val="20"/>
                <w:szCs w:val="22"/>
                <w:highlight w:val="darkGreen"/>
              </w:rPr>
              <w:t xml:space="preserve">  </w:t>
            </w:r>
            <w:r>
              <w:rPr>
                <w:rFonts w:ascii="Arial" w:hAnsi="Arial" w:cs="Arial"/>
                <w:b/>
                <w:color w:val="FFFFFF" w:themeColor="background1"/>
                <w:sz w:val="20"/>
                <w:szCs w:val="22"/>
                <w:highlight w:val="darkGreen"/>
              </w:rPr>
              <w:t xml:space="preserve"> </w:t>
            </w:r>
            <w:r w:rsidRPr="00810D1D">
              <w:rPr>
                <w:rFonts w:ascii="Arial" w:hAnsi="Arial" w:cs="Arial"/>
                <w:b/>
                <w:color w:val="FFFFFF" w:themeColor="background1"/>
                <w:sz w:val="20"/>
                <w:szCs w:val="22"/>
                <w:highlight w:val="darkGreen"/>
              </w:rPr>
              <w:t xml:space="preserve">See more tips </w:t>
            </w:r>
            <w:r>
              <w:rPr>
                <w:rFonts w:ascii="Arial" w:hAnsi="Arial" w:cs="Arial"/>
                <w:b/>
                <w:color w:val="FFFFFF" w:themeColor="background1"/>
                <w:sz w:val="20"/>
                <w:szCs w:val="22"/>
                <w:highlight w:val="darkGreen"/>
              </w:rPr>
              <w:t xml:space="preserve"> </w:t>
            </w:r>
            <w:r w:rsidRPr="00810D1D">
              <w:rPr>
                <w:rFonts w:ascii="Arial" w:hAnsi="Arial" w:cs="Arial"/>
                <w:b/>
                <w:color w:val="FFFFFF" w:themeColor="background1"/>
                <w:sz w:val="20"/>
                <w:szCs w:val="22"/>
                <w:highlight w:val="darkGreen"/>
              </w:rPr>
              <w:t>↓</w:t>
            </w:r>
            <w:r w:rsidRPr="00CA2F8C">
              <w:rPr>
                <w:rFonts w:ascii="Arial" w:hAnsi="Arial" w:cs="Arial"/>
                <w:b/>
                <w:color w:val="31849B" w:themeColor="accent5" w:themeShade="BF"/>
                <w:sz w:val="20"/>
                <w:szCs w:val="22"/>
                <w:highlight w:val="darkGreen"/>
              </w:rPr>
              <w:t>_</w:t>
            </w:r>
            <w:r>
              <w:rPr>
                <w:rFonts w:ascii="Arial" w:hAnsi="Arial" w:cs="Arial"/>
                <w:b/>
                <w:sz w:val="20"/>
                <w:szCs w:val="22"/>
              </w:rPr>
              <w:t xml:space="preserve"> </w:t>
            </w:r>
            <w:r w:rsidRPr="005B24CB">
              <w:rPr>
                <w:rFonts w:ascii="Arial" w:hAnsi="Arial" w:cs="Arial"/>
                <w:sz w:val="20"/>
                <w:szCs w:val="22"/>
              </w:rPr>
              <w:t>button (~5 min)</w:t>
            </w:r>
          </w:p>
          <w:p w14:paraId="58D1F7CE" w14:textId="0F1E168A" w:rsidR="00791C8D" w:rsidRPr="00E06680" w:rsidRDefault="00791C8D" w:rsidP="009455BB">
            <w:pPr>
              <w:pStyle w:val="ListParagraph"/>
              <w:numPr>
                <w:ilvl w:val="0"/>
                <w:numId w:val="4"/>
              </w:numPr>
              <w:autoSpaceDE w:val="0"/>
              <w:autoSpaceDN w:val="0"/>
              <w:adjustRightInd w:val="0"/>
              <w:ind w:left="1051"/>
              <w:rPr>
                <w:rFonts w:ascii="Arial" w:hAnsi="Arial" w:cs="Arial"/>
                <w:b/>
                <w:sz w:val="20"/>
                <w:szCs w:val="22"/>
              </w:rPr>
            </w:pPr>
            <w:r w:rsidRPr="00346017">
              <w:rPr>
                <w:rFonts w:ascii="Arial" w:hAnsi="Arial" w:cs="Arial"/>
                <w:b/>
                <w:sz w:val="20"/>
                <w:szCs w:val="22"/>
              </w:rPr>
              <w:t xml:space="preserve">For Parents </w:t>
            </w:r>
            <w:r w:rsidR="00F9415C" w:rsidRPr="00346017">
              <w:rPr>
                <w:rFonts w:ascii="Arial" w:hAnsi="Arial" w:cs="Arial"/>
                <w:b/>
                <w:sz w:val="20"/>
                <w:szCs w:val="22"/>
              </w:rPr>
              <w:t>–</w:t>
            </w:r>
            <w:r w:rsidR="00EC6800" w:rsidRPr="00346017">
              <w:rPr>
                <w:rFonts w:ascii="Arial" w:hAnsi="Arial" w:cs="Arial"/>
                <w:b/>
                <w:sz w:val="20"/>
                <w:szCs w:val="22"/>
              </w:rPr>
              <w:t xml:space="preserve"> </w:t>
            </w:r>
            <w:r w:rsidR="00F9415C" w:rsidRPr="00346017">
              <w:rPr>
                <w:rFonts w:ascii="Arial" w:hAnsi="Arial" w:cs="Arial"/>
                <w:b/>
                <w:sz w:val="20"/>
                <w:szCs w:val="22"/>
              </w:rPr>
              <w:t xml:space="preserve">Help your kids get more physical activity </w:t>
            </w:r>
            <w:r w:rsidR="00346017">
              <w:rPr>
                <w:rFonts w:ascii="Arial" w:hAnsi="Arial" w:cs="Arial"/>
                <w:b/>
                <w:sz w:val="20"/>
                <w:szCs w:val="22"/>
              </w:rPr>
              <w:t>–</w:t>
            </w:r>
            <w:r w:rsidR="00F9415C" w:rsidRPr="00346017">
              <w:rPr>
                <w:rFonts w:ascii="Arial" w:hAnsi="Arial" w:cs="Arial"/>
                <w:b/>
                <w:sz w:val="20"/>
                <w:szCs w:val="22"/>
              </w:rPr>
              <w:t xml:space="preserve"> </w:t>
            </w:r>
            <w:r w:rsidR="00346017">
              <w:rPr>
                <w:rFonts w:ascii="Arial" w:hAnsi="Arial" w:cs="Arial"/>
                <w:b/>
                <w:sz w:val="20"/>
                <w:szCs w:val="22"/>
              </w:rPr>
              <w:t xml:space="preserve">“Use our interactive graphic” </w:t>
            </w:r>
            <w:hyperlink r:id="rId110" w:history="1">
              <w:r w:rsidR="00346017" w:rsidRPr="003912A9">
                <w:rPr>
                  <w:rStyle w:val="Hyperlink"/>
                  <w:rFonts w:ascii="Arial" w:hAnsi="Arial" w:cs="Arial"/>
                  <w:sz w:val="20"/>
                  <w:szCs w:val="22"/>
                </w:rPr>
                <w:t>https://health.gov/moveyourway/get-kids-active</w:t>
              </w:r>
            </w:hyperlink>
            <w:r w:rsidR="00346017">
              <w:rPr>
                <w:rFonts w:ascii="Arial" w:hAnsi="Arial" w:cs="Arial"/>
                <w:sz w:val="20"/>
                <w:szCs w:val="22"/>
              </w:rPr>
              <w:t xml:space="preserve">  </w:t>
            </w:r>
          </w:p>
          <w:p w14:paraId="2FD3049F" w14:textId="77777777" w:rsidR="00FB2D01" w:rsidRDefault="00483B68" w:rsidP="00E06680">
            <w:pPr>
              <w:pStyle w:val="ListParagraph"/>
              <w:numPr>
                <w:ilvl w:val="3"/>
                <w:numId w:val="4"/>
              </w:numPr>
              <w:tabs>
                <w:tab w:val="clear" w:pos="1584"/>
              </w:tabs>
              <w:autoSpaceDE w:val="0"/>
              <w:autoSpaceDN w:val="0"/>
              <w:adjustRightInd w:val="0"/>
              <w:rPr>
                <w:rFonts w:ascii="Arial" w:hAnsi="Arial" w:cs="Arial"/>
                <w:sz w:val="20"/>
                <w:szCs w:val="22"/>
              </w:rPr>
            </w:pPr>
            <w:r w:rsidRPr="0033259E">
              <w:rPr>
                <w:rFonts w:ascii="Arial" w:hAnsi="Arial" w:cs="Arial"/>
                <w:sz w:val="20"/>
                <w:szCs w:val="22"/>
              </w:rPr>
              <w:t>Use the sliders to see how your kids c</w:t>
            </w:r>
            <w:r w:rsidR="004C4406" w:rsidRPr="0033259E">
              <w:rPr>
                <w:rFonts w:ascii="Arial" w:hAnsi="Arial" w:cs="Arial"/>
                <w:sz w:val="20"/>
                <w:szCs w:val="22"/>
              </w:rPr>
              <w:t>o</w:t>
            </w:r>
            <w:r w:rsidRPr="0033259E">
              <w:rPr>
                <w:rFonts w:ascii="Arial" w:hAnsi="Arial" w:cs="Arial"/>
                <w:sz w:val="20"/>
                <w:szCs w:val="22"/>
              </w:rPr>
              <w:t xml:space="preserve">uld meet the 60-minute goal. </w:t>
            </w:r>
            <w:r w:rsidR="004C4406" w:rsidRPr="0033259E">
              <w:rPr>
                <w:rFonts w:ascii="Arial" w:hAnsi="Arial" w:cs="Arial"/>
                <w:sz w:val="20"/>
                <w:szCs w:val="22"/>
              </w:rPr>
              <w:t>For the test, b</w:t>
            </w:r>
            <w:r w:rsidR="00CB454B" w:rsidRPr="0033259E">
              <w:rPr>
                <w:rFonts w:ascii="Arial" w:hAnsi="Arial" w:cs="Arial"/>
                <w:sz w:val="20"/>
                <w:szCs w:val="22"/>
              </w:rPr>
              <w:t xml:space="preserve">e prepared to </w:t>
            </w:r>
            <w:r w:rsidR="0033259E" w:rsidRPr="0033259E">
              <w:rPr>
                <w:rFonts w:ascii="Arial" w:hAnsi="Arial" w:cs="Arial"/>
                <w:sz w:val="20"/>
                <w:szCs w:val="22"/>
              </w:rPr>
              <w:t>describe what you learned and how you used it to help your kids move more.</w:t>
            </w:r>
          </w:p>
          <w:p w14:paraId="10536D79" w14:textId="41F003EA" w:rsidR="00E06680" w:rsidRPr="0033259E" w:rsidRDefault="009A106B" w:rsidP="00E06680">
            <w:pPr>
              <w:pStyle w:val="ListParagraph"/>
              <w:numPr>
                <w:ilvl w:val="3"/>
                <w:numId w:val="4"/>
              </w:numPr>
              <w:tabs>
                <w:tab w:val="clear" w:pos="1584"/>
              </w:tabs>
              <w:autoSpaceDE w:val="0"/>
              <w:autoSpaceDN w:val="0"/>
              <w:adjustRightInd w:val="0"/>
              <w:rPr>
                <w:rFonts w:ascii="Arial" w:hAnsi="Arial" w:cs="Arial"/>
                <w:sz w:val="20"/>
                <w:szCs w:val="22"/>
              </w:rPr>
            </w:pPr>
            <w:r>
              <w:rPr>
                <w:rFonts w:ascii="Arial" w:hAnsi="Arial" w:cs="Arial"/>
                <w:sz w:val="20"/>
                <w:szCs w:val="22"/>
              </w:rPr>
              <w:t xml:space="preserve">Check the </w:t>
            </w:r>
            <w:r w:rsidR="0041548E">
              <w:rPr>
                <w:rFonts w:ascii="Arial" w:hAnsi="Arial" w:cs="Arial"/>
                <w:sz w:val="20"/>
                <w:szCs w:val="22"/>
              </w:rPr>
              <w:t>video for tips on getting active as a family. Share the physical activity fact sh</w:t>
            </w:r>
            <w:r w:rsidR="00FB2D01">
              <w:rPr>
                <w:rFonts w:ascii="Arial" w:hAnsi="Arial" w:cs="Arial"/>
                <w:sz w:val="20"/>
                <w:szCs w:val="22"/>
              </w:rPr>
              <w:t>e</w:t>
            </w:r>
            <w:r w:rsidR="0041548E">
              <w:rPr>
                <w:rFonts w:ascii="Arial" w:hAnsi="Arial" w:cs="Arial"/>
                <w:sz w:val="20"/>
                <w:szCs w:val="22"/>
              </w:rPr>
              <w:t xml:space="preserve">et with your </w:t>
            </w:r>
            <w:r w:rsidR="00FB2D01">
              <w:rPr>
                <w:rFonts w:ascii="Arial" w:hAnsi="Arial" w:cs="Arial"/>
                <w:sz w:val="20"/>
                <w:szCs w:val="22"/>
              </w:rPr>
              <w:t>kids.</w:t>
            </w:r>
          </w:p>
          <w:p w14:paraId="1AC24588" w14:textId="24B55F84" w:rsidR="00B12BAD" w:rsidRDefault="00001F0F" w:rsidP="009455BB">
            <w:pPr>
              <w:pStyle w:val="ListParagraph"/>
              <w:numPr>
                <w:ilvl w:val="0"/>
                <w:numId w:val="4"/>
              </w:numPr>
              <w:autoSpaceDE w:val="0"/>
              <w:autoSpaceDN w:val="0"/>
              <w:adjustRightInd w:val="0"/>
              <w:ind w:left="1051"/>
              <w:rPr>
                <w:rFonts w:ascii="Arial" w:hAnsi="Arial" w:cs="Arial"/>
                <w:sz w:val="20"/>
                <w:szCs w:val="22"/>
              </w:rPr>
            </w:pPr>
            <w:r w:rsidRPr="003B6CBB">
              <w:rPr>
                <w:rFonts w:ascii="Arial" w:hAnsi="Arial" w:cs="Arial"/>
                <w:b/>
                <w:sz w:val="20"/>
                <w:szCs w:val="22"/>
              </w:rPr>
              <w:t>Partner Promotion Toolkit</w:t>
            </w:r>
            <w:r>
              <w:rPr>
                <w:rFonts w:ascii="Arial" w:hAnsi="Arial" w:cs="Arial"/>
                <w:sz w:val="20"/>
                <w:szCs w:val="22"/>
              </w:rPr>
              <w:t xml:space="preserve"> - </w:t>
            </w:r>
            <w:hyperlink r:id="rId111" w:history="1">
              <w:r w:rsidR="00945956" w:rsidRPr="0092563D">
                <w:rPr>
                  <w:rStyle w:val="Hyperlink"/>
                  <w:rFonts w:ascii="Arial" w:hAnsi="Arial" w:cs="Arial"/>
                  <w:sz w:val="20"/>
                  <w:szCs w:val="22"/>
                </w:rPr>
                <w:t>https://health.gov/paguidelines/moveyourway/toolkit/</w:t>
              </w:r>
            </w:hyperlink>
            <w:r w:rsidR="00945956">
              <w:rPr>
                <w:rFonts w:ascii="Arial" w:hAnsi="Arial" w:cs="Arial"/>
                <w:sz w:val="20"/>
                <w:szCs w:val="22"/>
              </w:rPr>
              <w:t xml:space="preserve"> (</w:t>
            </w:r>
            <w:r w:rsidR="000B78FA">
              <w:rPr>
                <w:rFonts w:ascii="Arial" w:hAnsi="Arial" w:cs="Arial"/>
                <w:sz w:val="20"/>
                <w:szCs w:val="22"/>
              </w:rPr>
              <w:t>read text</w:t>
            </w:r>
            <w:r w:rsidR="00196967">
              <w:rPr>
                <w:rFonts w:ascii="Arial" w:hAnsi="Arial" w:cs="Arial"/>
                <w:sz w:val="20"/>
                <w:szCs w:val="22"/>
              </w:rPr>
              <w:t xml:space="preserve"> and view the </w:t>
            </w:r>
            <w:r w:rsidR="00176136">
              <w:rPr>
                <w:rFonts w:ascii="Arial" w:hAnsi="Arial" w:cs="Arial"/>
                <w:sz w:val="20"/>
                <w:szCs w:val="22"/>
              </w:rPr>
              <w:t xml:space="preserve">sample social media messages, graphics, and GIFs, </w:t>
            </w:r>
            <w:r w:rsidR="00945956">
              <w:rPr>
                <w:rFonts w:ascii="Arial" w:hAnsi="Arial" w:cs="Arial"/>
                <w:sz w:val="20"/>
                <w:szCs w:val="22"/>
              </w:rPr>
              <w:t>~10 min)</w:t>
            </w:r>
          </w:p>
          <w:p w14:paraId="4D084538" w14:textId="2CCA691F" w:rsidR="00B12BAD" w:rsidRPr="00725A3F" w:rsidRDefault="00F65C15" w:rsidP="003B6CBB">
            <w:pPr>
              <w:pStyle w:val="ListParagraph"/>
              <w:numPr>
                <w:ilvl w:val="3"/>
                <w:numId w:val="4"/>
              </w:numPr>
              <w:autoSpaceDE w:val="0"/>
              <w:autoSpaceDN w:val="0"/>
              <w:adjustRightInd w:val="0"/>
              <w:ind w:left="1471"/>
              <w:rPr>
                <w:rFonts w:ascii="Arial" w:hAnsi="Arial" w:cs="Arial"/>
                <w:sz w:val="20"/>
                <w:szCs w:val="22"/>
              </w:rPr>
            </w:pPr>
            <w:r w:rsidRPr="003B6CBB">
              <w:rPr>
                <w:rFonts w:ascii="Arial" w:hAnsi="Arial" w:cs="Arial"/>
                <w:b/>
                <w:sz w:val="20"/>
                <w:szCs w:val="22"/>
              </w:rPr>
              <w:lastRenderedPageBreak/>
              <w:t xml:space="preserve">For </w:t>
            </w:r>
            <w:r w:rsidR="00BE5270">
              <w:rPr>
                <w:rFonts w:ascii="Arial" w:hAnsi="Arial" w:cs="Arial"/>
                <w:b/>
                <w:sz w:val="20"/>
                <w:szCs w:val="22"/>
              </w:rPr>
              <w:t>Professional</w:t>
            </w:r>
            <w:r w:rsidRPr="003B6CBB">
              <w:rPr>
                <w:rFonts w:ascii="Arial" w:hAnsi="Arial" w:cs="Arial"/>
                <w:b/>
                <w:sz w:val="20"/>
                <w:szCs w:val="22"/>
              </w:rPr>
              <w:t xml:space="preserve"> </w:t>
            </w:r>
            <w:r w:rsidR="00BE5270">
              <w:rPr>
                <w:rFonts w:ascii="Arial" w:hAnsi="Arial" w:cs="Arial"/>
                <w:b/>
                <w:sz w:val="20"/>
                <w:szCs w:val="22"/>
              </w:rPr>
              <w:t>A</w:t>
            </w:r>
            <w:r w:rsidRPr="003B6CBB">
              <w:rPr>
                <w:rFonts w:ascii="Arial" w:hAnsi="Arial" w:cs="Arial"/>
                <w:b/>
                <w:sz w:val="20"/>
                <w:szCs w:val="22"/>
              </w:rPr>
              <w:t>udiences</w:t>
            </w:r>
            <w:r w:rsidRPr="005E75D8">
              <w:rPr>
                <w:rFonts w:ascii="Arial" w:hAnsi="Arial" w:cs="Arial"/>
                <w:sz w:val="20"/>
                <w:szCs w:val="22"/>
              </w:rPr>
              <w:t xml:space="preserve"> </w:t>
            </w:r>
            <w:r w:rsidR="00EE13A6">
              <w:rPr>
                <w:rFonts w:ascii="Arial" w:hAnsi="Arial" w:cs="Arial"/>
                <w:sz w:val="20"/>
                <w:szCs w:val="22"/>
              </w:rPr>
              <w:t>–</w:t>
            </w:r>
            <w:r w:rsidRPr="005E75D8">
              <w:rPr>
                <w:rFonts w:ascii="Arial" w:hAnsi="Arial" w:cs="Arial"/>
                <w:sz w:val="20"/>
                <w:szCs w:val="22"/>
              </w:rPr>
              <w:t xml:space="preserve"> </w:t>
            </w:r>
            <w:r w:rsidR="00EE13A6">
              <w:rPr>
                <w:rFonts w:ascii="Arial" w:hAnsi="Arial" w:cs="Arial"/>
                <w:sz w:val="20"/>
                <w:szCs w:val="22"/>
              </w:rPr>
              <w:t xml:space="preserve">Review the </w:t>
            </w:r>
            <w:r w:rsidR="009425A0">
              <w:rPr>
                <w:rFonts w:ascii="Arial" w:hAnsi="Arial" w:cs="Arial"/>
                <w:sz w:val="20"/>
                <w:szCs w:val="22"/>
              </w:rPr>
              <w:t xml:space="preserve">text and pictures for the </w:t>
            </w:r>
            <w:r w:rsidR="008D2DCF">
              <w:rPr>
                <w:rFonts w:ascii="Arial" w:hAnsi="Arial" w:cs="Arial"/>
                <w:sz w:val="20"/>
                <w:szCs w:val="22"/>
              </w:rPr>
              <w:t xml:space="preserve">Twitter Content for </w:t>
            </w:r>
            <w:hyperlink r:id="rId112" w:anchor="professional" w:history="1">
              <w:r w:rsidR="000474DB" w:rsidRPr="000474DB">
                <w:rPr>
                  <w:rStyle w:val="Hyperlink"/>
                  <w:rFonts w:ascii="Arial" w:hAnsi="Arial" w:cs="Arial"/>
                  <w:sz w:val="20"/>
                  <w:szCs w:val="22"/>
                </w:rPr>
                <w:t>Professional Audiences</w:t>
              </w:r>
            </w:hyperlink>
            <w:r w:rsidR="008D2DCF">
              <w:rPr>
                <w:rFonts w:ascii="Arial" w:hAnsi="Arial" w:cs="Arial"/>
                <w:sz w:val="20"/>
                <w:szCs w:val="22"/>
              </w:rPr>
              <w:t xml:space="preserve"> </w:t>
            </w:r>
            <w:hyperlink r:id="rId113" w:anchor="professional" w:history="1">
              <w:r w:rsidR="00BE5270" w:rsidRPr="00440816">
                <w:rPr>
                  <w:rStyle w:val="Hyperlink"/>
                  <w:rFonts w:ascii="Arial" w:hAnsi="Arial" w:cs="Arial"/>
                  <w:sz w:val="20"/>
                  <w:szCs w:val="22"/>
                </w:rPr>
                <w:t>https://health.gov/paguidelines/moveyourway/toolkit/#professional</w:t>
              </w:r>
            </w:hyperlink>
            <w:r w:rsidR="00BE5270">
              <w:rPr>
                <w:rFonts w:ascii="Arial" w:hAnsi="Arial" w:cs="Arial"/>
                <w:sz w:val="20"/>
                <w:szCs w:val="22"/>
              </w:rPr>
              <w:t xml:space="preserve"> </w:t>
            </w:r>
            <w:r w:rsidRPr="005E75D8">
              <w:rPr>
                <w:rFonts w:ascii="Arial" w:hAnsi="Arial" w:cs="Arial"/>
                <w:sz w:val="20"/>
                <w:szCs w:val="22"/>
              </w:rPr>
              <w:t>(</w:t>
            </w:r>
            <w:r w:rsidR="005E75D8" w:rsidRPr="005E75D8">
              <w:rPr>
                <w:rFonts w:ascii="Arial" w:hAnsi="Arial" w:cs="Arial"/>
                <w:sz w:val="20"/>
                <w:szCs w:val="22"/>
              </w:rPr>
              <w:t>~3 min)</w:t>
            </w:r>
          </w:p>
        </w:tc>
      </w:tr>
      <w:tr w:rsidR="00C11CA7" w:rsidRPr="00887D5F" w14:paraId="35CD8B57" w14:textId="77777777" w:rsidTr="347D0FE6">
        <w:trPr>
          <w:trHeight w:val="1585"/>
          <w:jc w:val="center"/>
        </w:trPr>
        <w:tc>
          <w:tcPr>
            <w:tcW w:w="1465" w:type="dxa"/>
          </w:tcPr>
          <w:p w14:paraId="3D59A09B" w14:textId="77777777" w:rsidR="00C11CA7" w:rsidRDefault="00F04BCF" w:rsidP="00596DC6">
            <w:pPr>
              <w:jc w:val="center"/>
              <w:rPr>
                <w:rFonts w:ascii="Arial" w:hAnsi="Arial" w:cs="Arial"/>
                <w:sz w:val="20"/>
                <w:szCs w:val="22"/>
              </w:rPr>
            </w:pPr>
            <w:r>
              <w:rPr>
                <w:rFonts w:ascii="Arial" w:hAnsi="Arial" w:cs="Arial"/>
                <w:sz w:val="20"/>
                <w:szCs w:val="22"/>
              </w:rPr>
              <w:lastRenderedPageBreak/>
              <w:t>~</w:t>
            </w:r>
            <w:r w:rsidR="00C221AE">
              <w:rPr>
                <w:rFonts w:ascii="Arial" w:hAnsi="Arial" w:cs="Arial"/>
                <w:sz w:val="20"/>
                <w:szCs w:val="22"/>
              </w:rPr>
              <w:t>1</w:t>
            </w:r>
            <w:r>
              <w:rPr>
                <w:rFonts w:ascii="Arial" w:hAnsi="Arial" w:cs="Arial"/>
                <w:sz w:val="20"/>
                <w:szCs w:val="22"/>
              </w:rPr>
              <w:t>.</w:t>
            </w:r>
            <w:r w:rsidR="00C221AE">
              <w:rPr>
                <w:rFonts w:ascii="Arial" w:hAnsi="Arial" w:cs="Arial"/>
                <w:sz w:val="20"/>
                <w:szCs w:val="22"/>
              </w:rPr>
              <w:t>0</w:t>
            </w:r>
            <w:r w:rsidR="00C11CA7">
              <w:rPr>
                <w:rFonts w:ascii="Arial" w:hAnsi="Arial" w:cs="Arial"/>
                <w:sz w:val="20"/>
                <w:szCs w:val="22"/>
              </w:rPr>
              <w:t xml:space="preserve"> hour</w:t>
            </w:r>
          </w:p>
          <w:p w14:paraId="06B31DDB" w14:textId="77777777" w:rsidR="00BB7449" w:rsidRPr="00B663BB" w:rsidRDefault="00BB7449" w:rsidP="00596DC6">
            <w:pPr>
              <w:jc w:val="center"/>
              <w:rPr>
                <w:rFonts w:ascii="Arial" w:hAnsi="Arial" w:cs="Arial"/>
                <w:b/>
                <w:sz w:val="20"/>
                <w:szCs w:val="22"/>
              </w:rPr>
            </w:pPr>
          </w:p>
          <w:p w14:paraId="13C54E0D" w14:textId="77777777" w:rsidR="0098143B" w:rsidRDefault="00CC5AD9" w:rsidP="0098143B">
            <w:pPr>
              <w:jc w:val="center"/>
              <w:rPr>
                <w:rFonts w:ascii="Arial" w:hAnsi="Arial" w:cs="Arial"/>
                <w:b/>
                <w:sz w:val="20"/>
                <w:szCs w:val="22"/>
              </w:rPr>
            </w:pPr>
            <w:r w:rsidRPr="00B663BB">
              <w:rPr>
                <w:rFonts w:ascii="Arial" w:hAnsi="Arial" w:cs="Arial"/>
                <w:b/>
                <w:sz w:val="20"/>
                <w:szCs w:val="22"/>
              </w:rPr>
              <w:t>IN THIS SECTION:</w:t>
            </w:r>
          </w:p>
          <w:p w14:paraId="228CC4D8" w14:textId="77777777" w:rsidR="00E0605B" w:rsidRDefault="00E0605B" w:rsidP="0098143B">
            <w:pPr>
              <w:jc w:val="center"/>
              <w:rPr>
                <w:rFonts w:ascii="Arial" w:hAnsi="Arial" w:cs="Arial"/>
                <w:sz w:val="20"/>
                <w:szCs w:val="22"/>
              </w:rPr>
            </w:pPr>
          </w:p>
          <w:p w14:paraId="5F8F93E4" w14:textId="77777777" w:rsidR="00E0605B" w:rsidRPr="00E374B9" w:rsidRDefault="00E0605B" w:rsidP="00E0605B">
            <w:pPr>
              <w:jc w:val="center"/>
              <w:rPr>
                <w:rFonts w:ascii="Arial" w:hAnsi="Arial" w:cs="Arial"/>
                <w:b/>
                <w:sz w:val="22"/>
                <w:szCs w:val="22"/>
              </w:rPr>
            </w:pPr>
            <w:r w:rsidRPr="00E374B9">
              <w:rPr>
                <w:rFonts w:ascii="Arial" w:hAnsi="Arial" w:cs="Arial"/>
                <w:b/>
                <w:sz w:val="22"/>
                <w:szCs w:val="22"/>
              </w:rPr>
              <w:t>Be sure cookies are enabled on the browser you will use to take the test.</w:t>
            </w:r>
          </w:p>
          <w:p w14:paraId="47783413" w14:textId="77777777" w:rsidR="00E0605B" w:rsidRDefault="00E0605B" w:rsidP="00E0605B">
            <w:pPr>
              <w:rPr>
                <w:rFonts w:ascii="Arial" w:hAnsi="Arial" w:cs="Arial"/>
                <w:sz w:val="20"/>
                <w:szCs w:val="22"/>
              </w:rPr>
            </w:pPr>
          </w:p>
          <w:p w14:paraId="0114A4FA" w14:textId="3F62AC49" w:rsidR="00CC5AD9" w:rsidRDefault="008521C6" w:rsidP="0098143B">
            <w:pPr>
              <w:jc w:val="center"/>
              <w:rPr>
                <w:rFonts w:ascii="Arial" w:hAnsi="Arial" w:cs="Arial"/>
                <w:sz w:val="20"/>
                <w:szCs w:val="22"/>
              </w:rPr>
            </w:pPr>
            <w:r>
              <w:rPr>
                <w:rFonts w:ascii="Arial" w:hAnsi="Arial" w:cs="Arial"/>
                <w:sz w:val="20"/>
                <w:szCs w:val="22"/>
              </w:rPr>
              <w:t>Instructions</w:t>
            </w:r>
            <w:r w:rsidR="004D1885">
              <w:rPr>
                <w:rFonts w:ascii="Arial" w:hAnsi="Arial" w:cs="Arial"/>
                <w:sz w:val="20"/>
                <w:szCs w:val="22"/>
              </w:rPr>
              <w:t xml:space="preserve"> </w:t>
            </w:r>
            <w:r w:rsidR="00977ECB">
              <w:rPr>
                <w:rFonts w:ascii="Arial" w:hAnsi="Arial" w:cs="Arial"/>
                <w:sz w:val="20"/>
                <w:szCs w:val="22"/>
              </w:rPr>
              <w:t xml:space="preserve">to get completion certificate, </w:t>
            </w:r>
            <w:r w:rsidR="00356E5A">
              <w:rPr>
                <w:rFonts w:ascii="Arial" w:hAnsi="Arial" w:cs="Arial"/>
                <w:sz w:val="20"/>
                <w:szCs w:val="22"/>
              </w:rPr>
              <w:t xml:space="preserve">enable cookies, and </w:t>
            </w:r>
            <w:r w:rsidR="00A64068">
              <w:rPr>
                <w:rFonts w:ascii="Arial" w:hAnsi="Arial" w:cs="Arial"/>
                <w:sz w:val="20"/>
                <w:szCs w:val="22"/>
              </w:rPr>
              <w:t>being ab</w:t>
            </w:r>
            <w:r w:rsidR="00356E5A">
              <w:rPr>
                <w:rFonts w:ascii="Arial" w:hAnsi="Arial" w:cs="Arial"/>
                <w:sz w:val="20"/>
                <w:szCs w:val="22"/>
              </w:rPr>
              <w:t xml:space="preserve">le to </w:t>
            </w:r>
            <w:r w:rsidR="00977ECB">
              <w:rPr>
                <w:rFonts w:ascii="Arial" w:hAnsi="Arial" w:cs="Arial"/>
                <w:sz w:val="20"/>
                <w:szCs w:val="22"/>
              </w:rPr>
              <w:t>return to the test</w:t>
            </w:r>
            <w:r w:rsidR="00356E5A">
              <w:rPr>
                <w:rFonts w:ascii="Arial" w:hAnsi="Arial" w:cs="Arial"/>
                <w:sz w:val="20"/>
                <w:szCs w:val="22"/>
              </w:rPr>
              <w:t>.</w:t>
            </w:r>
          </w:p>
          <w:p w14:paraId="5F2CCE6C" w14:textId="77777777" w:rsidR="0098143B" w:rsidRDefault="0098143B" w:rsidP="0098143B">
            <w:pPr>
              <w:jc w:val="center"/>
              <w:rPr>
                <w:rFonts w:ascii="Arial" w:hAnsi="Arial" w:cs="Arial"/>
                <w:sz w:val="20"/>
                <w:szCs w:val="22"/>
              </w:rPr>
            </w:pPr>
          </w:p>
          <w:p w14:paraId="2C0B5228" w14:textId="77777777" w:rsidR="00EE2323" w:rsidRDefault="00EE2323" w:rsidP="0098143B">
            <w:pPr>
              <w:jc w:val="center"/>
              <w:rPr>
                <w:rFonts w:ascii="Arial" w:hAnsi="Arial" w:cs="Arial"/>
                <w:sz w:val="20"/>
                <w:szCs w:val="22"/>
              </w:rPr>
            </w:pPr>
          </w:p>
          <w:p w14:paraId="448C890D" w14:textId="5BB4BE26" w:rsidR="00EE2323" w:rsidRPr="0098143B" w:rsidRDefault="00EE2323" w:rsidP="0098143B">
            <w:pPr>
              <w:jc w:val="center"/>
              <w:rPr>
                <w:rFonts w:ascii="Arial" w:hAnsi="Arial" w:cs="Arial"/>
                <w:b/>
                <w:sz w:val="20"/>
                <w:szCs w:val="22"/>
              </w:rPr>
            </w:pPr>
            <w:r>
              <w:rPr>
                <w:rFonts w:ascii="Arial" w:hAnsi="Arial" w:cs="Arial"/>
                <w:sz w:val="20"/>
                <w:szCs w:val="22"/>
              </w:rPr>
              <w:t>Cookies allow you to leave the test</w:t>
            </w:r>
            <w:r w:rsidR="000F001E">
              <w:rPr>
                <w:rFonts w:ascii="Arial" w:hAnsi="Arial" w:cs="Arial"/>
                <w:sz w:val="20"/>
                <w:szCs w:val="22"/>
              </w:rPr>
              <w:t xml:space="preserve"> and return to answer more questions.</w:t>
            </w:r>
          </w:p>
        </w:tc>
        <w:tc>
          <w:tcPr>
            <w:tcW w:w="8125" w:type="dxa"/>
          </w:tcPr>
          <w:p w14:paraId="70A2FF00" w14:textId="7CC0E334" w:rsidR="00054635" w:rsidRPr="00BB7449" w:rsidRDefault="00B44A8C" w:rsidP="005870F2">
            <w:pPr>
              <w:autoSpaceDE w:val="0"/>
              <w:autoSpaceDN w:val="0"/>
              <w:adjustRightInd w:val="0"/>
              <w:rPr>
                <w:rFonts w:ascii="Arial" w:hAnsi="Arial" w:cs="Arial"/>
                <w:b/>
                <w:szCs w:val="22"/>
              </w:rPr>
            </w:pPr>
            <w:r w:rsidRPr="00BB7449">
              <w:rPr>
                <w:rFonts w:ascii="Arial" w:hAnsi="Arial" w:cs="Arial"/>
                <w:b/>
                <w:szCs w:val="22"/>
              </w:rPr>
              <w:t xml:space="preserve">Take </w:t>
            </w:r>
            <w:r w:rsidR="00BB7449">
              <w:rPr>
                <w:rFonts w:ascii="Arial" w:hAnsi="Arial" w:cs="Arial"/>
                <w:b/>
                <w:szCs w:val="22"/>
              </w:rPr>
              <w:t>XX</w:t>
            </w:r>
            <w:r w:rsidR="00C11CA7" w:rsidRPr="00BB7449">
              <w:rPr>
                <w:rFonts w:ascii="Arial" w:hAnsi="Arial" w:cs="Arial"/>
                <w:b/>
                <w:szCs w:val="22"/>
              </w:rPr>
              <w:t xml:space="preserve"> Question Test</w:t>
            </w:r>
            <w:r w:rsidR="00031254" w:rsidRPr="00BB7449">
              <w:rPr>
                <w:rFonts w:ascii="Arial" w:hAnsi="Arial" w:cs="Arial"/>
                <w:b/>
                <w:szCs w:val="22"/>
              </w:rPr>
              <w:t xml:space="preserve"> and Complete the Course Evaluation</w:t>
            </w:r>
          </w:p>
          <w:p w14:paraId="5E72935C" w14:textId="0AEA80D0" w:rsidR="00C11CA7" w:rsidRPr="00054635" w:rsidRDefault="00B2295E" w:rsidP="005870F2">
            <w:pPr>
              <w:autoSpaceDE w:val="0"/>
              <w:autoSpaceDN w:val="0"/>
              <w:adjustRightInd w:val="0"/>
              <w:rPr>
                <w:rFonts w:ascii="Arial" w:hAnsi="Arial" w:cs="Arial"/>
                <w:sz w:val="20"/>
                <w:szCs w:val="22"/>
              </w:rPr>
            </w:pPr>
            <w:r>
              <w:rPr>
                <w:rFonts w:ascii="Arial" w:hAnsi="Arial" w:cs="Arial"/>
                <w:sz w:val="20"/>
                <w:szCs w:val="22"/>
              </w:rPr>
              <w:t>C</w:t>
            </w:r>
            <w:r w:rsidR="00752350">
              <w:rPr>
                <w:rFonts w:ascii="Arial" w:hAnsi="Arial" w:cs="Arial"/>
                <w:sz w:val="20"/>
                <w:szCs w:val="22"/>
              </w:rPr>
              <w:t>ourse e</w:t>
            </w:r>
            <w:r w:rsidR="00054635" w:rsidRPr="00054635">
              <w:rPr>
                <w:rFonts w:ascii="Arial" w:hAnsi="Arial" w:cs="Arial"/>
                <w:sz w:val="20"/>
                <w:szCs w:val="22"/>
              </w:rPr>
              <w:t xml:space="preserve">valuation questions are </w:t>
            </w:r>
            <w:r w:rsidR="00031254" w:rsidRPr="00054635">
              <w:rPr>
                <w:rFonts w:ascii="Arial" w:hAnsi="Arial" w:cs="Arial"/>
                <w:sz w:val="20"/>
                <w:szCs w:val="22"/>
              </w:rPr>
              <w:t xml:space="preserve">included </w:t>
            </w:r>
            <w:r w:rsidR="00320790" w:rsidRPr="00054635">
              <w:rPr>
                <w:rFonts w:ascii="Arial" w:hAnsi="Arial" w:cs="Arial"/>
                <w:sz w:val="20"/>
                <w:szCs w:val="22"/>
              </w:rPr>
              <w:t>after the last</w:t>
            </w:r>
            <w:r w:rsidR="00031254" w:rsidRPr="00054635">
              <w:rPr>
                <w:rFonts w:ascii="Arial" w:hAnsi="Arial" w:cs="Arial"/>
                <w:sz w:val="20"/>
                <w:szCs w:val="22"/>
              </w:rPr>
              <w:t xml:space="preserve"> test</w:t>
            </w:r>
            <w:r w:rsidR="00320790" w:rsidRPr="00054635">
              <w:rPr>
                <w:rFonts w:ascii="Arial" w:hAnsi="Arial" w:cs="Arial"/>
                <w:sz w:val="20"/>
                <w:szCs w:val="22"/>
              </w:rPr>
              <w:t xml:space="preserve"> question</w:t>
            </w:r>
            <w:r w:rsidR="00054635" w:rsidRPr="00054635">
              <w:rPr>
                <w:rFonts w:ascii="Arial" w:hAnsi="Arial" w:cs="Arial"/>
                <w:sz w:val="20"/>
                <w:szCs w:val="22"/>
              </w:rPr>
              <w:t>.</w:t>
            </w:r>
          </w:p>
          <w:p w14:paraId="6C8C0FE1" w14:textId="77777777" w:rsidR="00C11CA7" w:rsidRPr="00B75DDE" w:rsidRDefault="00C11CA7" w:rsidP="005870F2">
            <w:pPr>
              <w:autoSpaceDE w:val="0"/>
              <w:autoSpaceDN w:val="0"/>
              <w:adjustRightInd w:val="0"/>
              <w:rPr>
                <w:rFonts w:ascii="Arial" w:hAnsi="Arial" w:cs="Arial"/>
                <w:sz w:val="20"/>
                <w:szCs w:val="22"/>
              </w:rPr>
            </w:pPr>
          </w:p>
          <w:p w14:paraId="76A098DE" w14:textId="3E2A0E8D" w:rsidR="009058CB" w:rsidRPr="00964136" w:rsidRDefault="00C11CA7" w:rsidP="000E435D">
            <w:pPr>
              <w:autoSpaceDE w:val="0"/>
              <w:autoSpaceDN w:val="0"/>
              <w:adjustRightInd w:val="0"/>
              <w:rPr>
                <w:rFonts w:ascii="Arial" w:hAnsi="Arial" w:cs="Arial"/>
                <w:sz w:val="20"/>
              </w:rPr>
            </w:pPr>
            <w:r w:rsidRPr="00445628">
              <w:rPr>
                <w:rFonts w:ascii="Arial" w:hAnsi="Arial" w:cs="Arial"/>
                <w:noProof/>
                <w:sz w:val="20"/>
                <w:szCs w:val="22"/>
              </w:rPr>
              <w:t>T</w:t>
            </w:r>
            <w:r w:rsidR="00B44A8C">
              <w:rPr>
                <w:rFonts w:ascii="Arial" w:hAnsi="Arial" w:cs="Arial"/>
                <w:noProof/>
                <w:sz w:val="20"/>
                <w:szCs w:val="22"/>
              </w:rPr>
              <w:t>he t</w:t>
            </w:r>
            <w:r w:rsidRPr="00445628">
              <w:rPr>
                <w:rFonts w:ascii="Arial" w:hAnsi="Arial" w:cs="Arial"/>
                <w:noProof/>
                <w:sz w:val="20"/>
                <w:szCs w:val="22"/>
              </w:rPr>
              <w:t>est</w:t>
            </w:r>
            <w:r w:rsidR="00B44A8C">
              <w:rPr>
                <w:rFonts w:ascii="Arial" w:hAnsi="Arial" w:cs="Arial"/>
                <w:sz w:val="20"/>
                <w:szCs w:val="22"/>
              </w:rPr>
              <w:t xml:space="preserve"> has </w:t>
            </w:r>
            <w:r w:rsidR="00BB7449">
              <w:rPr>
                <w:rFonts w:ascii="Arial" w:hAnsi="Arial" w:cs="Arial"/>
                <w:sz w:val="20"/>
                <w:szCs w:val="22"/>
              </w:rPr>
              <w:t>XX</w:t>
            </w:r>
            <w:r w:rsidR="00B44A8C">
              <w:rPr>
                <w:rFonts w:ascii="Arial" w:hAnsi="Arial" w:cs="Arial"/>
                <w:sz w:val="20"/>
                <w:szCs w:val="22"/>
              </w:rPr>
              <w:t xml:space="preserve"> questions (</w:t>
            </w:r>
            <w:r w:rsidR="0044606E">
              <w:rPr>
                <w:rFonts w:ascii="Arial" w:hAnsi="Arial" w:cs="Arial"/>
                <w:sz w:val="20"/>
                <w:szCs w:val="22"/>
              </w:rPr>
              <w:t>4</w:t>
            </w:r>
            <w:r w:rsidR="00B44A8C">
              <w:rPr>
                <w:rFonts w:ascii="Arial" w:hAnsi="Arial" w:cs="Arial"/>
                <w:sz w:val="20"/>
                <w:szCs w:val="22"/>
              </w:rPr>
              <w:t xml:space="preserve"> </w:t>
            </w:r>
            <w:r w:rsidRPr="00B75DDE">
              <w:rPr>
                <w:rFonts w:ascii="Arial" w:hAnsi="Arial" w:cs="Arial"/>
                <w:sz w:val="20"/>
                <w:szCs w:val="22"/>
              </w:rPr>
              <w:t>true/false</w:t>
            </w:r>
            <w:r w:rsidR="00D8110E">
              <w:rPr>
                <w:rFonts w:ascii="Arial" w:hAnsi="Arial" w:cs="Arial"/>
                <w:sz w:val="20"/>
                <w:szCs w:val="22"/>
              </w:rPr>
              <w:t>,</w:t>
            </w:r>
            <w:r w:rsidR="00FF731F">
              <w:rPr>
                <w:rFonts w:ascii="Arial" w:hAnsi="Arial" w:cs="Arial"/>
                <w:sz w:val="20"/>
                <w:szCs w:val="22"/>
              </w:rPr>
              <w:t xml:space="preserve"> </w:t>
            </w:r>
            <w:r w:rsidR="0044606E">
              <w:rPr>
                <w:rFonts w:ascii="Arial" w:hAnsi="Arial" w:cs="Arial"/>
                <w:sz w:val="20"/>
                <w:szCs w:val="22"/>
              </w:rPr>
              <w:t>19</w:t>
            </w:r>
            <w:r w:rsidR="00D8110E">
              <w:rPr>
                <w:rFonts w:ascii="Arial" w:hAnsi="Arial" w:cs="Arial"/>
                <w:sz w:val="20"/>
                <w:szCs w:val="22"/>
              </w:rPr>
              <w:t xml:space="preserve"> </w:t>
            </w:r>
            <w:r w:rsidR="00B44A8C">
              <w:rPr>
                <w:rFonts w:ascii="Arial" w:hAnsi="Arial" w:cs="Arial"/>
                <w:sz w:val="20"/>
                <w:szCs w:val="22"/>
              </w:rPr>
              <w:t>multiple choice</w:t>
            </w:r>
            <w:r w:rsidRPr="00B75DDE">
              <w:rPr>
                <w:rFonts w:ascii="Arial" w:hAnsi="Arial" w:cs="Arial"/>
                <w:sz w:val="20"/>
                <w:szCs w:val="22"/>
              </w:rPr>
              <w:t xml:space="preserve"> questions</w:t>
            </w:r>
            <w:r w:rsidR="00B44A8C">
              <w:rPr>
                <w:rFonts w:ascii="Arial" w:hAnsi="Arial" w:cs="Arial"/>
                <w:sz w:val="20"/>
                <w:szCs w:val="22"/>
              </w:rPr>
              <w:t xml:space="preserve">, and </w:t>
            </w:r>
            <w:r w:rsidR="008E3977">
              <w:rPr>
                <w:rFonts w:ascii="Arial" w:hAnsi="Arial" w:cs="Arial"/>
                <w:sz w:val="20"/>
                <w:szCs w:val="22"/>
              </w:rPr>
              <w:t>seven</w:t>
            </w:r>
            <w:r w:rsidR="00B44A8C">
              <w:rPr>
                <w:rFonts w:ascii="Arial" w:hAnsi="Arial" w:cs="Arial"/>
                <w:sz w:val="20"/>
                <w:szCs w:val="22"/>
              </w:rPr>
              <w:t xml:space="preserve"> short </w:t>
            </w:r>
            <w:r w:rsidR="00B44A8C" w:rsidRPr="00964136">
              <w:rPr>
                <w:rFonts w:ascii="Arial" w:hAnsi="Arial" w:cs="Arial"/>
                <w:sz w:val="20"/>
              </w:rPr>
              <w:t xml:space="preserve">answer (≤50 </w:t>
            </w:r>
            <w:r w:rsidR="000E435D" w:rsidRPr="00964136">
              <w:rPr>
                <w:rFonts w:ascii="Arial" w:hAnsi="Arial" w:cs="Arial"/>
                <w:sz w:val="20"/>
              </w:rPr>
              <w:t>word) questions</w:t>
            </w:r>
            <w:r w:rsidR="009058CB" w:rsidRPr="00964136">
              <w:rPr>
                <w:rFonts w:ascii="Arial" w:hAnsi="Arial" w:cs="Arial"/>
                <w:sz w:val="20"/>
              </w:rPr>
              <w:t>)</w:t>
            </w:r>
            <w:r w:rsidR="000E435D" w:rsidRPr="00964136">
              <w:rPr>
                <w:rFonts w:ascii="Arial" w:hAnsi="Arial" w:cs="Arial"/>
                <w:sz w:val="20"/>
              </w:rPr>
              <w:t>.</w:t>
            </w:r>
            <w:r w:rsidR="00113754" w:rsidRPr="00964136">
              <w:rPr>
                <w:rFonts w:ascii="Arial" w:hAnsi="Arial" w:cs="Arial"/>
                <w:sz w:val="20"/>
              </w:rPr>
              <w:t xml:space="preserve"> To get the five points for answering the short answer questions be sure to click “Yes”</w:t>
            </w:r>
            <w:r w:rsidR="009D3B38" w:rsidRPr="00964136">
              <w:rPr>
                <w:rFonts w:ascii="Arial" w:hAnsi="Arial" w:cs="Arial"/>
                <w:sz w:val="20"/>
              </w:rPr>
              <w:t xml:space="preserve"> on the question following the text box.</w:t>
            </w:r>
          </w:p>
          <w:p w14:paraId="1DC21E31" w14:textId="3B0D0C54" w:rsidR="00761C08" w:rsidRPr="00964136" w:rsidRDefault="00761C08" w:rsidP="000E435D">
            <w:pPr>
              <w:autoSpaceDE w:val="0"/>
              <w:autoSpaceDN w:val="0"/>
              <w:adjustRightInd w:val="0"/>
              <w:rPr>
                <w:rFonts w:ascii="Arial" w:hAnsi="Arial" w:cs="Arial"/>
                <w:sz w:val="20"/>
              </w:rPr>
            </w:pPr>
          </w:p>
          <w:p w14:paraId="093C0534" w14:textId="5FA7562E" w:rsidR="00964136" w:rsidRPr="0024393E" w:rsidRDefault="00054635" w:rsidP="00964136">
            <w:pPr>
              <w:rPr>
                <w:rFonts w:ascii="Arial" w:hAnsi="Arial" w:cs="Arial"/>
                <w:sz w:val="20"/>
              </w:rPr>
            </w:pPr>
            <w:r w:rsidRPr="00054635">
              <w:rPr>
                <w:rFonts w:ascii="Arial" w:hAnsi="Arial" w:cs="Arial"/>
                <w:b/>
                <w:sz w:val="20"/>
              </w:rPr>
              <w:t>Name, Certification &amp; ID#, Email Address:</w:t>
            </w:r>
            <w:r>
              <w:rPr>
                <w:rFonts w:ascii="Arial" w:hAnsi="Arial" w:cs="Arial"/>
                <w:sz w:val="20"/>
              </w:rPr>
              <w:t xml:space="preserve"> </w:t>
            </w:r>
            <w:r w:rsidR="00FE4F00">
              <w:rPr>
                <w:rFonts w:ascii="Arial" w:hAnsi="Arial" w:cs="Arial"/>
                <w:sz w:val="20"/>
              </w:rPr>
              <w:t>Be sure</w:t>
            </w:r>
            <w:r w:rsidR="00964136" w:rsidRPr="00964136">
              <w:rPr>
                <w:rFonts w:ascii="Arial" w:hAnsi="Arial" w:cs="Arial"/>
                <w:sz w:val="20"/>
              </w:rPr>
              <w:t xml:space="preserve"> provide </w:t>
            </w:r>
            <w:r w:rsidR="002A4FFA">
              <w:rPr>
                <w:rFonts w:ascii="Arial" w:hAnsi="Arial" w:cs="Arial"/>
                <w:sz w:val="20"/>
              </w:rPr>
              <w:t xml:space="preserve">your </w:t>
            </w:r>
            <w:r w:rsidR="00964136" w:rsidRPr="00964136">
              <w:rPr>
                <w:rFonts w:ascii="Arial" w:hAnsi="Arial" w:cs="Arial"/>
                <w:sz w:val="20"/>
              </w:rPr>
              <w:t xml:space="preserve">name and CHES/MCHES or other </w:t>
            </w:r>
            <w:r w:rsidR="00140C12">
              <w:rPr>
                <w:rFonts w:ascii="Arial" w:hAnsi="Arial" w:cs="Arial"/>
                <w:sz w:val="20"/>
              </w:rPr>
              <w:t xml:space="preserve">type of </w:t>
            </w:r>
            <w:proofErr w:type="spellStart"/>
            <w:r w:rsidR="006526B6">
              <w:rPr>
                <w:rFonts w:ascii="Arial" w:hAnsi="Arial" w:cs="Arial"/>
                <w:sz w:val="20"/>
              </w:rPr>
              <w:t>cer</w:t>
            </w:r>
            <w:r w:rsidR="00964136" w:rsidRPr="00964136">
              <w:rPr>
                <w:rFonts w:ascii="Arial" w:hAnsi="Arial" w:cs="Arial"/>
                <w:sz w:val="20"/>
              </w:rPr>
              <w:t>rtificate</w:t>
            </w:r>
            <w:proofErr w:type="spellEnd"/>
            <w:r w:rsidR="00964136" w:rsidRPr="00964136">
              <w:rPr>
                <w:rFonts w:ascii="Arial" w:hAnsi="Arial" w:cs="Arial"/>
                <w:sz w:val="20"/>
              </w:rPr>
              <w:t xml:space="preserve"> </w:t>
            </w:r>
            <w:r w:rsidR="00964136" w:rsidRPr="00964136">
              <w:rPr>
                <w:rFonts w:ascii="Arial" w:hAnsi="Arial" w:cs="Arial"/>
                <w:b/>
                <w:sz w:val="20"/>
              </w:rPr>
              <w:t>plus</w:t>
            </w:r>
            <w:r w:rsidR="00964136" w:rsidRPr="00964136">
              <w:rPr>
                <w:rFonts w:ascii="Arial" w:hAnsi="Arial" w:cs="Arial"/>
                <w:sz w:val="20"/>
              </w:rPr>
              <w:t xml:space="preserve"> ID/registration number that should be on your completion certificate. Give email address </w:t>
            </w:r>
            <w:r w:rsidR="00964136" w:rsidRPr="0024393E">
              <w:rPr>
                <w:rFonts w:ascii="Arial" w:hAnsi="Arial" w:cs="Arial"/>
                <w:sz w:val="20"/>
              </w:rPr>
              <w:t>so your completion certificate can be emailed to you.</w:t>
            </w:r>
          </w:p>
          <w:p w14:paraId="12EADCC6" w14:textId="572454C5" w:rsidR="004F3E57" w:rsidRPr="0024393E" w:rsidRDefault="004F3E57" w:rsidP="00964136">
            <w:pPr>
              <w:rPr>
                <w:rFonts w:ascii="Arial" w:hAnsi="Arial" w:cs="Arial"/>
                <w:sz w:val="20"/>
              </w:rPr>
            </w:pPr>
          </w:p>
          <w:p w14:paraId="34BD765A" w14:textId="41D639AE" w:rsidR="0024393E" w:rsidRPr="0024393E" w:rsidRDefault="00054635" w:rsidP="0024393E">
            <w:pPr>
              <w:rPr>
                <w:rFonts w:ascii="Arial" w:hAnsi="Arial" w:cs="Arial"/>
                <w:sz w:val="20"/>
              </w:rPr>
            </w:pPr>
            <w:r w:rsidRPr="00054635">
              <w:rPr>
                <w:rFonts w:ascii="Arial" w:hAnsi="Arial" w:cs="Arial"/>
                <w:b/>
                <w:sz w:val="20"/>
              </w:rPr>
              <w:t>How to Take the Test:</w:t>
            </w:r>
            <w:r>
              <w:rPr>
                <w:rFonts w:ascii="Arial" w:hAnsi="Arial" w:cs="Arial"/>
                <w:sz w:val="20"/>
              </w:rPr>
              <w:t xml:space="preserve"> </w:t>
            </w:r>
            <w:r w:rsidR="0024393E" w:rsidRPr="0024393E">
              <w:rPr>
                <w:rFonts w:ascii="Arial" w:hAnsi="Arial" w:cs="Arial"/>
                <w:sz w:val="20"/>
              </w:rPr>
              <w:t xml:space="preserve">You can go back and change answers even after you complete the test. You can "Exit" the test and return to answer more questions (only on </w:t>
            </w:r>
            <w:r w:rsidR="007E1F74">
              <w:rPr>
                <w:rFonts w:ascii="Arial" w:hAnsi="Arial" w:cs="Arial"/>
                <w:sz w:val="20"/>
              </w:rPr>
              <w:t>the same</w:t>
            </w:r>
            <w:r w:rsidR="0024393E" w:rsidRPr="0024393E">
              <w:rPr>
                <w:rFonts w:ascii="Arial" w:hAnsi="Arial" w:cs="Arial"/>
                <w:sz w:val="20"/>
              </w:rPr>
              <w:t xml:space="preserve"> device (computer, laptop, cell phone; a cookie allows this).</w:t>
            </w:r>
            <w:r w:rsidR="007D3D28">
              <w:rPr>
                <w:rFonts w:ascii="Arial" w:hAnsi="Arial" w:cs="Arial"/>
                <w:sz w:val="20"/>
              </w:rPr>
              <w:t xml:space="preserve"> To be sure cookies are enabled for </w:t>
            </w:r>
            <w:r w:rsidR="00B73200">
              <w:rPr>
                <w:rFonts w:ascii="Arial" w:hAnsi="Arial" w:cs="Arial"/>
                <w:sz w:val="20"/>
              </w:rPr>
              <w:t xml:space="preserve">use instructions from this SurveyMonkey link: </w:t>
            </w:r>
            <w:hyperlink r:id="rId114" w:history="1">
              <w:r w:rsidR="00B73200" w:rsidRPr="00D26382">
                <w:rPr>
                  <w:rStyle w:val="Hyperlink"/>
                  <w:rFonts w:ascii="Arial" w:hAnsi="Arial" w:cs="Arial"/>
                  <w:sz w:val="20"/>
                </w:rPr>
                <w:t>https://help.surveymonkey.com/articles/en_US/kb/How-do-I-enable-cookies-on-my-computer</w:t>
              </w:r>
            </w:hyperlink>
            <w:r w:rsidR="00B73200">
              <w:rPr>
                <w:rFonts w:ascii="Arial" w:hAnsi="Arial" w:cs="Arial"/>
                <w:sz w:val="20"/>
              </w:rPr>
              <w:t xml:space="preserve">. </w:t>
            </w:r>
          </w:p>
          <w:p w14:paraId="6372397A" w14:textId="77777777" w:rsidR="0024393E" w:rsidRPr="0024393E" w:rsidRDefault="0024393E" w:rsidP="0024393E">
            <w:pPr>
              <w:rPr>
                <w:rFonts w:ascii="Arial" w:hAnsi="Arial" w:cs="Arial"/>
                <w:sz w:val="20"/>
              </w:rPr>
            </w:pPr>
          </w:p>
          <w:p w14:paraId="26CE6C63" w14:textId="762BBEC9" w:rsidR="00964136" w:rsidRDefault="0024393E" w:rsidP="00964136">
            <w:pPr>
              <w:rPr>
                <w:rFonts w:ascii="Arial" w:hAnsi="Arial" w:cs="Arial"/>
                <w:sz w:val="20"/>
              </w:rPr>
            </w:pPr>
            <w:r w:rsidRPr="0024393E">
              <w:rPr>
                <w:rFonts w:ascii="Arial" w:hAnsi="Arial" w:cs="Arial"/>
                <w:sz w:val="20"/>
              </w:rPr>
              <w:t xml:space="preserve">After the last test and course evaluation questions you will see your score with percent correct and test answers, and summary of responses of other test takers. If you scored less than 70% </w:t>
            </w:r>
            <w:r w:rsidR="00A218C2">
              <w:rPr>
                <w:rFonts w:ascii="Arial" w:hAnsi="Arial" w:cs="Arial"/>
                <w:sz w:val="20"/>
              </w:rPr>
              <w:t>you can retake the test.</w:t>
            </w:r>
          </w:p>
          <w:p w14:paraId="6BFA0CCB" w14:textId="77777777" w:rsidR="00CE3333" w:rsidRPr="0024393E" w:rsidRDefault="00CE3333" w:rsidP="00964136">
            <w:pPr>
              <w:rPr>
                <w:rFonts w:ascii="Arial" w:hAnsi="Arial" w:cs="Arial"/>
                <w:sz w:val="20"/>
              </w:rPr>
            </w:pPr>
          </w:p>
          <w:p w14:paraId="5820D9AC" w14:textId="2537CECB" w:rsidR="00964136" w:rsidRPr="00964136" w:rsidRDefault="00054635" w:rsidP="00964136">
            <w:pPr>
              <w:rPr>
                <w:rFonts w:ascii="Arial" w:hAnsi="Arial" w:cs="Arial"/>
                <w:sz w:val="20"/>
              </w:rPr>
            </w:pPr>
            <w:r w:rsidRPr="00054635">
              <w:rPr>
                <w:rFonts w:ascii="Arial" w:hAnsi="Arial" w:cs="Arial"/>
                <w:b/>
                <w:sz w:val="20"/>
              </w:rPr>
              <w:t>Notifying Health Education Partners of Test Completion:</w:t>
            </w:r>
            <w:r>
              <w:rPr>
                <w:rFonts w:ascii="Arial" w:hAnsi="Arial" w:cs="Arial"/>
                <w:sz w:val="20"/>
              </w:rPr>
              <w:t xml:space="preserve"> </w:t>
            </w:r>
            <w:r w:rsidR="00964136" w:rsidRPr="0024393E">
              <w:rPr>
                <w:rFonts w:ascii="Arial" w:hAnsi="Arial" w:cs="Arial"/>
                <w:sz w:val="20"/>
              </w:rPr>
              <w:t>A</w:t>
            </w:r>
            <w:r w:rsidR="00964136" w:rsidRPr="00964136">
              <w:rPr>
                <w:rFonts w:ascii="Arial" w:hAnsi="Arial" w:cs="Arial"/>
                <w:sz w:val="20"/>
              </w:rPr>
              <w:t>fter you complete the test a notification is automatically sent to Health Education Partners</w:t>
            </w:r>
            <w:r w:rsidR="00F97D27">
              <w:rPr>
                <w:rFonts w:ascii="Arial" w:hAnsi="Arial" w:cs="Arial"/>
                <w:sz w:val="20"/>
              </w:rPr>
              <w:t xml:space="preserve"> (but it arrives day after you complete the test)</w:t>
            </w:r>
            <w:r w:rsidR="00964136" w:rsidRPr="00964136">
              <w:rPr>
                <w:rFonts w:ascii="Arial" w:hAnsi="Arial" w:cs="Arial"/>
                <w:sz w:val="20"/>
              </w:rPr>
              <w:t>. To ensure, however, Health Education Partners knows you completed the test complete the short form on the web page you will be taken to after clicking the last "Done" button.</w:t>
            </w:r>
            <w:r w:rsidR="005D00B4">
              <w:rPr>
                <w:rFonts w:ascii="Arial" w:hAnsi="Arial" w:cs="Arial"/>
                <w:sz w:val="20"/>
              </w:rPr>
              <w:t xml:space="preserve"> The link to that web page is: </w:t>
            </w:r>
            <w:hyperlink r:id="rId115" w:history="1">
              <w:r w:rsidR="005D00B4" w:rsidRPr="00755408">
                <w:rPr>
                  <w:rStyle w:val="Hyperlink"/>
                  <w:rFonts w:ascii="Arial" w:hAnsi="Arial" w:cs="Arial"/>
                  <w:sz w:val="20"/>
                </w:rPr>
                <w:t>http://www.healthedpartners.org/verify-course-completion.html</w:t>
              </w:r>
            </w:hyperlink>
            <w:r w:rsidR="005D00B4">
              <w:rPr>
                <w:rFonts w:ascii="Arial" w:hAnsi="Arial" w:cs="Arial"/>
                <w:sz w:val="20"/>
              </w:rPr>
              <w:t xml:space="preserve">. </w:t>
            </w:r>
          </w:p>
          <w:p w14:paraId="7F4B6ECD" w14:textId="77777777" w:rsidR="00964136" w:rsidRPr="00964136" w:rsidRDefault="00964136" w:rsidP="00964136">
            <w:pPr>
              <w:rPr>
                <w:rFonts w:ascii="Arial" w:hAnsi="Arial" w:cs="Arial"/>
                <w:sz w:val="20"/>
              </w:rPr>
            </w:pPr>
          </w:p>
          <w:p w14:paraId="48DE76A8" w14:textId="5C0672DC" w:rsidR="00273A7F" w:rsidRDefault="00964136" w:rsidP="00A46F1E">
            <w:pPr>
              <w:rPr>
                <w:rFonts w:ascii="Arial" w:hAnsi="Arial" w:cs="Arial"/>
                <w:sz w:val="20"/>
                <w:szCs w:val="22"/>
              </w:rPr>
            </w:pPr>
            <w:r w:rsidRPr="006F45AF">
              <w:rPr>
                <w:rFonts w:ascii="Arial" w:hAnsi="Arial" w:cs="Arial"/>
                <w:b/>
                <w:sz w:val="20"/>
              </w:rPr>
              <w:t xml:space="preserve">Completion </w:t>
            </w:r>
            <w:r w:rsidR="006F45AF" w:rsidRPr="006F45AF">
              <w:rPr>
                <w:rFonts w:ascii="Arial" w:hAnsi="Arial" w:cs="Arial"/>
                <w:b/>
                <w:sz w:val="20"/>
              </w:rPr>
              <w:t>C</w:t>
            </w:r>
            <w:r w:rsidRPr="006F45AF">
              <w:rPr>
                <w:rFonts w:ascii="Arial" w:hAnsi="Arial" w:cs="Arial"/>
                <w:b/>
                <w:sz w:val="20"/>
              </w:rPr>
              <w:t>ertificate</w:t>
            </w:r>
            <w:r w:rsidR="006F45AF">
              <w:rPr>
                <w:rFonts w:ascii="Arial" w:hAnsi="Arial" w:cs="Arial"/>
                <w:b/>
                <w:sz w:val="20"/>
              </w:rPr>
              <w:t>:</w:t>
            </w:r>
            <w:r w:rsidRPr="00964136">
              <w:rPr>
                <w:rFonts w:ascii="Arial" w:hAnsi="Arial" w:cs="Arial"/>
                <w:sz w:val="20"/>
              </w:rPr>
              <w:t xml:space="preserve"> </w:t>
            </w:r>
            <w:r w:rsidR="00557A9A">
              <w:rPr>
                <w:rFonts w:ascii="Arial" w:hAnsi="Arial" w:cs="Arial"/>
                <w:sz w:val="20"/>
              </w:rPr>
              <w:t xml:space="preserve">Your completion certificate </w:t>
            </w:r>
            <w:r w:rsidR="00163DE4">
              <w:rPr>
                <w:rFonts w:ascii="Arial" w:hAnsi="Arial" w:cs="Arial"/>
                <w:sz w:val="20"/>
              </w:rPr>
              <w:t xml:space="preserve">will </w:t>
            </w:r>
            <w:r w:rsidRPr="00964136">
              <w:rPr>
                <w:rFonts w:ascii="Arial" w:hAnsi="Arial" w:cs="Arial"/>
                <w:sz w:val="20"/>
              </w:rPr>
              <w:t xml:space="preserve">usually </w:t>
            </w:r>
            <w:proofErr w:type="gramStart"/>
            <w:r w:rsidRPr="00964136">
              <w:rPr>
                <w:rFonts w:ascii="Arial" w:hAnsi="Arial" w:cs="Arial"/>
                <w:sz w:val="20"/>
              </w:rPr>
              <w:t>emailed</w:t>
            </w:r>
            <w:proofErr w:type="gramEnd"/>
            <w:r w:rsidRPr="00964136">
              <w:rPr>
                <w:rFonts w:ascii="Arial" w:hAnsi="Arial" w:cs="Arial"/>
                <w:sz w:val="20"/>
              </w:rPr>
              <w:t xml:space="preserve"> to </w:t>
            </w:r>
            <w:r w:rsidR="00163DE4">
              <w:rPr>
                <w:rFonts w:ascii="Arial" w:hAnsi="Arial" w:cs="Arial"/>
                <w:sz w:val="20"/>
              </w:rPr>
              <w:t>you</w:t>
            </w:r>
            <w:r w:rsidRPr="00964136">
              <w:rPr>
                <w:rFonts w:ascii="Arial" w:hAnsi="Arial" w:cs="Arial"/>
                <w:sz w:val="20"/>
              </w:rPr>
              <w:t xml:space="preserve"> within 72 hours (</w:t>
            </w:r>
            <w:r w:rsidR="0021628B">
              <w:rPr>
                <w:rFonts w:ascii="Arial" w:hAnsi="Arial" w:cs="Arial"/>
                <w:sz w:val="20"/>
              </w:rPr>
              <w:t>most often</w:t>
            </w:r>
            <w:r w:rsidRPr="00964136">
              <w:rPr>
                <w:rFonts w:ascii="Arial" w:hAnsi="Arial" w:cs="Arial"/>
                <w:sz w:val="20"/>
              </w:rPr>
              <w:t xml:space="preserve"> same day) after notification the test was completed.</w:t>
            </w:r>
            <w:r w:rsidR="00A46F1E">
              <w:rPr>
                <w:rFonts w:ascii="Arial" w:hAnsi="Arial" w:cs="Arial"/>
                <w:sz w:val="20"/>
                <w:szCs w:val="22"/>
              </w:rPr>
              <w:t xml:space="preserve"> </w:t>
            </w:r>
          </w:p>
          <w:p w14:paraId="38FA185B" w14:textId="77777777" w:rsidR="00B44A8C" w:rsidRDefault="00B44A8C" w:rsidP="00C11CA7">
            <w:pPr>
              <w:autoSpaceDE w:val="0"/>
              <w:autoSpaceDN w:val="0"/>
              <w:adjustRightInd w:val="0"/>
              <w:rPr>
                <w:rFonts w:ascii="Arial" w:hAnsi="Arial" w:cs="Arial"/>
                <w:sz w:val="20"/>
                <w:szCs w:val="22"/>
              </w:rPr>
            </w:pPr>
          </w:p>
          <w:p w14:paraId="480AFEDF" w14:textId="774B0C70" w:rsidR="009802CD" w:rsidRDefault="009802CD" w:rsidP="000E435D">
            <w:pPr>
              <w:autoSpaceDE w:val="0"/>
              <w:autoSpaceDN w:val="0"/>
              <w:adjustRightInd w:val="0"/>
              <w:rPr>
                <w:rFonts w:ascii="Arial" w:hAnsi="Arial" w:cs="Arial"/>
                <w:sz w:val="20"/>
                <w:szCs w:val="22"/>
              </w:rPr>
            </w:pPr>
            <w:r>
              <w:rPr>
                <w:rFonts w:ascii="Arial" w:hAnsi="Arial" w:cs="Arial"/>
                <w:sz w:val="20"/>
                <w:szCs w:val="22"/>
              </w:rPr>
              <w:t>Complete the test online at this link:</w:t>
            </w:r>
            <w:r w:rsidR="000952BE">
              <w:rPr>
                <w:rFonts w:ascii="Arial" w:hAnsi="Arial" w:cs="Arial"/>
                <w:sz w:val="20"/>
                <w:szCs w:val="22"/>
              </w:rPr>
              <w:t xml:space="preserve"> </w:t>
            </w:r>
            <w:hyperlink r:id="rId116" w:history="1">
              <w:r w:rsidR="00942188" w:rsidRPr="00EC6790">
                <w:rPr>
                  <w:rStyle w:val="Hyperlink"/>
                  <w:rFonts w:ascii="Arial" w:hAnsi="Arial" w:cs="Arial"/>
                  <w:sz w:val="20"/>
                  <w:szCs w:val="22"/>
                </w:rPr>
                <w:t>https://www.surveymonkey.com/r/olderadultpa</w:t>
              </w:r>
            </w:hyperlink>
            <w:r w:rsidR="00E7779D">
              <w:rPr>
                <w:rFonts w:ascii="Arial" w:hAnsi="Arial" w:cs="Arial"/>
                <w:sz w:val="20"/>
                <w:szCs w:val="22"/>
              </w:rPr>
              <w:t xml:space="preserve"> </w:t>
            </w:r>
          </w:p>
          <w:p w14:paraId="095C07EF" w14:textId="77777777" w:rsidR="00B44A8C" w:rsidRPr="00B44A8C" w:rsidRDefault="00B44A8C" w:rsidP="00B44A8C">
            <w:pPr>
              <w:autoSpaceDE w:val="0"/>
              <w:autoSpaceDN w:val="0"/>
              <w:adjustRightInd w:val="0"/>
              <w:rPr>
                <w:rFonts w:ascii="Arial" w:hAnsi="Arial" w:cs="Arial"/>
                <w:sz w:val="20"/>
              </w:rPr>
            </w:pPr>
          </w:p>
          <w:p w14:paraId="2AA923C2" w14:textId="2AB4A313" w:rsidR="00B44A8C" w:rsidRPr="000E435D" w:rsidRDefault="00B44A8C" w:rsidP="000E435D">
            <w:pPr>
              <w:autoSpaceDE w:val="0"/>
              <w:autoSpaceDN w:val="0"/>
              <w:adjustRightInd w:val="0"/>
              <w:rPr>
                <w:rFonts w:ascii="Arial" w:hAnsi="Arial" w:cs="Arial"/>
                <w:sz w:val="20"/>
              </w:rPr>
            </w:pPr>
            <w:r w:rsidRPr="00B44A8C">
              <w:rPr>
                <w:rFonts w:ascii="Arial" w:hAnsi="Arial" w:cs="Arial"/>
                <w:sz w:val="20"/>
              </w:rPr>
              <w:t xml:space="preserve">If you have any </w:t>
            </w:r>
            <w:r w:rsidR="00CD21BA" w:rsidRPr="00B44A8C">
              <w:rPr>
                <w:rFonts w:ascii="Arial" w:hAnsi="Arial" w:cs="Arial"/>
                <w:sz w:val="20"/>
              </w:rPr>
              <w:t>questions,</w:t>
            </w:r>
            <w:r w:rsidRPr="00B44A8C">
              <w:rPr>
                <w:rFonts w:ascii="Arial" w:hAnsi="Arial" w:cs="Arial"/>
                <w:sz w:val="20"/>
              </w:rPr>
              <w:t xml:space="preserve"> </w:t>
            </w:r>
            <w:r w:rsidR="000E435D">
              <w:rPr>
                <w:rFonts w:ascii="Arial" w:hAnsi="Arial" w:cs="Arial"/>
                <w:sz w:val="20"/>
              </w:rPr>
              <w:t xml:space="preserve">contact Jim Grizzell at </w:t>
            </w:r>
            <w:hyperlink r:id="rId117" w:history="1">
              <w:r w:rsidRPr="00B44A8C">
                <w:rPr>
                  <w:rStyle w:val="Hyperlink"/>
                  <w:rFonts w:ascii="Arial" w:hAnsi="Arial" w:cs="Arial"/>
                  <w:sz w:val="20"/>
                </w:rPr>
                <w:t>jimgrizzell@healthedpartners.org</w:t>
              </w:r>
            </w:hyperlink>
            <w:r w:rsidR="000E435D">
              <w:rPr>
                <w:rStyle w:val="Hyperlink"/>
                <w:rFonts w:ascii="Arial" w:hAnsi="Arial" w:cs="Arial"/>
                <w:sz w:val="20"/>
              </w:rPr>
              <w:t>.</w:t>
            </w:r>
          </w:p>
        </w:tc>
      </w:tr>
    </w:tbl>
    <w:p w14:paraId="2967557C" w14:textId="4547790D" w:rsidR="00844E1A" w:rsidRPr="00606E01" w:rsidRDefault="00844E1A">
      <w:pPr>
        <w:rPr>
          <w:rFonts w:ascii="Arial" w:hAnsi="Arial" w:cs="Arial"/>
          <w:b/>
          <w:sz w:val="20"/>
        </w:rPr>
      </w:pPr>
    </w:p>
    <w:p w14:paraId="32E40838" w14:textId="7FB096C9" w:rsidR="008B1FF5" w:rsidRDefault="00AA0492">
      <w:pPr>
        <w:rPr>
          <w:rFonts w:ascii="Arial" w:hAnsi="Arial" w:cs="Arial"/>
          <w:b/>
          <w:sz w:val="20"/>
        </w:rPr>
      </w:pPr>
      <w:r>
        <w:rPr>
          <w:rFonts w:ascii="Arial" w:hAnsi="Arial" w:cs="Arial"/>
          <w:b/>
          <w:sz w:val="20"/>
        </w:rPr>
        <w:t>About the Course Creator</w:t>
      </w:r>
    </w:p>
    <w:p w14:paraId="32B4C1DC" w14:textId="0D12FA9D" w:rsidR="00AA0492" w:rsidRDefault="00AA0492">
      <w:pPr>
        <w:rPr>
          <w:rFonts w:ascii="Arial" w:hAnsi="Arial" w:cs="Arial"/>
          <w:b/>
          <w:sz w:val="20"/>
        </w:rPr>
      </w:pPr>
    </w:p>
    <w:p w14:paraId="18FA17F6" w14:textId="5026C4B4" w:rsidR="0090027A" w:rsidRDefault="00F254A6">
      <w:pPr>
        <w:rPr>
          <w:rFonts w:ascii="Arial" w:hAnsi="Arial" w:cs="Arial"/>
          <w:sz w:val="20"/>
        </w:rPr>
      </w:pPr>
      <w:r>
        <w:rPr>
          <w:noProof/>
        </w:rPr>
        <w:drawing>
          <wp:anchor distT="0" distB="0" distL="114300" distR="114300" simplePos="0" relativeHeight="251658245" behindDoc="1" locked="0" layoutInCell="1" allowOverlap="1" wp14:anchorId="538506F6" wp14:editId="0D834560">
            <wp:simplePos x="0" y="0"/>
            <wp:positionH relativeFrom="column">
              <wp:posOffset>4881245</wp:posOffset>
            </wp:positionH>
            <wp:positionV relativeFrom="paragraph">
              <wp:posOffset>7620</wp:posOffset>
            </wp:positionV>
            <wp:extent cx="1035050" cy="542925"/>
            <wp:effectExtent l="0" t="0" r="0" b="9525"/>
            <wp:wrapTight wrapText="bothSides">
              <wp:wrapPolygon edited="0">
                <wp:start x="0" y="0"/>
                <wp:lineTo x="0" y="21221"/>
                <wp:lineTo x="21070" y="21221"/>
                <wp:lineTo x="21070" y="0"/>
                <wp:lineTo x="0" y="0"/>
              </wp:wrapPolygon>
            </wp:wrapTight>
            <wp:docPr id="30" name="Picture 30" descr="ACSM Exercise Physiologicst Certifi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SM Exercise Physiologicst Certified Logo"/>
                    <pic:cNvPicPr>
                      <a:picLocks noChangeAspect="1" noChangeArrowheads="1"/>
                    </pic:cNvPicPr>
                  </pic:nvPicPr>
                  <pic:blipFill rotWithShape="1">
                    <a:blip r:embed="rId118" cstate="print">
                      <a:extLst>
                        <a:ext uri="{28A0092B-C50C-407E-A947-70E740481C1C}">
                          <a14:useLocalDpi xmlns:a14="http://schemas.microsoft.com/office/drawing/2010/main" val="0"/>
                        </a:ext>
                      </a:extLst>
                    </a:blip>
                    <a:srcRect l="4642" r="-1"/>
                    <a:stretch/>
                  </pic:blipFill>
                  <pic:spPr bwMode="auto">
                    <a:xfrm>
                      <a:off x="0" y="0"/>
                      <a:ext cx="1035050" cy="542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A0492" w:rsidRPr="00266905">
        <w:rPr>
          <w:rFonts w:ascii="Arial" w:hAnsi="Arial" w:cs="Arial"/>
          <w:sz w:val="20"/>
        </w:rPr>
        <w:t>Jim Grizzell</w:t>
      </w:r>
      <w:r w:rsidR="002577FB" w:rsidRPr="00266905">
        <w:rPr>
          <w:rFonts w:ascii="Arial" w:hAnsi="Arial" w:cs="Arial"/>
          <w:sz w:val="20"/>
        </w:rPr>
        <w:t xml:space="preserve"> </w:t>
      </w:r>
      <w:r w:rsidR="00A24268">
        <w:rPr>
          <w:rFonts w:ascii="Arial" w:hAnsi="Arial" w:cs="Arial"/>
          <w:sz w:val="20"/>
        </w:rPr>
        <w:t xml:space="preserve">has </w:t>
      </w:r>
      <w:r w:rsidR="00424B77">
        <w:rPr>
          <w:rFonts w:ascii="Arial" w:hAnsi="Arial" w:cs="Arial"/>
          <w:sz w:val="20"/>
        </w:rPr>
        <w:t>over</w:t>
      </w:r>
      <w:r w:rsidR="00184676">
        <w:rPr>
          <w:rFonts w:ascii="Arial" w:hAnsi="Arial" w:cs="Arial"/>
          <w:sz w:val="20"/>
        </w:rPr>
        <w:t xml:space="preserve"> </w:t>
      </w:r>
      <w:r w:rsidR="00424B77">
        <w:rPr>
          <w:rFonts w:ascii="Arial" w:hAnsi="Arial" w:cs="Arial"/>
          <w:sz w:val="20"/>
        </w:rPr>
        <w:t>5</w:t>
      </w:r>
      <w:r w:rsidR="00184676">
        <w:rPr>
          <w:rFonts w:ascii="Arial" w:hAnsi="Arial" w:cs="Arial"/>
          <w:sz w:val="20"/>
        </w:rPr>
        <w:t xml:space="preserve">0 </w:t>
      </w:r>
      <w:r w:rsidR="00424B77">
        <w:rPr>
          <w:rFonts w:ascii="Arial" w:hAnsi="Arial" w:cs="Arial"/>
          <w:sz w:val="20"/>
        </w:rPr>
        <w:t>years’ experience</w:t>
      </w:r>
      <w:r w:rsidR="00184676">
        <w:rPr>
          <w:rFonts w:ascii="Arial" w:hAnsi="Arial" w:cs="Arial"/>
          <w:sz w:val="20"/>
        </w:rPr>
        <w:t xml:space="preserve"> </w:t>
      </w:r>
      <w:r w:rsidR="00BB3191">
        <w:rPr>
          <w:rFonts w:ascii="Arial" w:hAnsi="Arial" w:cs="Arial"/>
          <w:sz w:val="20"/>
        </w:rPr>
        <w:t>in regular exercise</w:t>
      </w:r>
      <w:r w:rsidR="00F805B7">
        <w:rPr>
          <w:rFonts w:ascii="Arial" w:hAnsi="Arial" w:cs="Arial"/>
          <w:sz w:val="20"/>
        </w:rPr>
        <w:t xml:space="preserve">, </w:t>
      </w:r>
      <w:r w:rsidR="00592C72">
        <w:rPr>
          <w:rFonts w:ascii="Arial" w:hAnsi="Arial" w:cs="Arial"/>
          <w:sz w:val="20"/>
        </w:rPr>
        <w:t xml:space="preserve">plus </w:t>
      </w:r>
      <w:r w:rsidR="00BB3191">
        <w:rPr>
          <w:rFonts w:ascii="Arial" w:hAnsi="Arial" w:cs="Arial"/>
          <w:sz w:val="20"/>
        </w:rPr>
        <w:t>education</w:t>
      </w:r>
      <w:r w:rsidR="00364F7F">
        <w:rPr>
          <w:rFonts w:ascii="Arial" w:hAnsi="Arial" w:cs="Arial"/>
          <w:sz w:val="20"/>
        </w:rPr>
        <w:t xml:space="preserve"> and certifications in </w:t>
      </w:r>
      <w:r w:rsidR="00F43D72">
        <w:rPr>
          <w:rFonts w:ascii="Arial" w:hAnsi="Arial" w:cs="Arial"/>
          <w:sz w:val="20"/>
        </w:rPr>
        <w:t>health and fitness</w:t>
      </w:r>
      <w:r w:rsidR="00BB3191">
        <w:rPr>
          <w:rFonts w:ascii="Arial" w:hAnsi="Arial" w:cs="Arial"/>
          <w:sz w:val="20"/>
        </w:rPr>
        <w:t xml:space="preserve">. </w:t>
      </w:r>
      <w:r w:rsidR="007A5BF6">
        <w:rPr>
          <w:rFonts w:ascii="Arial" w:hAnsi="Arial" w:cs="Arial"/>
          <w:sz w:val="20"/>
        </w:rPr>
        <w:t xml:space="preserve">He </w:t>
      </w:r>
      <w:r w:rsidR="004C6594">
        <w:rPr>
          <w:rFonts w:ascii="Arial" w:hAnsi="Arial" w:cs="Arial"/>
          <w:sz w:val="20"/>
        </w:rPr>
        <w:t>received MA in Exercise Science</w:t>
      </w:r>
      <w:r w:rsidR="0059077E">
        <w:rPr>
          <w:rFonts w:ascii="Arial" w:hAnsi="Arial" w:cs="Arial"/>
          <w:sz w:val="20"/>
        </w:rPr>
        <w:t xml:space="preserve"> in 1981 from Cal State LA. </w:t>
      </w:r>
      <w:r w:rsidR="00FB7D2B">
        <w:rPr>
          <w:rFonts w:ascii="Arial" w:hAnsi="Arial" w:cs="Arial"/>
          <w:sz w:val="20"/>
        </w:rPr>
        <w:t xml:space="preserve">He was the graduate lab assistant in the Sports Medicine Lab and </w:t>
      </w:r>
      <w:r w:rsidR="003B6CB6">
        <w:rPr>
          <w:rFonts w:ascii="Arial" w:hAnsi="Arial" w:cs="Arial"/>
          <w:sz w:val="20"/>
        </w:rPr>
        <w:t xml:space="preserve">MA thesis was on EKGs of long distance women runners. </w:t>
      </w:r>
      <w:r w:rsidR="0059077E">
        <w:rPr>
          <w:rFonts w:ascii="Arial" w:hAnsi="Arial" w:cs="Arial"/>
          <w:sz w:val="20"/>
        </w:rPr>
        <w:t xml:space="preserve">He </w:t>
      </w:r>
      <w:r w:rsidR="002577FB" w:rsidRPr="00266905">
        <w:rPr>
          <w:rFonts w:ascii="Arial" w:hAnsi="Arial" w:cs="Arial"/>
          <w:sz w:val="20"/>
        </w:rPr>
        <w:t xml:space="preserve">has been an American College of Sports </w:t>
      </w:r>
      <w:r w:rsidR="00092689" w:rsidRPr="00266905">
        <w:rPr>
          <w:rFonts w:ascii="Arial" w:hAnsi="Arial" w:cs="Arial"/>
          <w:sz w:val="20"/>
        </w:rPr>
        <w:t>Medicine</w:t>
      </w:r>
      <w:r w:rsidR="002577FB" w:rsidRPr="00266905">
        <w:rPr>
          <w:rFonts w:ascii="Arial" w:hAnsi="Arial" w:cs="Arial"/>
          <w:sz w:val="20"/>
        </w:rPr>
        <w:t xml:space="preserve"> (</w:t>
      </w:r>
      <w:r w:rsidR="00592C72">
        <w:rPr>
          <w:rFonts w:ascii="Arial" w:hAnsi="Arial" w:cs="Arial"/>
          <w:sz w:val="20"/>
        </w:rPr>
        <w:t xml:space="preserve">ACSM, </w:t>
      </w:r>
      <w:hyperlink r:id="rId119" w:history="1">
        <w:r w:rsidR="006A3B7D" w:rsidRPr="00557C83">
          <w:rPr>
            <w:rStyle w:val="Hyperlink"/>
            <w:rFonts w:ascii="Arial" w:hAnsi="Arial" w:cs="Arial"/>
            <w:sz w:val="20"/>
          </w:rPr>
          <w:t>www.acsm.org</w:t>
        </w:r>
      </w:hyperlink>
      <w:r w:rsidR="002577FB" w:rsidRPr="00266905">
        <w:rPr>
          <w:rFonts w:ascii="Arial" w:hAnsi="Arial" w:cs="Arial"/>
          <w:sz w:val="20"/>
        </w:rPr>
        <w:t xml:space="preserve">) </w:t>
      </w:r>
      <w:r w:rsidR="00091119">
        <w:rPr>
          <w:rFonts w:ascii="Arial" w:hAnsi="Arial" w:cs="Arial"/>
          <w:sz w:val="20"/>
        </w:rPr>
        <w:t>C</w:t>
      </w:r>
      <w:r w:rsidR="009416C3" w:rsidRPr="00266905">
        <w:rPr>
          <w:rFonts w:ascii="Arial" w:hAnsi="Arial" w:cs="Arial"/>
          <w:sz w:val="20"/>
        </w:rPr>
        <w:t xml:space="preserve">ertified </w:t>
      </w:r>
      <w:r w:rsidR="00091119">
        <w:rPr>
          <w:rFonts w:ascii="Arial" w:hAnsi="Arial" w:cs="Arial"/>
          <w:sz w:val="20"/>
        </w:rPr>
        <w:t>E</w:t>
      </w:r>
      <w:r w:rsidR="009416C3" w:rsidRPr="00266905">
        <w:rPr>
          <w:rFonts w:ascii="Arial" w:hAnsi="Arial" w:cs="Arial"/>
          <w:sz w:val="20"/>
        </w:rPr>
        <w:t xml:space="preserve">xercise </w:t>
      </w:r>
      <w:r w:rsidR="00091119">
        <w:rPr>
          <w:rFonts w:ascii="Arial" w:hAnsi="Arial" w:cs="Arial"/>
          <w:sz w:val="20"/>
        </w:rPr>
        <w:t>P</w:t>
      </w:r>
      <w:r w:rsidR="009416C3" w:rsidRPr="00266905">
        <w:rPr>
          <w:rFonts w:ascii="Arial" w:hAnsi="Arial" w:cs="Arial"/>
          <w:sz w:val="20"/>
        </w:rPr>
        <w:t>hysiologist</w:t>
      </w:r>
      <w:r w:rsidR="00092689" w:rsidRPr="00266905">
        <w:rPr>
          <w:rFonts w:ascii="Arial" w:hAnsi="Arial" w:cs="Arial"/>
          <w:sz w:val="20"/>
        </w:rPr>
        <w:t xml:space="preserve"> (ACSM-EP</w:t>
      </w:r>
      <w:r w:rsidR="00F50B8F" w:rsidRPr="00266905">
        <w:rPr>
          <w:rFonts w:ascii="Arial" w:hAnsi="Arial" w:cs="Arial"/>
          <w:sz w:val="20"/>
        </w:rPr>
        <w:t>-</w:t>
      </w:r>
      <w:r w:rsidR="00092689" w:rsidRPr="00266905">
        <w:rPr>
          <w:rFonts w:ascii="Arial" w:hAnsi="Arial" w:cs="Arial"/>
          <w:sz w:val="20"/>
        </w:rPr>
        <w:t>C</w:t>
      </w:r>
      <w:r w:rsidR="00F50B8F" w:rsidRPr="00266905">
        <w:rPr>
          <w:rFonts w:ascii="Arial" w:hAnsi="Arial" w:cs="Arial"/>
          <w:sz w:val="20"/>
        </w:rPr>
        <w:t>, certificate #17)</w:t>
      </w:r>
      <w:r w:rsidR="0059077E">
        <w:rPr>
          <w:rFonts w:ascii="Arial" w:hAnsi="Arial" w:cs="Arial"/>
          <w:sz w:val="20"/>
        </w:rPr>
        <w:t xml:space="preserve"> </w:t>
      </w:r>
      <w:r w:rsidR="00F50B8F" w:rsidRPr="00266905">
        <w:rPr>
          <w:rFonts w:ascii="Arial" w:hAnsi="Arial" w:cs="Arial"/>
          <w:sz w:val="20"/>
        </w:rPr>
        <w:t>since 198</w:t>
      </w:r>
      <w:r w:rsidR="007A5BF6">
        <w:rPr>
          <w:rFonts w:ascii="Arial" w:hAnsi="Arial" w:cs="Arial"/>
          <w:sz w:val="20"/>
        </w:rPr>
        <w:t>2</w:t>
      </w:r>
      <w:r w:rsidR="00F50B8F" w:rsidRPr="00266905">
        <w:rPr>
          <w:rFonts w:ascii="Arial" w:hAnsi="Arial" w:cs="Arial"/>
          <w:sz w:val="20"/>
        </w:rPr>
        <w:t xml:space="preserve"> (</w:t>
      </w:r>
      <w:r w:rsidR="00266905" w:rsidRPr="00266905">
        <w:rPr>
          <w:rFonts w:ascii="Arial" w:hAnsi="Arial" w:cs="Arial"/>
          <w:sz w:val="20"/>
        </w:rPr>
        <w:t xml:space="preserve">took </w:t>
      </w:r>
      <w:r w:rsidR="007A5BF6">
        <w:rPr>
          <w:rFonts w:ascii="Arial" w:hAnsi="Arial" w:cs="Arial"/>
          <w:sz w:val="20"/>
        </w:rPr>
        <w:t>ACSM’s</w:t>
      </w:r>
      <w:r w:rsidR="00266905" w:rsidRPr="00266905">
        <w:rPr>
          <w:rFonts w:ascii="Arial" w:hAnsi="Arial" w:cs="Arial"/>
          <w:sz w:val="20"/>
        </w:rPr>
        <w:t xml:space="preserve"> first exam).</w:t>
      </w:r>
      <w:r w:rsidR="003F364F">
        <w:rPr>
          <w:rFonts w:ascii="Arial" w:hAnsi="Arial" w:cs="Arial"/>
          <w:sz w:val="20"/>
        </w:rPr>
        <w:t xml:space="preserve"> </w:t>
      </w:r>
      <w:r w:rsidR="00E74FD1">
        <w:rPr>
          <w:rFonts w:ascii="Arial" w:hAnsi="Arial" w:cs="Arial"/>
          <w:sz w:val="20"/>
        </w:rPr>
        <w:t>Fitness and exercise w</w:t>
      </w:r>
      <w:r w:rsidR="003F364F">
        <w:rPr>
          <w:rFonts w:ascii="Arial" w:hAnsi="Arial" w:cs="Arial"/>
          <w:sz w:val="20"/>
        </w:rPr>
        <w:t xml:space="preserve">ork experience has been as a </w:t>
      </w:r>
      <w:r w:rsidR="001C2CA6">
        <w:rPr>
          <w:rFonts w:ascii="Arial" w:hAnsi="Arial" w:cs="Arial"/>
          <w:sz w:val="20"/>
        </w:rPr>
        <w:t xml:space="preserve">physical education faculty in </w:t>
      </w:r>
      <w:r w:rsidR="00247D73">
        <w:rPr>
          <w:rFonts w:ascii="Arial" w:hAnsi="Arial" w:cs="Arial"/>
          <w:sz w:val="20"/>
        </w:rPr>
        <w:t xml:space="preserve">the </w:t>
      </w:r>
      <w:r w:rsidR="001C2CA6">
        <w:rPr>
          <w:rFonts w:ascii="Arial" w:hAnsi="Arial" w:cs="Arial"/>
          <w:sz w:val="20"/>
        </w:rPr>
        <w:t xml:space="preserve">Women’s </w:t>
      </w:r>
      <w:r w:rsidR="003A3F8A">
        <w:rPr>
          <w:rFonts w:ascii="Arial" w:hAnsi="Arial" w:cs="Arial"/>
          <w:sz w:val="20"/>
        </w:rPr>
        <w:t>Physical Educati</w:t>
      </w:r>
      <w:r w:rsidR="00247D73">
        <w:rPr>
          <w:rFonts w:ascii="Arial" w:hAnsi="Arial" w:cs="Arial"/>
          <w:sz w:val="20"/>
        </w:rPr>
        <w:t>o</w:t>
      </w:r>
      <w:r w:rsidR="003A3F8A">
        <w:rPr>
          <w:rFonts w:ascii="Arial" w:hAnsi="Arial" w:cs="Arial"/>
          <w:sz w:val="20"/>
        </w:rPr>
        <w:t>n</w:t>
      </w:r>
      <w:r w:rsidR="00247D73">
        <w:rPr>
          <w:rFonts w:ascii="Arial" w:hAnsi="Arial" w:cs="Arial"/>
          <w:sz w:val="20"/>
        </w:rPr>
        <w:t xml:space="preserve"> </w:t>
      </w:r>
      <w:r w:rsidR="001C2CA6">
        <w:rPr>
          <w:rFonts w:ascii="Arial" w:hAnsi="Arial" w:cs="Arial"/>
          <w:sz w:val="20"/>
        </w:rPr>
        <w:t>Depart</w:t>
      </w:r>
      <w:r w:rsidR="00267C9E">
        <w:rPr>
          <w:rFonts w:ascii="Arial" w:hAnsi="Arial" w:cs="Arial"/>
          <w:sz w:val="20"/>
        </w:rPr>
        <w:t>ment at Pasadena Community College</w:t>
      </w:r>
      <w:r w:rsidR="00F43D72">
        <w:rPr>
          <w:rFonts w:ascii="Arial" w:hAnsi="Arial" w:cs="Arial"/>
          <w:sz w:val="20"/>
        </w:rPr>
        <w:t>;</w:t>
      </w:r>
      <w:r w:rsidR="00022A56">
        <w:rPr>
          <w:rFonts w:ascii="Arial" w:hAnsi="Arial" w:cs="Arial"/>
          <w:sz w:val="20"/>
        </w:rPr>
        <w:t xml:space="preserve"> fitness director for Pasadena Athletic Club </w:t>
      </w:r>
      <w:r w:rsidR="00FA54E0">
        <w:rPr>
          <w:rFonts w:ascii="Arial" w:hAnsi="Arial" w:cs="Arial"/>
          <w:sz w:val="20"/>
        </w:rPr>
        <w:t xml:space="preserve">and </w:t>
      </w:r>
      <w:r w:rsidR="00247D73">
        <w:rPr>
          <w:rFonts w:ascii="Arial" w:hAnsi="Arial" w:cs="Arial"/>
          <w:sz w:val="20"/>
        </w:rPr>
        <w:t xml:space="preserve">the </w:t>
      </w:r>
      <w:r w:rsidR="000D2E90">
        <w:rPr>
          <w:rFonts w:ascii="Arial" w:hAnsi="Arial" w:cs="Arial"/>
          <w:sz w:val="20"/>
        </w:rPr>
        <w:t xml:space="preserve">Chevron Oil </w:t>
      </w:r>
      <w:r w:rsidR="00247D73">
        <w:rPr>
          <w:rFonts w:ascii="Arial" w:hAnsi="Arial" w:cs="Arial"/>
          <w:sz w:val="20"/>
        </w:rPr>
        <w:t xml:space="preserve">Field </w:t>
      </w:r>
      <w:r w:rsidR="000D2E90">
        <w:rPr>
          <w:rFonts w:ascii="Arial" w:hAnsi="Arial" w:cs="Arial"/>
          <w:sz w:val="20"/>
        </w:rPr>
        <w:t>Research Center</w:t>
      </w:r>
      <w:r w:rsidR="003A3F8A">
        <w:rPr>
          <w:rFonts w:ascii="Arial" w:hAnsi="Arial" w:cs="Arial"/>
          <w:sz w:val="20"/>
        </w:rPr>
        <w:t xml:space="preserve"> fitness center</w:t>
      </w:r>
      <w:r w:rsidR="00FA54E0">
        <w:rPr>
          <w:rFonts w:ascii="Arial" w:hAnsi="Arial" w:cs="Arial"/>
          <w:sz w:val="20"/>
        </w:rPr>
        <w:t>; manager of</w:t>
      </w:r>
      <w:r w:rsidR="000D2E90">
        <w:rPr>
          <w:rFonts w:ascii="Arial" w:hAnsi="Arial" w:cs="Arial"/>
          <w:sz w:val="20"/>
        </w:rPr>
        <w:t xml:space="preserve"> </w:t>
      </w:r>
      <w:r w:rsidR="00022A56">
        <w:rPr>
          <w:rFonts w:ascii="Arial" w:hAnsi="Arial" w:cs="Arial"/>
          <w:sz w:val="20"/>
        </w:rPr>
        <w:t>Brunswick Corp</w:t>
      </w:r>
      <w:r w:rsidR="00FE6DBE">
        <w:rPr>
          <w:rFonts w:ascii="Arial" w:hAnsi="Arial" w:cs="Arial"/>
          <w:sz w:val="20"/>
        </w:rPr>
        <w:t xml:space="preserve">oration’s </w:t>
      </w:r>
      <w:r w:rsidR="00092465">
        <w:rPr>
          <w:rFonts w:ascii="Arial" w:hAnsi="Arial" w:cs="Arial"/>
          <w:sz w:val="20"/>
        </w:rPr>
        <w:t>Deer Creek Athletic Club</w:t>
      </w:r>
      <w:r w:rsidR="00BD5053">
        <w:rPr>
          <w:rFonts w:ascii="Arial" w:hAnsi="Arial" w:cs="Arial"/>
          <w:sz w:val="20"/>
        </w:rPr>
        <w:t>;</w:t>
      </w:r>
      <w:r w:rsidR="00212267">
        <w:rPr>
          <w:rFonts w:ascii="Arial" w:hAnsi="Arial" w:cs="Arial"/>
          <w:sz w:val="20"/>
        </w:rPr>
        <w:t xml:space="preserve"> and </w:t>
      </w:r>
      <w:r w:rsidR="00092465">
        <w:rPr>
          <w:rFonts w:ascii="Arial" w:hAnsi="Arial" w:cs="Arial"/>
          <w:sz w:val="20"/>
        </w:rPr>
        <w:t xml:space="preserve">as a </w:t>
      </w:r>
      <w:r w:rsidR="00212267">
        <w:rPr>
          <w:rFonts w:ascii="Arial" w:hAnsi="Arial" w:cs="Arial"/>
          <w:sz w:val="20"/>
        </w:rPr>
        <w:t xml:space="preserve">personal trainer. </w:t>
      </w:r>
      <w:r w:rsidR="00212267">
        <w:rPr>
          <w:rFonts w:ascii="Arial" w:hAnsi="Arial" w:cs="Arial"/>
          <w:sz w:val="20"/>
        </w:rPr>
        <w:lastRenderedPageBreak/>
        <w:t>Currently he is on the Tice Creek Fitness Center Advisory Committee for the Rossmoor</w:t>
      </w:r>
      <w:r w:rsidR="003453FA">
        <w:rPr>
          <w:rFonts w:ascii="Arial" w:hAnsi="Arial" w:cs="Arial"/>
          <w:sz w:val="20"/>
        </w:rPr>
        <w:t xml:space="preserve"> retirement community (</w:t>
      </w:r>
      <w:hyperlink r:id="rId120" w:history="1">
        <w:r w:rsidR="0090027A" w:rsidRPr="00206E4E">
          <w:rPr>
            <w:rStyle w:val="Hyperlink"/>
            <w:rFonts w:ascii="Arial" w:hAnsi="Arial" w:cs="Arial"/>
            <w:sz w:val="20"/>
          </w:rPr>
          <w:t>https://rossmoor.com/residents/fitness-center/</w:t>
        </w:r>
      </w:hyperlink>
      <w:r w:rsidR="0090027A">
        <w:rPr>
          <w:rFonts w:ascii="Arial" w:hAnsi="Arial" w:cs="Arial"/>
          <w:sz w:val="20"/>
        </w:rPr>
        <w:t>).</w:t>
      </w:r>
    </w:p>
    <w:p w14:paraId="4124A0C9" w14:textId="35B4136F" w:rsidR="0090027A" w:rsidRDefault="0090027A">
      <w:pPr>
        <w:rPr>
          <w:rFonts w:ascii="Arial" w:hAnsi="Arial" w:cs="Arial"/>
          <w:sz w:val="20"/>
        </w:rPr>
      </w:pPr>
    </w:p>
    <w:p w14:paraId="0B3C885D" w14:textId="537EF90C" w:rsidR="00C06F40" w:rsidRDefault="003008B3" w:rsidP="00631F45">
      <w:pPr>
        <w:rPr>
          <w:rFonts w:ascii="Arial" w:hAnsi="Arial" w:cs="Arial"/>
          <w:sz w:val="20"/>
        </w:rPr>
      </w:pPr>
      <w:r>
        <w:rPr>
          <w:rFonts w:ascii="Arial" w:hAnsi="Arial" w:cs="Arial"/>
          <w:noProof/>
          <w:sz w:val="20"/>
        </w:rPr>
        <w:drawing>
          <wp:anchor distT="0" distB="0" distL="114300" distR="114300" simplePos="0" relativeHeight="251658246" behindDoc="1" locked="0" layoutInCell="1" allowOverlap="1" wp14:anchorId="2410CBC6" wp14:editId="6FAC53F2">
            <wp:simplePos x="0" y="0"/>
            <wp:positionH relativeFrom="column">
              <wp:posOffset>5076825</wp:posOffset>
            </wp:positionH>
            <wp:positionV relativeFrom="paragraph">
              <wp:posOffset>6350</wp:posOffset>
            </wp:positionV>
            <wp:extent cx="850900" cy="1251585"/>
            <wp:effectExtent l="0" t="0" r="6350" b="5715"/>
            <wp:wrapTight wrapText="bothSides">
              <wp:wrapPolygon edited="0">
                <wp:start x="0" y="0"/>
                <wp:lineTo x="0" y="21370"/>
                <wp:lineTo x="21278" y="21370"/>
                <wp:lineTo x="21278"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1" cstate="print">
                      <a:extLst>
                        <a:ext uri="{28A0092B-C50C-407E-A947-70E740481C1C}">
                          <a14:useLocalDpi xmlns:a14="http://schemas.microsoft.com/office/drawing/2010/main" val="0"/>
                        </a:ext>
                      </a:extLst>
                    </a:blip>
                    <a:srcRect l="23558" t="1632" r="42628" b="62195"/>
                    <a:stretch/>
                  </pic:blipFill>
                  <pic:spPr bwMode="auto">
                    <a:xfrm>
                      <a:off x="0" y="0"/>
                      <a:ext cx="850900" cy="1251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3B7D">
        <w:rPr>
          <w:rFonts w:ascii="Arial" w:hAnsi="Arial" w:cs="Arial"/>
          <w:sz w:val="20"/>
        </w:rPr>
        <w:t xml:space="preserve">Regular </w:t>
      </w:r>
      <w:r w:rsidR="00F63F01">
        <w:rPr>
          <w:rFonts w:ascii="Arial" w:hAnsi="Arial" w:cs="Arial"/>
          <w:sz w:val="20"/>
        </w:rPr>
        <w:t>physical</w:t>
      </w:r>
      <w:r w:rsidR="00781610">
        <w:rPr>
          <w:rFonts w:ascii="Arial" w:hAnsi="Arial" w:cs="Arial"/>
          <w:sz w:val="20"/>
        </w:rPr>
        <w:t xml:space="preserve"> activity</w:t>
      </w:r>
      <w:r w:rsidR="006A3B7D">
        <w:rPr>
          <w:rFonts w:ascii="Arial" w:hAnsi="Arial" w:cs="Arial"/>
          <w:sz w:val="20"/>
        </w:rPr>
        <w:t xml:space="preserve"> </w:t>
      </w:r>
      <w:r w:rsidR="00653E62">
        <w:rPr>
          <w:rFonts w:ascii="Arial" w:hAnsi="Arial" w:cs="Arial"/>
          <w:sz w:val="20"/>
        </w:rPr>
        <w:t>began</w:t>
      </w:r>
      <w:r w:rsidR="006A3B7D">
        <w:rPr>
          <w:rFonts w:ascii="Arial" w:hAnsi="Arial" w:cs="Arial"/>
          <w:sz w:val="20"/>
        </w:rPr>
        <w:t xml:space="preserve"> with j</w:t>
      </w:r>
      <w:r w:rsidR="002C6FA3">
        <w:rPr>
          <w:rFonts w:ascii="Arial" w:hAnsi="Arial" w:cs="Arial"/>
          <w:sz w:val="20"/>
        </w:rPr>
        <w:t>ogging</w:t>
      </w:r>
      <w:r w:rsidR="0090027A">
        <w:rPr>
          <w:rFonts w:ascii="Arial" w:hAnsi="Arial" w:cs="Arial"/>
          <w:sz w:val="20"/>
        </w:rPr>
        <w:t xml:space="preserve"> </w:t>
      </w:r>
      <w:r w:rsidR="004F53D7">
        <w:rPr>
          <w:rFonts w:ascii="Arial" w:hAnsi="Arial" w:cs="Arial"/>
          <w:sz w:val="20"/>
        </w:rPr>
        <w:t xml:space="preserve">a mile a day </w:t>
      </w:r>
      <w:r w:rsidR="0090027A">
        <w:rPr>
          <w:rFonts w:ascii="Arial" w:hAnsi="Arial" w:cs="Arial"/>
          <w:sz w:val="20"/>
        </w:rPr>
        <w:t xml:space="preserve">as a way to lose about 10 </w:t>
      </w:r>
      <w:r w:rsidR="003847C2">
        <w:rPr>
          <w:rFonts w:ascii="Arial" w:hAnsi="Arial" w:cs="Arial"/>
          <w:sz w:val="20"/>
        </w:rPr>
        <w:t>lb.</w:t>
      </w:r>
      <w:r w:rsidR="00626166">
        <w:rPr>
          <w:rFonts w:ascii="Arial" w:hAnsi="Arial" w:cs="Arial"/>
          <w:sz w:val="20"/>
        </w:rPr>
        <w:t xml:space="preserve"> gained </w:t>
      </w:r>
      <w:r w:rsidR="003847C2">
        <w:rPr>
          <w:rFonts w:ascii="Arial" w:hAnsi="Arial" w:cs="Arial"/>
          <w:sz w:val="20"/>
        </w:rPr>
        <w:t>from</w:t>
      </w:r>
      <w:r w:rsidR="0090027A">
        <w:rPr>
          <w:rFonts w:ascii="Arial" w:hAnsi="Arial" w:cs="Arial"/>
          <w:sz w:val="20"/>
        </w:rPr>
        <w:t xml:space="preserve"> a desk job</w:t>
      </w:r>
      <w:r w:rsidR="00626166">
        <w:rPr>
          <w:rFonts w:ascii="Arial" w:hAnsi="Arial" w:cs="Arial"/>
          <w:sz w:val="20"/>
        </w:rPr>
        <w:t xml:space="preserve"> after bachelor’s degre</w:t>
      </w:r>
      <w:r w:rsidR="00392AA7">
        <w:rPr>
          <w:rFonts w:ascii="Arial" w:hAnsi="Arial" w:cs="Arial"/>
          <w:sz w:val="20"/>
        </w:rPr>
        <w:t>e</w:t>
      </w:r>
      <w:r w:rsidR="0090027A">
        <w:rPr>
          <w:rFonts w:ascii="Arial" w:hAnsi="Arial" w:cs="Arial"/>
          <w:sz w:val="20"/>
        </w:rPr>
        <w:t>.</w:t>
      </w:r>
      <w:r w:rsidR="00277D77">
        <w:rPr>
          <w:rFonts w:ascii="Arial" w:hAnsi="Arial" w:cs="Arial"/>
          <w:sz w:val="20"/>
        </w:rPr>
        <w:t xml:space="preserve"> He ran a</w:t>
      </w:r>
      <w:r w:rsidR="009A6C51">
        <w:rPr>
          <w:rFonts w:ascii="Arial" w:hAnsi="Arial" w:cs="Arial"/>
          <w:sz w:val="20"/>
        </w:rPr>
        <w:t xml:space="preserve"> </w:t>
      </w:r>
      <w:r w:rsidR="00AA333B">
        <w:rPr>
          <w:rFonts w:ascii="Arial" w:hAnsi="Arial" w:cs="Arial"/>
          <w:sz w:val="20"/>
        </w:rPr>
        <w:t>2-hour</w:t>
      </w:r>
      <w:r w:rsidR="009A6C51">
        <w:rPr>
          <w:rFonts w:ascii="Arial" w:hAnsi="Arial" w:cs="Arial"/>
          <w:sz w:val="20"/>
        </w:rPr>
        <w:t xml:space="preserve"> </w:t>
      </w:r>
      <w:r w:rsidR="008E3820">
        <w:rPr>
          <w:rFonts w:ascii="Arial" w:hAnsi="Arial" w:cs="Arial"/>
          <w:sz w:val="20"/>
        </w:rPr>
        <w:t>53-minute</w:t>
      </w:r>
      <w:r w:rsidR="009A6C51">
        <w:rPr>
          <w:rFonts w:ascii="Arial" w:hAnsi="Arial" w:cs="Arial"/>
          <w:sz w:val="20"/>
        </w:rPr>
        <w:t xml:space="preserve"> marathon and 5 min </w:t>
      </w:r>
      <w:r w:rsidR="00392AA7">
        <w:rPr>
          <w:rFonts w:ascii="Arial" w:hAnsi="Arial" w:cs="Arial"/>
          <w:sz w:val="20"/>
        </w:rPr>
        <w:t>7</w:t>
      </w:r>
      <w:r w:rsidR="009A6C51">
        <w:rPr>
          <w:rFonts w:ascii="Arial" w:hAnsi="Arial" w:cs="Arial"/>
          <w:sz w:val="20"/>
        </w:rPr>
        <w:t xml:space="preserve"> second mile</w:t>
      </w:r>
      <w:r w:rsidR="00DF4E23">
        <w:rPr>
          <w:rFonts w:ascii="Arial" w:hAnsi="Arial" w:cs="Arial"/>
          <w:sz w:val="20"/>
        </w:rPr>
        <w:t xml:space="preserve"> in his 30’s.</w:t>
      </w:r>
      <w:r w:rsidR="009B0F04">
        <w:rPr>
          <w:rFonts w:ascii="Arial" w:hAnsi="Arial" w:cs="Arial"/>
          <w:sz w:val="20"/>
        </w:rPr>
        <w:t xml:space="preserve"> </w:t>
      </w:r>
      <w:r w:rsidR="00CB558A">
        <w:rPr>
          <w:rFonts w:ascii="Arial" w:hAnsi="Arial" w:cs="Arial"/>
          <w:sz w:val="20"/>
        </w:rPr>
        <w:t>Current</w:t>
      </w:r>
      <w:r w:rsidR="00C06F40">
        <w:rPr>
          <w:rFonts w:ascii="Arial" w:hAnsi="Arial" w:cs="Arial"/>
          <w:sz w:val="20"/>
        </w:rPr>
        <w:t>ly</w:t>
      </w:r>
      <w:r w:rsidR="00CB558A">
        <w:rPr>
          <w:rFonts w:ascii="Arial" w:hAnsi="Arial" w:cs="Arial"/>
          <w:sz w:val="20"/>
        </w:rPr>
        <w:t xml:space="preserve"> </w:t>
      </w:r>
      <w:r w:rsidR="00516505">
        <w:rPr>
          <w:rFonts w:ascii="Arial" w:hAnsi="Arial" w:cs="Arial"/>
          <w:sz w:val="20"/>
        </w:rPr>
        <w:t>regular physical activity is</w:t>
      </w:r>
      <w:r w:rsidR="00A57F69">
        <w:rPr>
          <w:rFonts w:ascii="Arial" w:hAnsi="Arial" w:cs="Arial"/>
          <w:sz w:val="20"/>
        </w:rPr>
        <w:t xml:space="preserve"> </w:t>
      </w:r>
      <w:r w:rsidR="00631F45">
        <w:rPr>
          <w:rFonts w:ascii="Arial" w:hAnsi="Arial" w:cs="Arial"/>
          <w:sz w:val="20"/>
        </w:rPr>
        <w:t>a</w:t>
      </w:r>
      <w:r w:rsidR="00516505">
        <w:rPr>
          <w:rFonts w:ascii="Arial" w:hAnsi="Arial" w:cs="Arial"/>
          <w:sz w:val="20"/>
        </w:rPr>
        <w:t>t least</w:t>
      </w:r>
      <w:r w:rsidR="00BE246F" w:rsidRPr="00E30EEA">
        <w:rPr>
          <w:rFonts w:ascii="Arial" w:hAnsi="Arial" w:cs="Arial"/>
          <w:sz w:val="20"/>
        </w:rPr>
        <w:t xml:space="preserve"> </w:t>
      </w:r>
      <w:r w:rsidR="00C06F40" w:rsidRPr="00E30EEA">
        <w:rPr>
          <w:rFonts w:ascii="Arial" w:hAnsi="Arial" w:cs="Arial"/>
          <w:sz w:val="20"/>
        </w:rPr>
        <w:t>150</w:t>
      </w:r>
      <w:r w:rsidR="00BE246F" w:rsidRPr="00E30EEA">
        <w:rPr>
          <w:rFonts w:ascii="Arial" w:hAnsi="Arial" w:cs="Arial"/>
          <w:sz w:val="20"/>
        </w:rPr>
        <w:t xml:space="preserve"> minutes a week of </w:t>
      </w:r>
      <w:r w:rsidR="000821A4" w:rsidRPr="00E30EEA">
        <w:rPr>
          <w:rFonts w:ascii="Arial" w:hAnsi="Arial" w:cs="Arial"/>
          <w:sz w:val="20"/>
        </w:rPr>
        <w:t>regular</w:t>
      </w:r>
      <w:r w:rsidR="00BE246F" w:rsidRPr="00E30EEA">
        <w:rPr>
          <w:rFonts w:ascii="Arial" w:hAnsi="Arial" w:cs="Arial"/>
          <w:sz w:val="20"/>
        </w:rPr>
        <w:t xml:space="preserve"> </w:t>
      </w:r>
      <w:r w:rsidR="00BE246F" w:rsidRPr="00A62F4E">
        <w:rPr>
          <w:rFonts w:ascii="Arial" w:hAnsi="Arial" w:cs="Arial"/>
          <w:sz w:val="20"/>
          <w:u w:val="single"/>
        </w:rPr>
        <w:t>vigorous</w:t>
      </w:r>
      <w:r w:rsidR="00BE246F" w:rsidRPr="00E30EEA">
        <w:rPr>
          <w:rFonts w:ascii="Arial" w:hAnsi="Arial" w:cs="Arial"/>
          <w:sz w:val="20"/>
        </w:rPr>
        <w:t xml:space="preserve"> physical activity</w:t>
      </w:r>
      <w:r w:rsidR="00A62F4E">
        <w:rPr>
          <w:rFonts w:ascii="Arial" w:hAnsi="Arial" w:cs="Arial"/>
          <w:sz w:val="20"/>
        </w:rPr>
        <w:t xml:space="preserve"> </w:t>
      </w:r>
      <w:r w:rsidR="00C06F40" w:rsidRPr="00E30EEA">
        <w:rPr>
          <w:rFonts w:ascii="Arial" w:hAnsi="Arial" w:cs="Arial"/>
          <w:sz w:val="20"/>
        </w:rPr>
        <w:t xml:space="preserve">and over 300 minutes per week of </w:t>
      </w:r>
      <w:r w:rsidR="00C06F40" w:rsidRPr="00A62F4E">
        <w:rPr>
          <w:rFonts w:ascii="Arial" w:hAnsi="Arial" w:cs="Arial"/>
          <w:sz w:val="20"/>
          <w:u w:val="single"/>
        </w:rPr>
        <w:t>moderate to vigorous</w:t>
      </w:r>
      <w:r w:rsidR="00C06F40" w:rsidRPr="00E30EEA">
        <w:rPr>
          <w:rFonts w:ascii="Arial" w:hAnsi="Arial" w:cs="Arial"/>
          <w:sz w:val="20"/>
        </w:rPr>
        <w:t xml:space="preserve"> physical activity</w:t>
      </w:r>
      <w:r w:rsidR="00BE246F" w:rsidRPr="00E30EEA">
        <w:rPr>
          <w:rFonts w:ascii="Arial" w:hAnsi="Arial" w:cs="Arial"/>
          <w:sz w:val="20"/>
        </w:rPr>
        <w:t>. This includes</w:t>
      </w:r>
      <w:r w:rsidR="00C06F40" w:rsidRPr="00E30EEA">
        <w:rPr>
          <w:rFonts w:ascii="Arial" w:hAnsi="Arial" w:cs="Arial"/>
          <w:sz w:val="20"/>
        </w:rPr>
        <w:t>:</w:t>
      </w:r>
    </w:p>
    <w:p w14:paraId="1FE1F1B0" w14:textId="77777777" w:rsidR="00AA333B" w:rsidRPr="00E30EEA" w:rsidRDefault="00AA333B" w:rsidP="00631F45">
      <w:pPr>
        <w:rPr>
          <w:rFonts w:ascii="Arial" w:hAnsi="Arial" w:cs="Arial"/>
          <w:sz w:val="20"/>
        </w:rPr>
      </w:pPr>
    </w:p>
    <w:p w14:paraId="21211E9A" w14:textId="2A46EF8F" w:rsidR="00C06F40" w:rsidRPr="00E30EEA" w:rsidRDefault="000E27A3" w:rsidP="00A57F69">
      <w:pPr>
        <w:pStyle w:val="ListParagraph"/>
        <w:numPr>
          <w:ilvl w:val="0"/>
          <w:numId w:val="24"/>
        </w:numPr>
        <w:rPr>
          <w:rFonts w:ascii="Arial" w:hAnsi="Arial" w:cs="Arial"/>
          <w:sz w:val="20"/>
        </w:rPr>
      </w:pPr>
      <w:r>
        <w:rPr>
          <w:rFonts w:ascii="Arial" w:hAnsi="Arial" w:cs="Arial"/>
          <w:b/>
          <w:sz w:val="20"/>
        </w:rPr>
        <w:t>R</w:t>
      </w:r>
      <w:r w:rsidR="00FF0E4A" w:rsidRPr="005728C9">
        <w:rPr>
          <w:rFonts w:ascii="Arial" w:hAnsi="Arial" w:cs="Arial"/>
          <w:b/>
          <w:sz w:val="20"/>
        </w:rPr>
        <w:t>un</w:t>
      </w:r>
      <w:r w:rsidR="00FF0E4A" w:rsidRPr="00E30EEA">
        <w:rPr>
          <w:rFonts w:ascii="Arial" w:hAnsi="Arial" w:cs="Arial"/>
          <w:sz w:val="20"/>
        </w:rPr>
        <w:t xml:space="preserve"> ~25 miles a week</w:t>
      </w:r>
      <w:r w:rsidR="00BF6034">
        <w:rPr>
          <w:rFonts w:ascii="Arial" w:hAnsi="Arial" w:cs="Arial"/>
          <w:sz w:val="20"/>
        </w:rPr>
        <w:t xml:space="preserve"> (</w:t>
      </w:r>
      <w:r w:rsidR="004A1208">
        <w:rPr>
          <w:rFonts w:ascii="Arial" w:hAnsi="Arial" w:cs="Arial"/>
          <w:sz w:val="20"/>
        </w:rPr>
        <w:t xml:space="preserve">mornings, </w:t>
      </w:r>
      <w:r w:rsidR="00C50BA1">
        <w:rPr>
          <w:rFonts w:ascii="Arial" w:hAnsi="Arial" w:cs="Arial"/>
          <w:sz w:val="20"/>
        </w:rPr>
        <w:t xml:space="preserve">includes interval training two times </w:t>
      </w:r>
      <w:r w:rsidR="00A92442">
        <w:rPr>
          <w:rFonts w:ascii="Arial" w:hAnsi="Arial" w:cs="Arial"/>
          <w:sz w:val="20"/>
        </w:rPr>
        <w:t xml:space="preserve">(~2 miles each time) </w:t>
      </w:r>
      <w:r w:rsidR="00C50BA1">
        <w:rPr>
          <w:rFonts w:ascii="Arial" w:hAnsi="Arial" w:cs="Arial"/>
          <w:sz w:val="20"/>
        </w:rPr>
        <w:t>per week</w:t>
      </w:r>
      <w:r w:rsidR="00FF0E4A" w:rsidRPr="00E30EEA">
        <w:rPr>
          <w:rFonts w:ascii="Arial" w:hAnsi="Arial" w:cs="Arial"/>
          <w:sz w:val="20"/>
        </w:rPr>
        <w:t>,</w:t>
      </w:r>
    </w:p>
    <w:p w14:paraId="78153866" w14:textId="63950C01" w:rsidR="00C06F40" w:rsidRPr="00E30EEA" w:rsidRDefault="00A92442" w:rsidP="00A57F69">
      <w:pPr>
        <w:pStyle w:val="ListParagraph"/>
        <w:numPr>
          <w:ilvl w:val="0"/>
          <w:numId w:val="24"/>
        </w:numPr>
        <w:rPr>
          <w:rFonts w:ascii="Arial" w:hAnsi="Arial" w:cs="Arial"/>
          <w:sz w:val="20"/>
        </w:rPr>
      </w:pPr>
      <w:r>
        <w:rPr>
          <w:rFonts w:ascii="Arial" w:hAnsi="Arial" w:cs="Arial"/>
          <w:b/>
          <w:sz w:val="20"/>
        </w:rPr>
        <w:t>C</w:t>
      </w:r>
      <w:r w:rsidR="00FF0E4A" w:rsidRPr="005728C9">
        <w:rPr>
          <w:rFonts w:ascii="Arial" w:hAnsi="Arial" w:cs="Arial"/>
          <w:b/>
          <w:sz w:val="20"/>
        </w:rPr>
        <w:t>ycl</w:t>
      </w:r>
      <w:r w:rsidR="00C43FC3">
        <w:rPr>
          <w:rFonts w:ascii="Arial" w:hAnsi="Arial" w:cs="Arial"/>
          <w:b/>
          <w:sz w:val="20"/>
        </w:rPr>
        <w:t>e</w:t>
      </w:r>
      <w:r w:rsidR="00FF0E4A" w:rsidRPr="00E30EEA">
        <w:rPr>
          <w:rFonts w:ascii="Arial" w:hAnsi="Arial" w:cs="Arial"/>
          <w:sz w:val="20"/>
        </w:rPr>
        <w:t xml:space="preserve"> two time</w:t>
      </w:r>
      <w:r w:rsidR="00392AA7" w:rsidRPr="00E30EEA">
        <w:rPr>
          <w:rFonts w:ascii="Arial" w:hAnsi="Arial" w:cs="Arial"/>
          <w:sz w:val="20"/>
        </w:rPr>
        <w:t>s per</w:t>
      </w:r>
      <w:r w:rsidR="00FF0E4A" w:rsidRPr="00E30EEA">
        <w:rPr>
          <w:rFonts w:ascii="Arial" w:hAnsi="Arial" w:cs="Arial"/>
          <w:sz w:val="20"/>
        </w:rPr>
        <w:t xml:space="preserve"> week for total of </w:t>
      </w:r>
      <w:r w:rsidR="00961394" w:rsidRPr="00E30EEA">
        <w:rPr>
          <w:rFonts w:ascii="Arial" w:hAnsi="Arial" w:cs="Arial"/>
          <w:sz w:val="20"/>
        </w:rPr>
        <w:t>40 to 50 miles per week</w:t>
      </w:r>
      <w:r w:rsidR="00E05E12">
        <w:rPr>
          <w:rFonts w:ascii="Arial" w:hAnsi="Arial" w:cs="Arial"/>
          <w:sz w:val="20"/>
        </w:rPr>
        <w:t xml:space="preserve">. Tuesday with </w:t>
      </w:r>
      <w:hyperlink r:id="rId122" w:history="1">
        <w:r w:rsidR="002C1A20" w:rsidRPr="00557C83">
          <w:rPr>
            <w:rStyle w:val="Hyperlink"/>
            <w:rFonts w:ascii="Arial" w:hAnsi="Arial" w:cs="Arial"/>
            <w:sz w:val="20"/>
          </w:rPr>
          <w:t>www.meetup.com/CoCoCyclists</w:t>
        </w:r>
      </w:hyperlink>
      <w:r w:rsidR="006C6627">
        <w:rPr>
          <w:rFonts w:ascii="Arial" w:hAnsi="Arial" w:cs="Arial"/>
          <w:sz w:val="20"/>
        </w:rPr>
        <w:t>,</w:t>
      </w:r>
      <w:r w:rsidR="002C1A20">
        <w:rPr>
          <w:rFonts w:ascii="Arial" w:hAnsi="Arial" w:cs="Arial"/>
          <w:sz w:val="20"/>
        </w:rPr>
        <w:t xml:space="preserve"> </w:t>
      </w:r>
      <w:r w:rsidR="001779C9">
        <w:rPr>
          <w:rFonts w:ascii="Arial" w:hAnsi="Arial" w:cs="Arial"/>
          <w:sz w:val="20"/>
        </w:rPr>
        <w:t xml:space="preserve">and </w:t>
      </w:r>
      <w:r w:rsidR="002C1A20">
        <w:rPr>
          <w:rFonts w:ascii="Arial" w:hAnsi="Arial" w:cs="Arial"/>
          <w:sz w:val="20"/>
        </w:rPr>
        <w:t xml:space="preserve">another </w:t>
      </w:r>
      <w:r w:rsidR="005D70BC">
        <w:rPr>
          <w:rFonts w:ascii="Arial" w:hAnsi="Arial" w:cs="Arial"/>
          <w:sz w:val="20"/>
        </w:rPr>
        <w:t>solo ride or with a few friends.</w:t>
      </w:r>
    </w:p>
    <w:p w14:paraId="3979C44D" w14:textId="3A1E6620" w:rsidR="006B0DEC" w:rsidRPr="00E30EEA" w:rsidRDefault="00436FF6" w:rsidP="006B0DEC">
      <w:pPr>
        <w:pStyle w:val="ListParagraph"/>
        <w:numPr>
          <w:ilvl w:val="0"/>
          <w:numId w:val="24"/>
        </w:numPr>
        <w:rPr>
          <w:rFonts w:ascii="Arial" w:hAnsi="Arial" w:cs="Arial"/>
          <w:sz w:val="20"/>
        </w:rPr>
      </w:pPr>
      <w:r>
        <w:rPr>
          <w:rFonts w:ascii="Arial" w:hAnsi="Arial" w:cs="Arial"/>
          <w:b/>
          <w:sz w:val="20"/>
        </w:rPr>
        <w:t>S</w:t>
      </w:r>
      <w:r w:rsidR="006B0DEC" w:rsidRPr="005728C9">
        <w:rPr>
          <w:rFonts w:ascii="Arial" w:hAnsi="Arial" w:cs="Arial"/>
          <w:b/>
          <w:sz w:val="20"/>
        </w:rPr>
        <w:t>trength</w:t>
      </w:r>
      <w:r w:rsidR="006B0DEC">
        <w:rPr>
          <w:rFonts w:ascii="Arial" w:hAnsi="Arial" w:cs="Arial"/>
          <w:sz w:val="20"/>
        </w:rPr>
        <w:t xml:space="preserve"> </w:t>
      </w:r>
      <w:r w:rsidR="006B0DEC" w:rsidRPr="00C43FC3">
        <w:rPr>
          <w:rFonts w:ascii="Arial" w:hAnsi="Arial" w:cs="Arial"/>
          <w:b/>
          <w:sz w:val="20"/>
        </w:rPr>
        <w:t>training</w:t>
      </w:r>
      <w:r w:rsidR="006B0DEC">
        <w:rPr>
          <w:rFonts w:ascii="Arial" w:hAnsi="Arial" w:cs="Arial"/>
          <w:sz w:val="20"/>
        </w:rPr>
        <w:t xml:space="preserve"> </w:t>
      </w:r>
      <w:r w:rsidR="006C6627">
        <w:rPr>
          <w:rFonts w:ascii="Arial" w:hAnsi="Arial" w:cs="Arial"/>
          <w:sz w:val="20"/>
        </w:rPr>
        <w:t>2</w:t>
      </w:r>
      <w:r w:rsidR="006B0DEC" w:rsidRPr="00E30EEA">
        <w:rPr>
          <w:rFonts w:ascii="Arial" w:hAnsi="Arial" w:cs="Arial"/>
          <w:sz w:val="20"/>
        </w:rPr>
        <w:t xml:space="preserve"> or </w:t>
      </w:r>
      <w:r w:rsidR="006C6627">
        <w:rPr>
          <w:rFonts w:ascii="Arial" w:hAnsi="Arial" w:cs="Arial"/>
          <w:sz w:val="20"/>
        </w:rPr>
        <w:t>3</w:t>
      </w:r>
      <w:r w:rsidR="006B0DEC" w:rsidRPr="00E30EEA">
        <w:rPr>
          <w:rFonts w:ascii="Arial" w:hAnsi="Arial" w:cs="Arial"/>
          <w:sz w:val="20"/>
        </w:rPr>
        <w:t xml:space="preserve"> days per week </w:t>
      </w:r>
      <w:r w:rsidR="006B0DEC">
        <w:rPr>
          <w:rFonts w:ascii="Arial" w:hAnsi="Arial" w:cs="Arial"/>
          <w:sz w:val="20"/>
        </w:rPr>
        <w:t>with at least 48 hours separating exercise sessions for the same muscle group. Twelve (</w:t>
      </w:r>
      <w:r w:rsidR="006B0DEC" w:rsidRPr="00E30EEA">
        <w:rPr>
          <w:rFonts w:ascii="Arial" w:hAnsi="Arial" w:cs="Arial"/>
          <w:sz w:val="20"/>
        </w:rPr>
        <w:t>12</w:t>
      </w:r>
      <w:r w:rsidR="006B0DEC">
        <w:rPr>
          <w:rFonts w:ascii="Arial" w:hAnsi="Arial" w:cs="Arial"/>
          <w:sz w:val="20"/>
        </w:rPr>
        <w:t>)</w:t>
      </w:r>
      <w:r w:rsidR="006B0DEC" w:rsidRPr="00E30EEA">
        <w:rPr>
          <w:rFonts w:ascii="Arial" w:hAnsi="Arial" w:cs="Arial"/>
          <w:sz w:val="20"/>
        </w:rPr>
        <w:t xml:space="preserve"> exercises in a circuit of three sets of 8 to 12 repetitions maximum (RM, </w:t>
      </w:r>
      <w:r w:rsidR="006B0DEC">
        <w:rPr>
          <w:rFonts w:ascii="Arial" w:hAnsi="Arial" w:cs="Arial"/>
          <w:sz w:val="20"/>
        </w:rPr>
        <w:t>~</w:t>
      </w:r>
      <w:r w:rsidR="006B0DEC" w:rsidRPr="00E30EEA">
        <w:rPr>
          <w:rFonts w:ascii="Arial" w:hAnsi="Arial" w:cs="Arial"/>
          <w:sz w:val="20"/>
        </w:rPr>
        <w:t xml:space="preserve">80% to </w:t>
      </w:r>
      <w:r w:rsidR="006B0DEC">
        <w:rPr>
          <w:rFonts w:ascii="Arial" w:hAnsi="Arial" w:cs="Arial"/>
          <w:sz w:val="20"/>
        </w:rPr>
        <w:t>~</w:t>
      </w:r>
      <w:r w:rsidR="006B0DEC" w:rsidRPr="00E30EEA">
        <w:rPr>
          <w:rFonts w:ascii="Arial" w:hAnsi="Arial" w:cs="Arial"/>
          <w:sz w:val="20"/>
        </w:rPr>
        <w:t>60% of 1 RM) for each exercise.</w:t>
      </w:r>
    </w:p>
    <w:p w14:paraId="0F6C8010" w14:textId="77777777" w:rsidR="006B0DEC" w:rsidRDefault="006B0DEC" w:rsidP="006B0DEC">
      <w:pPr>
        <w:pStyle w:val="ListParagraph"/>
        <w:numPr>
          <w:ilvl w:val="1"/>
          <w:numId w:val="24"/>
        </w:numPr>
        <w:ind w:left="1080"/>
        <w:rPr>
          <w:rFonts w:ascii="Arial" w:hAnsi="Arial" w:cs="Arial"/>
          <w:sz w:val="20"/>
        </w:rPr>
      </w:pPr>
      <w:r>
        <w:rPr>
          <w:rFonts w:ascii="Arial" w:hAnsi="Arial" w:cs="Arial"/>
          <w:sz w:val="20"/>
        </w:rPr>
        <w:t>s</w:t>
      </w:r>
      <w:r w:rsidRPr="00E30EEA">
        <w:rPr>
          <w:rFonts w:ascii="Arial" w:hAnsi="Arial" w:cs="Arial"/>
          <w:sz w:val="20"/>
        </w:rPr>
        <w:t xml:space="preserve">trength exercises include </w:t>
      </w:r>
      <w:r>
        <w:rPr>
          <w:rFonts w:ascii="Arial" w:hAnsi="Arial" w:cs="Arial"/>
          <w:sz w:val="20"/>
        </w:rPr>
        <w:t xml:space="preserve">(in this order) </w:t>
      </w:r>
      <w:r w:rsidRPr="00E30EEA">
        <w:rPr>
          <w:rFonts w:ascii="Arial" w:hAnsi="Arial" w:cs="Arial"/>
          <w:sz w:val="20"/>
        </w:rPr>
        <w:t>abs, leg press, straight leg calf press, dumbbell chest press, leg/knee extension, seated row, back extension, leg curl, overhead press, dorsiflexion, seated calf press, and lat pull (65 to 70 minutes per session)</w:t>
      </w:r>
    </w:p>
    <w:p w14:paraId="1BC85277" w14:textId="4CC5DCB7" w:rsidR="00682916" w:rsidRPr="004A1208" w:rsidRDefault="006B0DEC" w:rsidP="005F371C">
      <w:pPr>
        <w:pStyle w:val="ListParagraph"/>
        <w:numPr>
          <w:ilvl w:val="0"/>
          <w:numId w:val="25"/>
        </w:numPr>
        <w:ind w:left="1080"/>
        <w:rPr>
          <w:rFonts w:ascii="Arial" w:hAnsi="Arial" w:cs="Arial"/>
          <w:sz w:val="20"/>
        </w:rPr>
      </w:pPr>
      <w:r w:rsidRPr="004A1208">
        <w:rPr>
          <w:rFonts w:ascii="Arial" w:hAnsi="Arial" w:cs="Arial"/>
          <w:sz w:val="20"/>
        </w:rPr>
        <w:t>most of the exercises are multiple joint exercises</w:t>
      </w:r>
      <w:r w:rsidR="004A1208" w:rsidRPr="004A1208">
        <w:rPr>
          <w:rFonts w:ascii="Arial" w:hAnsi="Arial" w:cs="Arial"/>
          <w:sz w:val="20"/>
        </w:rPr>
        <w:t xml:space="preserve"> with </w:t>
      </w:r>
      <w:r w:rsidRPr="004A1208">
        <w:rPr>
          <w:rFonts w:ascii="Arial" w:hAnsi="Arial" w:cs="Arial"/>
          <w:sz w:val="20"/>
        </w:rPr>
        <w:t>free weights and machines are used</w:t>
      </w:r>
    </w:p>
    <w:p w14:paraId="4F76CB16" w14:textId="2D471A4A" w:rsidR="006E1EDD" w:rsidRPr="00682916" w:rsidRDefault="006B0DEC" w:rsidP="004F10D2">
      <w:pPr>
        <w:pStyle w:val="ListParagraph"/>
        <w:numPr>
          <w:ilvl w:val="0"/>
          <w:numId w:val="25"/>
        </w:numPr>
        <w:ind w:left="1080"/>
        <w:rPr>
          <w:rFonts w:ascii="Arial" w:hAnsi="Arial" w:cs="Arial"/>
          <w:sz w:val="20"/>
        </w:rPr>
      </w:pPr>
      <w:r w:rsidRPr="00682916">
        <w:rPr>
          <w:rFonts w:ascii="Arial" w:hAnsi="Arial" w:cs="Arial"/>
          <w:sz w:val="20"/>
        </w:rPr>
        <w:t>exercise order alternates opposing muscle groups (agonists and antagonists) front and back, and upper and lower muscle groups (e.g. chest and upper back, quadriceps and hamstring muscles)</w:t>
      </w:r>
    </w:p>
    <w:p w14:paraId="1DCA9DF7" w14:textId="0BCC9BC3" w:rsidR="007C76BB" w:rsidRPr="003529C5" w:rsidRDefault="004E5709" w:rsidP="003529C5">
      <w:pPr>
        <w:pStyle w:val="ListParagraph"/>
        <w:numPr>
          <w:ilvl w:val="0"/>
          <w:numId w:val="24"/>
        </w:numPr>
        <w:rPr>
          <w:rFonts w:ascii="Arial" w:hAnsi="Arial" w:cs="Arial"/>
          <w:sz w:val="20"/>
        </w:rPr>
      </w:pPr>
      <w:r>
        <w:rPr>
          <w:rFonts w:ascii="Arial" w:hAnsi="Arial" w:cs="Arial"/>
          <w:b/>
          <w:sz w:val="20"/>
        </w:rPr>
        <w:t>S</w:t>
      </w:r>
      <w:r w:rsidR="00961394" w:rsidRPr="005728C9">
        <w:rPr>
          <w:rFonts w:ascii="Arial" w:hAnsi="Arial" w:cs="Arial"/>
          <w:b/>
          <w:sz w:val="20"/>
        </w:rPr>
        <w:t>wim</w:t>
      </w:r>
      <w:r w:rsidR="00961394" w:rsidRPr="00E30EEA">
        <w:rPr>
          <w:rFonts w:ascii="Arial" w:hAnsi="Arial" w:cs="Arial"/>
          <w:sz w:val="20"/>
        </w:rPr>
        <w:t xml:space="preserve"> </w:t>
      </w:r>
      <w:r w:rsidR="00452960">
        <w:rPr>
          <w:rFonts w:ascii="Arial" w:hAnsi="Arial" w:cs="Arial"/>
          <w:sz w:val="20"/>
        </w:rPr>
        <w:t>2</w:t>
      </w:r>
      <w:r w:rsidR="00961394" w:rsidRPr="00E30EEA">
        <w:rPr>
          <w:rFonts w:ascii="Arial" w:hAnsi="Arial" w:cs="Arial"/>
          <w:sz w:val="20"/>
        </w:rPr>
        <w:t xml:space="preserve"> or </w:t>
      </w:r>
      <w:r w:rsidR="00452960">
        <w:rPr>
          <w:rFonts w:ascii="Arial" w:hAnsi="Arial" w:cs="Arial"/>
          <w:sz w:val="20"/>
        </w:rPr>
        <w:t>3</w:t>
      </w:r>
      <w:r w:rsidR="00961394" w:rsidRPr="00E30EEA">
        <w:rPr>
          <w:rFonts w:ascii="Arial" w:hAnsi="Arial" w:cs="Arial"/>
          <w:sz w:val="20"/>
        </w:rPr>
        <w:t xml:space="preserve"> </w:t>
      </w:r>
      <w:r w:rsidR="003347C9" w:rsidRPr="00E30EEA">
        <w:rPr>
          <w:rFonts w:ascii="Arial" w:hAnsi="Arial" w:cs="Arial"/>
          <w:sz w:val="20"/>
        </w:rPr>
        <w:t>20-30 minutes session</w:t>
      </w:r>
      <w:r w:rsidR="005D70BC">
        <w:rPr>
          <w:rFonts w:ascii="Arial" w:hAnsi="Arial" w:cs="Arial"/>
          <w:sz w:val="20"/>
        </w:rPr>
        <w:t>s</w:t>
      </w:r>
      <w:r w:rsidR="00961394" w:rsidRPr="00E30EEA">
        <w:rPr>
          <w:rFonts w:ascii="Arial" w:hAnsi="Arial" w:cs="Arial"/>
          <w:sz w:val="20"/>
        </w:rPr>
        <w:t xml:space="preserve"> </w:t>
      </w:r>
      <w:r w:rsidR="00180052" w:rsidRPr="00E30EEA">
        <w:rPr>
          <w:rFonts w:ascii="Arial" w:hAnsi="Arial" w:cs="Arial"/>
          <w:sz w:val="20"/>
        </w:rPr>
        <w:t>per week</w:t>
      </w:r>
      <w:r w:rsidR="00C43FC3">
        <w:rPr>
          <w:rFonts w:ascii="Arial" w:hAnsi="Arial" w:cs="Arial"/>
          <w:sz w:val="20"/>
        </w:rPr>
        <w:t>.</w:t>
      </w:r>
    </w:p>
    <w:p w14:paraId="7A1D2663" w14:textId="2466DC36" w:rsidR="003214F7" w:rsidRDefault="003529C5">
      <w:pPr>
        <w:rPr>
          <w:rFonts w:ascii="Arial" w:hAnsi="Arial" w:cs="Arial"/>
          <w:sz w:val="20"/>
        </w:rPr>
      </w:pPr>
      <w:r>
        <w:rPr>
          <w:noProof/>
        </w:rPr>
        <w:drawing>
          <wp:anchor distT="0" distB="0" distL="114300" distR="114300" simplePos="0" relativeHeight="251658244" behindDoc="1" locked="0" layoutInCell="1" allowOverlap="1" wp14:anchorId="2D334190" wp14:editId="191ABC1E">
            <wp:simplePos x="0" y="0"/>
            <wp:positionH relativeFrom="margin">
              <wp:align>right</wp:align>
            </wp:positionH>
            <wp:positionV relativeFrom="paragraph">
              <wp:posOffset>35973</wp:posOffset>
            </wp:positionV>
            <wp:extent cx="733425" cy="733425"/>
            <wp:effectExtent l="0" t="0" r="9525" b="9525"/>
            <wp:wrapTight wrapText="bothSides">
              <wp:wrapPolygon edited="0">
                <wp:start x="0" y="0"/>
                <wp:lineTo x="0" y="21319"/>
                <wp:lineTo x="21319" y="21319"/>
                <wp:lineTo x="21319" y="0"/>
                <wp:lineTo x="0" y="0"/>
              </wp:wrapPolygon>
            </wp:wrapTight>
            <wp:docPr id="31" name="Picture 31" descr="CH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S Logo"/>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0803DB" w14:textId="091F505F" w:rsidR="003214F7" w:rsidRPr="00777803" w:rsidRDefault="00EB7475">
      <w:pPr>
        <w:rPr>
          <w:rFonts w:ascii="Arial" w:hAnsi="Arial" w:cs="Arial"/>
          <w:sz w:val="20"/>
        </w:rPr>
      </w:pPr>
      <w:r>
        <w:rPr>
          <w:rFonts w:ascii="Arial" w:hAnsi="Arial" w:cs="Arial"/>
          <w:sz w:val="20"/>
        </w:rPr>
        <w:t>Jim</w:t>
      </w:r>
      <w:r w:rsidR="00402572">
        <w:rPr>
          <w:rFonts w:ascii="Arial" w:hAnsi="Arial" w:cs="Arial"/>
          <w:sz w:val="20"/>
        </w:rPr>
        <w:t xml:space="preserve"> received </w:t>
      </w:r>
      <w:r w:rsidR="001D36D3">
        <w:rPr>
          <w:rFonts w:ascii="Arial" w:hAnsi="Arial" w:cs="Arial"/>
          <w:sz w:val="20"/>
        </w:rPr>
        <w:t xml:space="preserve">the </w:t>
      </w:r>
      <w:hyperlink r:id="rId124" w:history="1">
        <w:r w:rsidR="000E36AD" w:rsidRPr="00445FEF">
          <w:rPr>
            <w:rStyle w:val="Hyperlink"/>
            <w:rFonts w:ascii="Arial" w:hAnsi="Arial" w:cs="Arial"/>
            <w:sz w:val="20"/>
          </w:rPr>
          <w:t>National Commission for Health Education Credentialing</w:t>
        </w:r>
      </w:hyperlink>
      <w:r w:rsidR="000E36AD">
        <w:rPr>
          <w:rFonts w:ascii="Arial" w:hAnsi="Arial" w:cs="Arial"/>
          <w:sz w:val="20"/>
        </w:rPr>
        <w:t xml:space="preserve"> </w:t>
      </w:r>
      <w:r w:rsidR="00851F73">
        <w:rPr>
          <w:rFonts w:ascii="Arial" w:hAnsi="Arial" w:cs="Arial"/>
          <w:sz w:val="20"/>
        </w:rPr>
        <w:t>Certified Health Education Specialist (CHES</w:t>
      </w:r>
      <w:r w:rsidR="000829E5" w:rsidRPr="00AD49FC">
        <w:rPr>
          <w:rFonts w:ascii="Arial" w:hAnsi="Arial" w:cs="Arial"/>
          <w:color w:val="000000"/>
          <w:sz w:val="20"/>
          <w:szCs w:val="24"/>
          <w:vertAlign w:val="superscript"/>
        </w:rPr>
        <w:t>®</w:t>
      </w:r>
      <w:r w:rsidR="00777803">
        <w:rPr>
          <w:rFonts w:ascii="Arial" w:hAnsi="Arial" w:cs="Arial"/>
          <w:color w:val="000000"/>
          <w:sz w:val="20"/>
          <w:szCs w:val="24"/>
        </w:rPr>
        <w:t>) i</w:t>
      </w:r>
      <w:r w:rsidR="00402572">
        <w:rPr>
          <w:rFonts w:ascii="Arial" w:hAnsi="Arial" w:cs="Arial"/>
          <w:sz w:val="20"/>
        </w:rPr>
        <w:t>n</w:t>
      </w:r>
      <w:r w:rsidR="00777803">
        <w:rPr>
          <w:rFonts w:ascii="Arial" w:hAnsi="Arial" w:cs="Arial"/>
          <w:sz w:val="20"/>
        </w:rPr>
        <w:t xml:space="preserve"> 1991 an</w:t>
      </w:r>
      <w:r w:rsidR="00402572">
        <w:rPr>
          <w:rFonts w:ascii="Arial" w:hAnsi="Arial" w:cs="Arial"/>
          <w:sz w:val="20"/>
        </w:rPr>
        <w:t xml:space="preserve">d Master </w:t>
      </w:r>
      <w:r w:rsidR="00A75B13">
        <w:rPr>
          <w:rFonts w:ascii="Arial" w:hAnsi="Arial" w:cs="Arial"/>
          <w:sz w:val="20"/>
        </w:rPr>
        <w:t>Certified Health Education Specialist</w:t>
      </w:r>
      <w:r w:rsidR="00667AE0">
        <w:rPr>
          <w:rFonts w:ascii="Arial" w:hAnsi="Arial" w:cs="Arial"/>
          <w:sz w:val="20"/>
        </w:rPr>
        <w:t xml:space="preserve"> (M</w:t>
      </w:r>
      <w:r w:rsidR="00402572">
        <w:rPr>
          <w:rFonts w:ascii="Arial" w:hAnsi="Arial" w:cs="Arial"/>
          <w:sz w:val="20"/>
        </w:rPr>
        <w:t>CHES</w:t>
      </w:r>
      <w:r w:rsidR="00402572" w:rsidRPr="00AD49FC">
        <w:rPr>
          <w:rFonts w:ascii="Arial" w:hAnsi="Arial" w:cs="Arial"/>
          <w:color w:val="000000"/>
          <w:sz w:val="20"/>
          <w:szCs w:val="24"/>
          <w:vertAlign w:val="superscript"/>
        </w:rPr>
        <w:t>®</w:t>
      </w:r>
      <w:r w:rsidR="00667AE0">
        <w:rPr>
          <w:rFonts w:ascii="Arial" w:hAnsi="Arial" w:cs="Arial"/>
          <w:color w:val="000000"/>
          <w:sz w:val="20"/>
          <w:szCs w:val="24"/>
        </w:rPr>
        <w:t>) i</w:t>
      </w:r>
      <w:r w:rsidR="00777803">
        <w:rPr>
          <w:rFonts w:ascii="Arial" w:hAnsi="Arial" w:cs="Arial"/>
          <w:color w:val="000000"/>
          <w:sz w:val="20"/>
          <w:szCs w:val="24"/>
        </w:rPr>
        <w:t>n 2011.</w:t>
      </w:r>
      <w:r w:rsidR="00F63A7E">
        <w:rPr>
          <w:rFonts w:ascii="Arial" w:hAnsi="Arial" w:cs="Arial"/>
          <w:color w:val="000000"/>
          <w:sz w:val="20"/>
          <w:szCs w:val="24"/>
        </w:rPr>
        <w:t xml:space="preserve"> Recent work included </w:t>
      </w:r>
      <w:r w:rsidR="0043356F">
        <w:rPr>
          <w:rFonts w:ascii="Arial" w:hAnsi="Arial" w:cs="Arial"/>
          <w:color w:val="000000"/>
          <w:sz w:val="20"/>
          <w:szCs w:val="24"/>
        </w:rPr>
        <w:t xml:space="preserve">the US Air Force Health Fitness </w:t>
      </w:r>
      <w:r w:rsidR="00A31CB2">
        <w:rPr>
          <w:rFonts w:ascii="Arial" w:hAnsi="Arial" w:cs="Arial"/>
          <w:color w:val="000000"/>
          <w:sz w:val="20"/>
          <w:szCs w:val="24"/>
        </w:rPr>
        <w:t xml:space="preserve">Program </w:t>
      </w:r>
      <w:r w:rsidR="0043356F">
        <w:rPr>
          <w:rFonts w:ascii="Arial" w:hAnsi="Arial" w:cs="Arial"/>
          <w:color w:val="000000"/>
          <w:sz w:val="20"/>
          <w:szCs w:val="24"/>
        </w:rPr>
        <w:t>Manager in the A</w:t>
      </w:r>
      <w:r w:rsidR="00A31CB2">
        <w:rPr>
          <w:rFonts w:ascii="Arial" w:hAnsi="Arial" w:cs="Arial"/>
          <w:color w:val="000000"/>
          <w:sz w:val="20"/>
          <w:szCs w:val="24"/>
        </w:rPr>
        <w:t xml:space="preserve">ir </w:t>
      </w:r>
      <w:r w:rsidR="0043356F">
        <w:rPr>
          <w:rFonts w:ascii="Arial" w:hAnsi="Arial" w:cs="Arial"/>
          <w:color w:val="000000"/>
          <w:sz w:val="20"/>
          <w:szCs w:val="24"/>
        </w:rPr>
        <w:t>F</w:t>
      </w:r>
      <w:r w:rsidR="00A31CB2">
        <w:rPr>
          <w:rFonts w:ascii="Arial" w:hAnsi="Arial" w:cs="Arial"/>
          <w:color w:val="000000"/>
          <w:sz w:val="20"/>
          <w:szCs w:val="24"/>
        </w:rPr>
        <w:t>orce</w:t>
      </w:r>
      <w:r w:rsidR="0043356F">
        <w:rPr>
          <w:rFonts w:ascii="Arial" w:hAnsi="Arial" w:cs="Arial"/>
          <w:color w:val="000000"/>
          <w:sz w:val="20"/>
          <w:szCs w:val="24"/>
        </w:rPr>
        <w:t xml:space="preserve"> Surgeon General’s office and</w:t>
      </w:r>
      <w:r w:rsidR="007325BB">
        <w:rPr>
          <w:rFonts w:ascii="Arial" w:hAnsi="Arial" w:cs="Arial"/>
          <w:color w:val="000000"/>
          <w:sz w:val="20"/>
          <w:szCs w:val="24"/>
        </w:rPr>
        <w:t xml:space="preserve"> adjunct faculty </w:t>
      </w:r>
      <w:r w:rsidR="000D0B2D">
        <w:rPr>
          <w:rFonts w:ascii="Arial" w:hAnsi="Arial" w:cs="Arial"/>
          <w:color w:val="000000"/>
          <w:sz w:val="20"/>
          <w:szCs w:val="24"/>
        </w:rPr>
        <w:t xml:space="preserve">for the </w:t>
      </w:r>
      <w:r w:rsidR="007325BB">
        <w:rPr>
          <w:rFonts w:ascii="Arial" w:hAnsi="Arial" w:cs="Arial"/>
          <w:color w:val="000000"/>
          <w:sz w:val="20"/>
          <w:szCs w:val="24"/>
        </w:rPr>
        <w:t>Contra Costa College</w:t>
      </w:r>
      <w:r w:rsidR="00F254A6">
        <w:rPr>
          <w:rFonts w:ascii="Arial" w:hAnsi="Arial" w:cs="Arial"/>
          <w:color w:val="000000"/>
          <w:sz w:val="20"/>
          <w:szCs w:val="24"/>
        </w:rPr>
        <w:t xml:space="preserve"> Health Education Department.</w:t>
      </w:r>
    </w:p>
    <w:p w14:paraId="3936143F" w14:textId="1FC93899" w:rsidR="00DF4E23" w:rsidRDefault="00DF4E23">
      <w:pPr>
        <w:rPr>
          <w:rFonts w:ascii="Arial" w:hAnsi="Arial" w:cs="Arial"/>
          <w:sz w:val="20"/>
        </w:rPr>
      </w:pPr>
    </w:p>
    <w:p w14:paraId="02218DA8" w14:textId="3BAF8A41" w:rsidR="00DF4E23" w:rsidRPr="00606E01" w:rsidRDefault="00DF4E23">
      <w:pPr>
        <w:rPr>
          <w:rFonts w:ascii="Arial" w:hAnsi="Arial" w:cs="Arial"/>
          <w:b/>
          <w:sz w:val="20"/>
        </w:rPr>
      </w:pPr>
    </w:p>
    <w:p w14:paraId="2073B50D" w14:textId="73C8E72C" w:rsidR="00C700E3" w:rsidRPr="00865ADF" w:rsidRDefault="00C700E3" w:rsidP="008E503B">
      <w:pPr>
        <w:autoSpaceDE w:val="0"/>
        <w:autoSpaceDN w:val="0"/>
        <w:adjustRightInd w:val="0"/>
        <w:jc w:val="center"/>
        <w:rPr>
          <w:rFonts w:ascii="Arial" w:hAnsi="Arial" w:cs="Arial"/>
          <w:b/>
          <w:szCs w:val="22"/>
          <w:u w:val="single"/>
        </w:rPr>
      </w:pPr>
      <w:r w:rsidRPr="00865ADF">
        <w:rPr>
          <w:rFonts w:ascii="Arial" w:hAnsi="Arial" w:cs="Arial"/>
          <w:b/>
          <w:szCs w:val="22"/>
          <w:u w:val="single"/>
        </w:rPr>
        <w:t xml:space="preserve">NCHEC </w:t>
      </w:r>
      <w:r w:rsidR="00F91BE4">
        <w:rPr>
          <w:rFonts w:ascii="Arial" w:hAnsi="Arial" w:cs="Arial"/>
          <w:b/>
          <w:szCs w:val="22"/>
          <w:u w:val="single"/>
        </w:rPr>
        <w:t>CHES/MCHES Competencies</w:t>
      </w:r>
      <w:r w:rsidRPr="00865ADF">
        <w:rPr>
          <w:rFonts w:ascii="Arial" w:hAnsi="Arial" w:cs="Arial"/>
          <w:b/>
          <w:szCs w:val="22"/>
          <w:u w:val="single"/>
        </w:rPr>
        <w:t xml:space="preserve"> Addressed in the Course</w:t>
      </w:r>
    </w:p>
    <w:p w14:paraId="602182AB" w14:textId="77777777" w:rsidR="008E503B" w:rsidRPr="00147EF7" w:rsidRDefault="008E503B" w:rsidP="008E503B">
      <w:pPr>
        <w:autoSpaceDE w:val="0"/>
        <w:autoSpaceDN w:val="0"/>
        <w:adjustRightInd w:val="0"/>
        <w:jc w:val="center"/>
        <w:rPr>
          <w:rFonts w:ascii="Arial" w:hAnsi="Arial" w:cs="Arial"/>
          <w:b/>
          <w:sz w:val="16"/>
          <w:szCs w:val="22"/>
        </w:rPr>
      </w:pPr>
    </w:p>
    <w:p w14:paraId="5327734C" w14:textId="31549347" w:rsidR="007C3946" w:rsidRPr="008E503B" w:rsidRDefault="007C3946" w:rsidP="007C3946">
      <w:pPr>
        <w:autoSpaceDE w:val="0"/>
        <w:autoSpaceDN w:val="0"/>
        <w:adjustRightInd w:val="0"/>
        <w:rPr>
          <w:rFonts w:ascii="Arial" w:hAnsi="Arial" w:cs="Arial"/>
          <w:b/>
          <w:sz w:val="22"/>
          <w:szCs w:val="22"/>
        </w:rPr>
      </w:pPr>
      <w:r w:rsidRPr="008E503B">
        <w:rPr>
          <w:rFonts w:ascii="Arial" w:hAnsi="Arial" w:cs="Arial"/>
          <w:b/>
          <w:sz w:val="22"/>
          <w:szCs w:val="22"/>
        </w:rPr>
        <w:t>National Commission on Health Educ</w:t>
      </w:r>
      <w:r w:rsidR="00205B13" w:rsidRPr="008E503B">
        <w:rPr>
          <w:rFonts w:ascii="Arial" w:hAnsi="Arial" w:cs="Arial"/>
          <w:b/>
          <w:sz w:val="22"/>
          <w:szCs w:val="22"/>
        </w:rPr>
        <w:t>ation Credentialing (NCHEC) Competencies</w:t>
      </w:r>
      <w:r w:rsidR="00FC3078">
        <w:rPr>
          <w:rFonts w:ascii="Arial" w:hAnsi="Arial" w:cs="Arial"/>
          <w:b/>
          <w:sz w:val="22"/>
          <w:szCs w:val="22"/>
        </w:rPr>
        <w:t>*</w:t>
      </w:r>
    </w:p>
    <w:p w14:paraId="2B7F04C0" w14:textId="77777777" w:rsidR="007C3946" w:rsidRPr="00AD49FC" w:rsidRDefault="007C3946" w:rsidP="007C3946">
      <w:pPr>
        <w:autoSpaceDE w:val="0"/>
        <w:autoSpaceDN w:val="0"/>
        <w:adjustRightInd w:val="0"/>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8449"/>
      </w:tblGrid>
      <w:tr w:rsidR="00684B4A" w14:paraId="4584DAD5" w14:textId="77777777" w:rsidTr="00BC340B">
        <w:tc>
          <w:tcPr>
            <w:tcW w:w="9360" w:type="dxa"/>
            <w:gridSpan w:val="2"/>
            <w:shd w:val="clear" w:color="auto" w:fill="C2D69B" w:themeFill="accent3" w:themeFillTint="99"/>
            <w:tcMar>
              <w:top w:w="14" w:type="dxa"/>
              <w:left w:w="72" w:type="dxa"/>
              <w:bottom w:w="14" w:type="dxa"/>
              <w:right w:w="86" w:type="dxa"/>
            </w:tcMar>
          </w:tcPr>
          <w:p w14:paraId="7424DED1" w14:textId="54C03F9C" w:rsidR="00684B4A" w:rsidRDefault="008316BD" w:rsidP="003429B7">
            <w:pPr>
              <w:autoSpaceDE w:val="0"/>
              <w:autoSpaceDN w:val="0"/>
              <w:adjustRightInd w:val="0"/>
              <w:rPr>
                <w:rFonts w:ascii="Arial" w:hAnsi="Arial" w:cs="Arial"/>
                <w:b/>
                <w:sz w:val="20"/>
                <w:szCs w:val="22"/>
              </w:rPr>
            </w:pPr>
            <w:r>
              <w:rPr>
                <w:rFonts w:ascii="Arial" w:hAnsi="Arial" w:cs="Arial"/>
                <w:b/>
                <w:sz w:val="20"/>
                <w:szCs w:val="22"/>
              </w:rPr>
              <w:t xml:space="preserve">Area 1: Assess Needs, Resources, and Capacity for </w:t>
            </w:r>
            <w:r w:rsidR="00210C3E">
              <w:rPr>
                <w:rFonts w:ascii="Arial" w:hAnsi="Arial" w:cs="Arial"/>
                <w:b/>
                <w:sz w:val="20"/>
                <w:szCs w:val="22"/>
              </w:rPr>
              <w:t>Health Education/Promotion</w:t>
            </w:r>
          </w:p>
        </w:tc>
      </w:tr>
      <w:tr w:rsidR="0094063C" w:rsidRPr="0093551D" w14:paraId="776DF41E" w14:textId="77777777" w:rsidTr="009455BB">
        <w:tc>
          <w:tcPr>
            <w:tcW w:w="911" w:type="dxa"/>
            <w:tcMar>
              <w:top w:w="14" w:type="dxa"/>
              <w:left w:w="72" w:type="dxa"/>
              <w:bottom w:w="14" w:type="dxa"/>
              <w:right w:w="86" w:type="dxa"/>
            </w:tcMar>
          </w:tcPr>
          <w:p w14:paraId="12CE3626" w14:textId="0323AC4F" w:rsidR="0094063C" w:rsidRPr="0093551D" w:rsidRDefault="00B50A47" w:rsidP="009455BB">
            <w:pPr>
              <w:autoSpaceDE w:val="0"/>
              <w:autoSpaceDN w:val="0"/>
              <w:adjustRightInd w:val="0"/>
              <w:rPr>
                <w:rFonts w:ascii="Arial" w:hAnsi="Arial" w:cs="Arial"/>
                <w:b/>
                <w:sz w:val="20"/>
                <w:szCs w:val="22"/>
              </w:rPr>
            </w:pPr>
            <w:r w:rsidRPr="0093551D">
              <w:rPr>
                <w:rFonts w:ascii="Arial" w:hAnsi="Arial" w:cs="Arial"/>
                <w:b/>
                <w:sz w:val="20"/>
                <w:szCs w:val="22"/>
              </w:rPr>
              <w:t>1.1</w:t>
            </w:r>
          </w:p>
        </w:tc>
        <w:tc>
          <w:tcPr>
            <w:tcW w:w="8449" w:type="dxa"/>
            <w:shd w:val="clear" w:color="auto" w:fill="auto"/>
            <w:tcMar>
              <w:top w:w="14" w:type="dxa"/>
              <w:left w:w="72" w:type="dxa"/>
              <w:bottom w:w="14" w:type="dxa"/>
              <w:right w:w="86" w:type="dxa"/>
            </w:tcMar>
          </w:tcPr>
          <w:p w14:paraId="0C000289" w14:textId="1721A93E" w:rsidR="0094063C" w:rsidRPr="0093551D" w:rsidRDefault="00B50A47" w:rsidP="009455BB">
            <w:pPr>
              <w:autoSpaceDE w:val="0"/>
              <w:autoSpaceDN w:val="0"/>
              <w:adjustRightInd w:val="0"/>
              <w:rPr>
                <w:rFonts w:ascii="Arial" w:hAnsi="Arial" w:cs="Arial"/>
                <w:b/>
                <w:sz w:val="20"/>
                <w:szCs w:val="22"/>
              </w:rPr>
            </w:pPr>
            <w:r w:rsidRPr="0093551D">
              <w:rPr>
                <w:rFonts w:ascii="Arial" w:hAnsi="Arial" w:cs="Arial"/>
                <w:b/>
                <w:sz w:val="20"/>
                <w:szCs w:val="22"/>
              </w:rPr>
              <w:t xml:space="preserve">Plan assessment process for health </w:t>
            </w:r>
            <w:r w:rsidR="00D43ADD" w:rsidRPr="0093551D">
              <w:rPr>
                <w:rFonts w:ascii="Arial" w:hAnsi="Arial" w:cs="Arial"/>
                <w:b/>
                <w:sz w:val="20"/>
                <w:szCs w:val="22"/>
              </w:rPr>
              <w:t>education/promotion</w:t>
            </w:r>
          </w:p>
        </w:tc>
      </w:tr>
      <w:tr w:rsidR="00B01B60" w:rsidRPr="0093551D" w14:paraId="651FB1AF" w14:textId="77777777" w:rsidTr="007022B7">
        <w:tc>
          <w:tcPr>
            <w:tcW w:w="911" w:type="dxa"/>
            <w:tcMar>
              <w:top w:w="14" w:type="dxa"/>
              <w:left w:w="72" w:type="dxa"/>
              <w:bottom w:w="14" w:type="dxa"/>
              <w:right w:w="86" w:type="dxa"/>
            </w:tcMar>
          </w:tcPr>
          <w:p w14:paraId="3D77762F" w14:textId="266EFE3A" w:rsidR="00B01B60" w:rsidRPr="003E5944" w:rsidRDefault="00B01B60" w:rsidP="009455BB">
            <w:pPr>
              <w:autoSpaceDE w:val="0"/>
              <w:autoSpaceDN w:val="0"/>
              <w:adjustRightInd w:val="0"/>
              <w:rPr>
                <w:rFonts w:ascii="Arial" w:hAnsi="Arial" w:cs="Arial"/>
                <w:sz w:val="20"/>
                <w:szCs w:val="22"/>
              </w:rPr>
            </w:pPr>
            <w:r w:rsidRPr="003E5944">
              <w:rPr>
                <w:rFonts w:ascii="Arial" w:hAnsi="Arial" w:cs="Arial"/>
                <w:sz w:val="20"/>
                <w:szCs w:val="22"/>
              </w:rPr>
              <w:t>1.1.1</w:t>
            </w:r>
          </w:p>
        </w:tc>
        <w:tc>
          <w:tcPr>
            <w:tcW w:w="8449" w:type="dxa"/>
            <w:shd w:val="clear" w:color="auto" w:fill="auto"/>
            <w:tcMar>
              <w:top w:w="14" w:type="dxa"/>
              <w:left w:w="72" w:type="dxa"/>
              <w:bottom w:w="14" w:type="dxa"/>
              <w:right w:w="86" w:type="dxa"/>
            </w:tcMar>
          </w:tcPr>
          <w:p w14:paraId="2AFDC949" w14:textId="30EC2E9C" w:rsidR="00B01B60" w:rsidRPr="003E5944" w:rsidRDefault="00B01B60" w:rsidP="009455BB">
            <w:pPr>
              <w:autoSpaceDE w:val="0"/>
              <w:autoSpaceDN w:val="0"/>
              <w:adjustRightInd w:val="0"/>
              <w:rPr>
                <w:rFonts w:ascii="Arial" w:hAnsi="Arial" w:cs="Arial"/>
                <w:sz w:val="20"/>
                <w:szCs w:val="22"/>
              </w:rPr>
            </w:pPr>
            <w:r w:rsidRPr="003E5944">
              <w:rPr>
                <w:rFonts w:ascii="Arial" w:hAnsi="Arial" w:cs="Arial"/>
                <w:sz w:val="20"/>
                <w:szCs w:val="22"/>
              </w:rPr>
              <w:t xml:space="preserve">Define the priority </w:t>
            </w:r>
            <w:r w:rsidR="003E5944" w:rsidRPr="003E5944">
              <w:rPr>
                <w:rFonts w:ascii="Arial" w:hAnsi="Arial" w:cs="Arial"/>
                <w:sz w:val="20"/>
                <w:szCs w:val="22"/>
              </w:rPr>
              <w:t>population to be assessed</w:t>
            </w:r>
          </w:p>
        </w:tc>
      </w:tr>
      <w:tr w:rsidR="00870608" w:rsidRPr="0093551D" w14:paraId="324B165A" w14:textId="77777777" w:rsidTr="007022B7">
        <w:tc>
          <w:tcPr>
            <w:tcW w:w="911" w:type="dxa"/>
            <w:tcMar>
              <w:top w:w="14" w:type="dxa"/>
              <w:left w:w="72" w:type="dxa"/>
              <w:bottom w:w="14" w:type="dxa"/>
              <w:right w:w="86" w:type="dxa"/>
            </w:tcMar>
          </w:tcPr>
          <w:p w14:paraId="4B8BA45D" w14:textId="42110EC0" w:rsidR="00870608" w:rsidRPr="0093551D" w:rsidRDefault="00870608" w:rsidP="009455BB">
            <w:pPr>
              <w:autoSpaceDE w:val="0"/>
              <w:autoSpaceDN w:val="0"/>
              <w:adjustRightInd w:val="0"/>
              <w:rPr>
                <w:rFonts w:ascii="Arial" w:hAnsi="Arial" w:cs="Arial"/>
                <w:sz w:val="20"/>
                <w:szCs w:val="22"/>
                <w:highlight w:val="yellow"/>
              </w:rPr>
            </w:pPr>
            <w:r w:rsidRPr="0093551D">
              <w:rPr>
                <w:rFonts w:ascii="Arial" w:hAnsi="Arial" w:cs="Arial"/>
                <w:sz w:val="20"/>
                <w:szCs w:val="22"/>
                <w:highlight w:val="yellow"/>
              </w:rPr>
              <w:t>1.1.</w:t>
            </w:r>
            <w:r w:rsidR="00B01B60">
              <w:rPr>
                <w:rFonts w:ascii="Arial" w:hAnsi="Arial" w:cs="Arial"/>
                <w:sz w:val="20"/>
                <w:szCs w:val="22"/>
                <w:highlight w:val="yellow"/>
              </w:rPr>
              <w:t>4</w:t>
            </w:r>
          </w:p>
        </w:tc>
        <w:tc>
          <w:tcPr>
            <w:tcW w:w="8449" w:type="dxa"/>
            <w:shd w:val="clear" w:color="auto" w:fill="auto"/>
            <w:tcMar>
              <w:top w:w="14" w:type="dxa"/>
              <w:left w:w="72" w:type="dxa"/>
              <w:bottom w:w="14" w:type="dxa"/>
              <w:right w:w="86" w:type="dxa"/>
            </w:tcMar>
          </w:tcPr>
          <w:p w14:paraId="472D5CBA" w14:textId="77BD2AFA" w:rsidR="00870608" w:rsidRPr="0093551D" w:rsidRDefault="00453BCC" w:rsidP="009455BB">
            <w:pPr>
              <w:autoSpaceDE w:val="0"/>
              <w:autoSpaceDN w:val="0"/>
              <w:adjustRightInd w:val="0"/>
              <w:rPr>
                <w:rFonts w:ascii="Arial" w:hAnsi="Arial" w:cs="Arial"/>
                <w:sz w:val="20"/>
                <w:szCs w:val="22"/>
              </w:rPr>
            </w:pPr>
            <w:r w:rsidRPr="0093551D">
              <w:rPr>
                <w:rFonts w:ascii="Arial" w:hAnsi="Arial" w:cs="Arial"/>
                <w:sz w:val="20"/>
                <w:szCs w:val="22"/>
                <w:highlight w:val="yellow"/>
              </w:rPr>
              <w:t>Apply t</w:t>
            </w:r>
            <w:r w:rsidRPr="00BB398A">
              <w:rPr>
                <w:rFonts w:ascii="Arial" w:hAnsi="Arial" w:cs="Arial"/>
                <w:b/>
                <w:sz w:val="20"/>
                <w:szCs w:val="22"/>
                <w:highlight w:val="yellow"/>
              </w:rPr>
              <w:t>heories</w:t>
            </w:r>
            <w:r w:rsidRPr="0093551D">
              <w:rPr>
                <w:rFonts w:ascii="Arial" w:hAnsi="Arial" w:cs="Arial"/>
                <w:sz w:val="20"/>
                <w:szCs w:val="22"/>
                <w:highlight w:val="yellow"/>
              </w:rPr>
              <w:t xml:space="preserve"> and/or models to assessment process</w:t>
            </w:r>
          </w:p>
        </w:tc>
      </w:tr>
      <w:tr w:rsidR="00615BA9" w:rsidRPr="0093551D" w14:paraId="09B0F68B" w14:textId="77777777" w:rsidTr="007022B7">
        <w:tc>
          <w:tcPr>
            <w:tcW w:w="911" w:type="dxa"/>
            <w:tcMar>
              <w:top w:w="14" w:type="dxa"/>
              <w:left w:w="72" w:type="dxa"/>
              <w:bottom w:w="14" w:type="dxa"/>
              <w:right w:w="86" w:type="dxa"/>
            </w:tcMar>
          </w:tcPr>
          <w:p w14:paraId="6C77E106" w14:textId="7635F621" w:rsidR="00615BA9" w:rsidRPr="0093551D" w:rsidRDefault="00D43ADD" w:rsidP="009455BB">
            <w:pPr>
              <w:autoSpaceDE w:val="0"/>
              <w:autoSpaceDN w:val="0"/>
              <w:adjustRightInd w:val="0"/>
              <w:rPr>
                <w:rFonts w:ascii="Arial" w:hAnsi="Arial" w:cs="Arial"/>
                <w:b/>
                <w:sz w:val="20"/>
                <w:szCs w:val="22"/>
              </w:rPr>
            </w:pPr>
            <w:r w:rsidRPr="0093551D">
              <w:rPr>
                <w:rFonts w:ascii="Arial" w:hAnsi="Arial" w:cs="Arial"/>
                <w:b/>
                <w:sz w:val="20"/>
                <w:szCs w:val="22"/>
              </w:rPr>
              <w:t>1.2</w:t>
            </w:r>
          </w:p>
        </w:tc>
        <w:tc>
          <w:tcPr>
            <w:tcW w:w="8449" w:type="dxa"/>
            <w:shd w:val="clear" w:color="auto" w:fill="auto"/>
            <w:tcMar>
              <w:top w:w="14" w:type="dxa"/>
              <w:left w:w="72" w:type="dxa"/>
              <w:bottom w:w="14" w:type="dxa"/>
              <w:right w:w="86" w:type="dxa"/>
            </w:tcMar>
          </w:tcPr>
          <w:p w14:paraId="4E00A46E" w14:textId="43EACA3E" w:rsidR="00615BA9" w:rsidRPr="0093551D" w:rsidRDefault="00D43ADD" w:rsidP="009455BB">
            <w:pPr>
              <w:autoSpaceDE w:val="0"/>
              <w:autoSpaceDN w:val="0"/>
              <w:adjustRightInd w:val="0"/>
              <w:rPr>
                <w:rFonts w:ascii="Arial" w:hAnsi="Arial" w:cs="Arial"/>
                <w:b/>
                <w:sz w:val="20"/>
                <w:szCs w:val="22"/>
              </w:rPr>
            </w:pPr>
            <w:r w:rsidRPr="0093551D">
              <w:rPr>
                <w:rFonts w:ascii="Arial" w:hAnsi="Arial" w:cs="Arial"/>
                <w:b/>
                <w:sz w:val="20"/>
                <w:szCs w:val="22"/>
              </w:rPr>
              <w:t>Access existing information and data related to health</w:t>
            </w:r>
          </w:p>
        </w:tc>
      </w:tr>
      <w:tr w:rsidR="00FC01D3" w:rsidRPr="0093551D" w14:paraId="08DEBC02" w14:textId="77777777" w:rsidTr="00702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1" w:type="dxa"/>
            <w:tcBorders>
              <w:top w:val="nil"/>
              <w:left w:val="nil"/>
              <w:bottom w:val="nil"/>
              <w:right w:val="nil"/>
            </w:tcBorders>
          </w:tcPr>
          <w:p w14:paraId="17C7840B" w14:textId="5E910DEC" w:rsidR="00FC01D3" w:rsidRPr="001861E4" w:rsidRDefault="00FC01D3" w:rsidP="008E7E76">
            <w:pPr>
              <w:autoSpaceDE w:val="0"/>
              <w:autoSpaceDN w:val="0"/>
              <w:adjustRightInd w:val="0"/>
              <w:ind w:left="-15"/>
              <w:rPr>
                <w:rFonts w:ascii="Arial" w:hAnsi="Arial" w:cs="Arial"/>
                <w:sz w:val="20"/>
                <w:szCs w:val="22"/>
              </w:rPr>
            </w:pPr>
            <w:r w:rsidRPr="001861E4">
              <w:rPr>
                <w:rFonts w:ascii="Arial" w:hAnsi="Arial" w:cs="Arial"/>
                <w:sz w:val="20"/>
                <w:szCs w:val="22"/>
              </w:rPr>
              <w:t>1.</w:t>
            </w:r>
            <w:r w:rsidR="001861E4" w:rsidRPr="001861E4">
              <w:rPr>
                <w:rFonts w:ascii="Arial" w:hAnsi="Arial" w:cs="Arial"/>
                <w:sz w:val="20"/>
                <w:szCs w:val="22"/>
              </w:rPr>
              <w:t>2.1</w:t>
            </w:r>
          </w:p>
        </w:tc>
        <w:tc>
          <w:tcPr>
            <w:tcW w:w="8449" w:type="dxa"/>
            <w:tcBorders>
              <w:top w:val="nil"/>
              <w:left w:val="nil"/>
              <w:bottom w:val="nil"/>
              <w:right w:val="nil"/>
            </w:tcBorders>
          </w:tcPr>
          <w:p w14:paraId="5C2169A5" w14:textId="1D11E561" w:rsidR="00FC01D3" w:rsidRPr="001861E4" w:rsidRDefault="001861E4" w:rsidP="009455BB">
            <w:pPr>
              <w:autoSpaceDE w:val="0"/>
              <w:autoSpaceDN w:val="0"/>
              <w:adjustRightInd w:val="0"/>
              <w:rPr>
                <w:rFonts w:ascii="Arial" w:hAnsi="Arial" w:cs="Arial"/>
                <w:color w:val="000000"/>
                <w:sz w:val="20"/>
                <w:szCs w:val="24"/>
              </w:rPr>
            </w:pPr>
            <w:r w:rsidRPr="001861E4">
              <w:rPr>
                <w:rFonts w:ascii="Arial" w:hAnsi="Arial" w:cs="Arial"/>
                <w:color w:val="000000"/>
                <w:sz w:val="20"/>
                <w:szCs w:val="24"/>
              </w:rPr>
              <w:t>Identify sources of secondary data related to health</w:t>
            </w:r>
          </w:p>
        </w:tc>
      </w:tr>
      <w:tr w:rsidR="00FD7733" w:rsidRPr="0093551D" w14:paraId="78AD448F" w14:textId="77777777" w:rsidTr="00702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1" w:type="dxa"/>
            <w:tcBorders>
              <w:top w:val="nil"/>
              <w:left w:val="nil"/>
              <w:bottom w:val="nil"/>
              <w:right w:val="nil"/>
            </w:tcBorders>
          </w:tcPr>
          <w:p w14:paraId="1D87BDD3" w14:textId="282D7F39" w:rsidR="00FD7733" w:rsidRPr="0093551D" w:rsidRDefault="00FD7733" w:rsidP="008E7E76">
            <w:pPr>
              <w:autoSpaceDE w:val="0"/>
              <w:autoSpaceDN w:val="0"/>
              <w:adjustRightInd w:val="0"/>
              <w:ind w:left="-15"/>
              <w:rPr>
                <w:rFonts w:ascii="Arial" w:hAnsi="Arial" w:cs="Arial"/>
                <w:sz w:val="20"/>
                <w:szCs w:val="22"/>
                <w:highlight w:val="yellow"/>
              </w:rPr>
            </w:pPr>
            <w:r w:rsidRPr="0093551D">
              <w:rPr>
                <w:rFonts w:ascii="Arial" w:hAnsi="Arial" w:cs="Arial"/>
                <w:sz w:val="20"/>
                <w:szCs w:val="22"/>
                <w:highlight w:val="yellow"/>
              </w:rPr>
              <w:t>1.</w:t>
            </w:r>
            <w:r w:rsidR="00DE70B1" w:rsidRPr="0093551D">
              <w:rPr>
                <w:rFonts w:ascii="Arial" w:hAnsi="Arial" w:cs="Arial"/>
                <w:sz w:val="20"/>
                <w:szCs w:val="22"/>
                <w:highlight w:val="yellow"/>
              </w:rPr>
              <w:t>2.2</w:t>
            </w:r>
          </w:p>
        </w:tc>
        <w:tc>
          <w:tcPr>
            <w:tcW w:w="8449" w:type="dxa"/>
            <w:tcBorders>
              <w:top w:val="nil"/>
              <w:left w:val="nil"/>
              <w:bottom w:val="nil"/>
              <w:right w:val="nil"/>
            </w:tcBorders>
          </w:tcPr>
          <w:p w14:paraId="7B8A034B" w14:textId="67A9BC53" w:rsidR="00FD7733" w:rsidRPr="0093551D" w:rsidRDefault="007022B7" w:rsidP="009455BB">
            <w:pPr>
              <w:autoSpaceDE w:val="0"/>
              <w:autoSpaceDN w:val="0"/>
              <w:adjustRightInd w:val="0"/>
              <w:rPr>
                <w:rFonts w:ascii="Arial" w:hAnsi="Arial" w:cs="Arial"/>
                <w:color w:val="000000"/>
                <w:sz w:val="20"/>
                <w:szCs w:val="24"/>
                <w:highlight w:val="yellow"/>
              </w:rPr>
            </w:pPr>
            <w:r w:rsidRPr="0093551D">
              <w:rPr>
                <w:rFonts w:ascii="Arial" w:hAnsi="Arial" w:cs="Arial"/>
                <w:color w:val="000000"/>
                <w:sz w:val="20"/>
                <w:szCs w:val="24"/>
                <w:highlight w:val="yellow"/>
              </w:rPr>
              <w:t>Establish</w:t>
            </w:r>
            <w:r w:rsidR="00DE70B1" w:rsidRPr="0093551D">
              <w:rPr>
                <w:rFonts w:ascii="Arial" w:hAnsi="Arial" w:cs="Arial"/>
                <w:color w:val="000000"/>
                <w:sz w:val="20"/>
                <w:szCs w:val="24"/>
                <w:highlight w:val="yellow"/>
              </w:rPr>
              <w:t xml:space="preserve"> collaborative relationships and agreements that facilitate access to data</w:t>
            </w:r>
          </w:p>
        </w:tc>
      </w:tr>
      <w:tr w:rsidR="001861E4" w:rsidRPr="0093551D" w14:paraId="670CDD11" w14:textId="77777777" w:rsidTr="007022B7">
        <w:tc>
          <w:tcPr>
            <w:tcW w:w="911" w:type="dxa"/>
            <w:tcMar>
              <w:top w:w="14" w:type="dxa"/>
              <w:left w:w="72" w:type="dxa"/>
              <w:bottom w:w="14" w:type="dxa"/>
              <w:right w:w="86" w:type="dxa"/>
            </w:tcMar>
          </w:tcPr>
          <w:p w14:paraId="2120AAB7" w14:textId="6AFD06B1" w:rsidR="001861E4" w:rsidRPr="0093551D" w:rsidRDefault="001861E4" w:rsidP="009455BB">
            <w:pPr>
              <w:autoSpaceDE w:val="0"/>
              <w:autoSpaceDN w:val="0"/>
              <w:adjustRightInd w:val="0"/>
              <w:rPr>
                <w:rFonts w:ascii="Arial" w:hAnsi="Arial" w:cs="Arial"/>
                <w:sz w:val="20"/>
                <w:szCs w:val="22"/>
              </w:rPr>
            </w:pPr>
            <w:r>
              <w:rPr>
                <w:rFonts w:ascii="Arial" w:hAnsi="Arial" w:cs="Arial"/>
                <w:sz w:val="20"/>
                <w:szCs w:val="22"/>
              </w:rPr>
              <w:t>1.</w:t>
            </w:r>
            <w:r w:rsidR="002D3C15">
              <w:rPr>
                <w:rFonts w:ascii="Arial" w:hAnsi="Arial" w:cs="Arial"/>
                <w:sz w:val="20"/>
                <w:szCs w:val="22"/>
              </w:rPr>
              <w:t>2.3</w:t>
            </w:r>
          </w:p>
        </w:tc>
        <w:tc>
          <w:tcPr>
            <w:tcW w:w="8449" w:type="dxa"/>
            <w:shd w:val="clear" w:color="auto" w:fill="auto"/>
            <w:tcMar>
              <w:top w:w="14" w:type="dxa"/>
              <w:left w:w="72" w:type="dxa"/>
              <w:bottom w:w="14" w:type="dxa"/>
              <w:right w:w="86" w:type="dxa"/>
            </w:tcMar>
          </w:tcPr>
          <w:p w14:paraId="7D41F97B" w14:textId="2F9816C6" w:rsidR="001861E4" w:rsidRPr="0093551D" w:rsidRDefault="002D3C15" w:rsidP="009455BB">
            <w:pPr>
              <w:autoSpaceDE w:val="0"/>
              <w:autoSpaceDN w:val="0"/>
              <w:adjustRightInd w:val="0"/>
              <w:rPr>
                <w:rFonts w:ascii="Arial" w:hAnsi="Arial" w:cs="Arial"/>
                <w:sz w:val="20"/>
                <w:szCs w:val="22"/>
              </w:rPr>
            </w:pPr>
            <w:r>
              <w:rPr>
                <w:rFonts w:ascii="Arial" w:hAnsi="Arial" w:cs="Arial"/>
                <w:sz w:val="20"/>
                <w:szCs w:val="22"/>
              </w:rPr>
              <w:t>Review related literature</w:t>
            </w:r>
          </w:p>
        </w:tc>
      </w:tr>
      <w:tr w:rsidR="002D3C15" w:rsidRPr="0093551D" w14:paraId="699D140C" w14:textId="77777777" w:rsidTr="007022B7">
        <w:tc>
          <w:tcPr>
            <w:tcW w:w="911" w:type="dxa"/>
            <w:tcMar>
              <w:top w:w="14" w:type="dxa"/>
              <w:left w:w="72" w:type="dxa"/>
              <w:bottom w:w="14" w:type="dxa"/>
              <w:right w:w="86" w:type="dxa"/>
            </w:tcMar>
          </w:tcPr>
          <w:p w14:paraId="0DF856A1" w14:textId="6C421D15" w:rsidR="002D3C15" w:rsidRPr="0093551D" w:rsidRDefault="002D3C15" w:rsidP="009455BB">
            <w:pPr>
              <w:autoSpaceDE w:val="0"/>
              <w:autoSpaceDN w:val="0"/>
              <w:adjustRightInd w:val="0"/>
              <w:rPr>
                <w:rFonts w:ascii="Arial" w:hAnsi="Arial" w:cs="Arial"/>
                <w:sz w:val="20"/>
                <w:szCs w:val="22"/>
              </w:rPr>
            </w:pPr>
            <w:r>
              <w:rPr>
                <w:rFonts w:ascii="Arial" w:hAnsi="Arial" w:cs="Arial"/>
                <w:sz w:val="20"/>
                <w:szCs w:val="22"/>
              </w:rPr>
              <w:t>1.2.</w:t>
            </w:r>
            <w:r w:rsidR="007E322C">
              <w:rPr>
                <w:rFonts w:ascii="Arial" w:hAnsi="Arial" w:cs="Arial"/>
                <w:sz w:val="20"/>
                <w:szCs w:val="22"/>
              </w:rPr>
              <w:t>4</w:t>
            </w:r>
          </w:p>
        </w:tc>
        <w:tc>
          <w:tcPr>
            <w:tcW w:w="8449" w:type="dxa"/>
            <w:shd w:val="clear" w:color="auto" w:fill="auto"/>
            <w:tcMar>
              <w:top w:w="14" w:type="dxa"/>
              <w:left w:w="72" w:type="dxa"/>
              <w:bottom w:w="14" w:type="dxa"/>
              <w:right w:w="86" w:type="dxa"/>
            </w:tcMar>
          </w:tcPr>
          <w:p w14:paraId="0B201A49" w14:textId="3F7543CC" w:rsidR="002D3C15" w:rsidRPr="0093551D" w:rsidRDefault="007E322C" w:rsidP="009455BB">
            <w:pPr>
              <w:autoSpaceDE w:val="0"/>
              <w:autoSpaceDN w:val="0"/>
              <w:adjustRightInd w:val="0"/>
              <w:rPr>
                <w:rFonts w:ascii="Arial" w:hAnsi="Arial" w:cs="Arial"/>
                <w:sz w:val="20"/>
                <w:szCs w:val="22"/>
              </w:rPr>
            </w:pPr>
            <w:r>
              <w:rPr>
                <w:rFonts w:ascii="Arial" w:hAnsi="Arial" w:cs="Arial"/>
                <w:sz w:val="20"/>
                <w:szCs w:val="22"/>
              </w:rPr>
              <w:t>Identify gaps in the secondary data</w:t>
            </w:r>
          </w:p>
        </w:tc>
      </w:tr>
      <w:tr w:rsidR="00615BA9" w:rsidRPr="0093551D" w14:paraId="3DEE3713" w14:textId="77777777" w:rsidTr="007022B7">
        <w:tc>
          <w:tcPr>
            <w:tcW w:w="911" w:type="dxa"/>
            <w:tcMar>
              <w:top w:w="14" w:type="dxa"/>
              <w:left w:w="72" w:type="dxa"/>
              <w:bottom w:w="14" w:type="dxa"/>
              <w:right w:w="86" w:type="dxa"/>
            </w:tcMar>
          </w:tcPr>
          <w:p w14:paraId="64EED928" w14:textId="57E23C25" w:rsidR="00615BA9" w:rsidRPr="0093551D" w:rsidRDefault="003518AB" w:rsidP="009455BB">
            <w:pPr>
              <w:autoSpaceDE w:val="0"/>
              <w:autoSpaceDN w:val="0"/>
              <w:adjustRightInd w:val="0"/>
              <w:rPr>
                <w:rFonts w:ascii="Arial" w:hAnsi="Arial" w:cs="Arial"/>
                <w:sz w:val="20"/>
                <w:szCs w:val="22"/>
              </w:rPr>
            </w:pPr>
            <w:bookmarkStart w:id="4" w:name="_Hlk534362335"/>
            <w:r w:rsidRPr="0093551D">
              <w:rPr>
                <w:rFonts w:ascii="Arial" w:hAnsi="Arial" w:cs="Arial"/>
                <w:sz w:val="20"/>
                <w:szCs w:val="22"/>
              </w:rPr>
              <w:t>1.4</w:t>
            </w:r>
          </w:p>
        </w:tc>
        <w:tc>
          <w:tcPr>
            <w:tcW w:w="8449" w:type="dxa"/>
            <w:shd w:val="clear" w:color="auto" w:fill="auto"/>
            <w:tcMar>
              <w:top w:w="14" w:type="dxa"/>
              <w:left w:w="72" w:type="dxa"/>
              <w:bottom w:w="14" w:type="dxa"/>
              <w:right w:w="86" w:type="dxa"/>
            </w:tcMar>
          </w:tcPr>
          <w:p w14:paraId="3A0DC93F" w14:textId="7F5C973F" w:rsidR="00615BA9" w:rsidRPr="0093551D" w:rsidRDefault="003518AB" w:rsidP="009455BB">
            <w:pPr>
              <w:autoSpaceDE w:val="0"/>
              <w:autoSpaceDN w:val="0"/>
              <w:adjustRightInd w:val="0"/>
              <w:rPr>
                <w:rFonts w:ascii="Arial" w:hAnsi="Arial" w:cs="Arial"/>
                <w:sz w:val="20"/>
                <w:szCs w:val="22"/>
              </w:rPr>
            </w:pPr>
            <w:r w:rsidRPr="0093551D">
              <w:rPr>
                <w:rFonts w:ascii="Arial" w:hAnsi="Arial" w:cs="Arial"/>
                <w:sz w:val="20"/>
                <w:szCs w:val="22"/>
              </w:rPr>
              <w:t>Analyze relationship</w:t>
            </w:r>
            <w:r w:rsidR="00125304" w:rsidRPr="0093551D">
              <w:rPr>
                <w:rFonts w:ascii="Arial" w:hAnsi="Arial" w:cs="Arial"/>
                <w:sz w:val="20"/>
                <w:szCs w:val="22"/>
              </w:rPr>
              <w:t>s among behavioral, environmental, and other factors that influence health</w:t>
            </w:r>
          </w:p>
        </w:tc>
      </w:tr>
      <w:bookmarkEnd w:id="4"/>
      <w:tr w:rsidR="00E10915" w:rsidRPr="00C57A13" w14:paraId="287251E6" w14:textId="77777777" w:rsidTr="009455BB">
        <w:tc>
          <w:tcPr>
            <w:tcW w:w="911" w:type="dxa"/>
            <w:tcMar>
              <w:top w:w="14" w:type="dxa"/>
              <w:left w:w="72" w:type="dxa"/>
              <w:bottom w:w="14" w:type="dxa"/>
              <w:right w:w="86" w:type="dxa"/>
            </w:tcMar>
          </w:tcPr>
          <w:p w14:paraId="486C6C7E" w14:textId="4A172DAC" w:rsidR="00E10915" w:rsidRPr="00C57A13" w:rsidRDefault="00E10915" w:rsidP="009455BB">
            <w:pPr>
              <w:autoSpaceDE w:val="0"/>
              <w:autoSpaceDN w:val="0"/>
              <w:adjustRightInd w:val="0"/>
              <w:rPr>
                <w:rFonts w:ascii="Arial" w:hAnsi="Arial" w:cs="Arial"/>
                <w:b/>
                <w:sz w:val="20"/>
                <w:szCs w:val="22"/>
              </w:rPr>
            </w:pPr>
            <w:r w:rsidRPr="00C57A13">
              <w:rPr>
                <w:rFonts w:ascii="Arial" w:hAnsi="Arial" w:cs="Arial"/>
                <w:b/>
                <w:sz w:val="20"/>
                <w:szCs w:val="22"/>
              </w:rPr>
              <w:t>1.</w:t>
            </w:r>
            <w:r w:rsidR="00B86480" w:rsidRPr="00C57A13">
              <w:rPr>
                <w:rFonts w:ascii="Arial" w:hAnsi="Arial" w:cs="Arial"/>
                <w:b/>
                <w:sz w:val="20"/>
                <w:szCs w:val="22"/>
              </w:rPr>
              <w:t>7</w:t>
            </w:r>
          </w:p>
        </w:tc>
        <w:tc>
          <w:tcPr>
            <w:tcW w:w="8449" w:type="dxa"/>
            <w:shd w:val="clear" w:color="auto" w:fill="auto"/>
            <w:tcMar>
              <w:top w:w="14" w:type="dxa"/>
              <w:left w:w="72" w:type="dxa"/>
              <w:bottom w:w="14" w:type="dxa"/>
              <w:right w:w="86" w:type="dxa"/>
            </w:tcMar>
          </w:tcPr>
          <w:p w14:paraId="028AF8AA" w14:textId="0CC56F2F" w:rsidR="00E10915" w:rsidRPr="00C57A13" w:rsidRDefault="00B86480" w:rsidP="009455BB">
            <w:pPr>
              <w:autoSpaceDE w:val="0"/>
              <w:autoSpaceDN w:val="0"/>
              <w:adjustRightInd w:val="0"/>
              <w:rPr>
                <w:rFonts w:ascii="Arial" w:hAnsi="Arial" w:cs="Arial"/>
                <w:b/>
                <w:sz w:val="20"/>
                <w:szCs w:val="22"/>
              </w:rPr>
            </w:pPr>
            <w:r w:rsidRPr="00C57A13">
              <w:rPr>
                <w:rFonts w:ascii="Arial" w:hAnsi="Arial" w:cs="Arial"/>
                <w:b/>
                <w:sz w:val="20"/>
                <w:szCs w:val="22"/>
              </w:rPr>
              <w:t>Determine needs for health education/promotion based on assessment findings</w:t>
            </w:r>
          </w:p>
        </w:tc>
      </w:tr>
      <w:tr w:rsidR="00B86480" w:rsidRPr="0093551D" w14:paraId="68A3AC19" w14:textId="77777777" w:rsidTr="009455BB">
        <w:tc>
          <w:tcPr>
            <w:tcW w:w="911" w:type="dxa"/>
            <w:tcMar>
              <w:top w:w="14" w:type="dxa"/>
              <w:left w:w="72" w:type="dxa"/>
              <w:bottom w:w="14" w:type="dxa"/>
              <w:right w:w="86" w:type="dxa"/>
            </w:tcMar>
          </w:tcPr>
          <w:p w14:paraId="1D4BE1E7" w14:textId="13B9990D" w:rsidR="00B86480" w:rsidRPr="0093551D" w:rsidRDefault="00B86480" w:rsidP="009455BB">
            <w:pPr>
              <w:autoSpaceDE w:val="0"/>
              <w:autoSpaceDN w:val="0"/>
              <w:adjustRightInd w:val="0"/>
              <w:rPr>
                <w:rFonts w:ascii="Arial" w:hAnsi="Arial" w:cs="Arial"/>
                <w:sz w:val="20"/>
                <w:szCs w:val="22"/>
              </w:rPr>
            </w:pPr>
            <w:r w:rsidRPr="0093551D">
              <w:rPr>
                <w:rFonts w:ascii="Arial" w:hAnsi="Arial" w:cs="Arial"/>
                <w:sz w:val="20"/>
                <w:szCs w:val="22"/>
                <w:highlight w:val="yellow"/>
              </w:rPr>
              <w:t>1.7.1</w:t>
            </w:r>
          </w:p>
        </w:tc>
        <w:tc>
          <w:tcPr>
            <w:tcW w:w="8449" w:type="dxa"/>
            <w:shd w:val="clear" w:color="auto" w:fill="auto"/>
            <w:tcMar>
              <w:top w:w="14" w:type="dxa"/>
              <w:left w:w="72" w:type="dxa"/>
              <w:bottom w:w="14" w:type="dxa"/>
              <w:right w:w="86" w:type="dxa"/>
            </w:tcMar>
          </w:tcPr>
          <w:p w14:paraId="03261FEE" w14:textId="0F1C7120" w:rsidR="00B86480" w:rsidRPr="0093551D" w:rsidRDefault="00B86480" w:rsidP="009455BB">
            <w:pPr>
              <w:autoSpaceDE w:val="0"/>
              <w:autoSpaceDN w:val="0"/>
              <w:adjustRightInd w:val="0"/>
              <w:rPr>
                <w:rFonts w:ascii="Arial" w:hAnsi="Arial" w:cs="Arial"/>
                <w:sz w:val="20"/>
                <w:szCs w:val="22"/>
              </w:rPr>
            </w:pPr>
            <w:r w:rsidRPr="0093551D">
              <w:rPr>
                <w:rFonts w:ascii="Arial" w:hAnsi="Arial" w:cs="Arial"/>
                <w:sz w:val="20"/>
                <w:szCs w:val="22"/>
                <w:highlight w:val="yellow"/>
              </w:rPr>
              <w:t>Synthesize</w:t>
            </w:r>
            <w:r w:rsidR="007022B7" w:rsidRPr="0093551D">
              <w:rPr>
                <w:rFonts w:ascii="Arial" w:hAnsi="Arial" w:cs="Arial"/>
                <w:sz w:val="20"/>
                <w:szCs w:val="22"/>
                <w:highlight w:val="yellow"/>
              </w:rPr>
              <w:t xml:space="preserve"> assessment findings</w:t>
            </w:r>
          </w:p>
        </w:tc>
      </w:tr>
      <w:tr w:rsidR="00737B08" w:rsidRPr="0093551D" w14:paraId="2D178124" w14:textId="77777777" w:rsidTr="009455BB">
        <w:tc>
          <w:tcPr>
            <w:tcW w:w="911" w:type="dxa"/>
            <w:tcMar>
              <w:top w:w="14" w:type="dxa"/>
              <w:left w:w="72" w:type="dxa"/>
              <w:bottom w:w="14" w:type="dxa"/>
              <w:right w:w="86" w:type="dxa"/>
            </w:tcMar>
          </w:tcPr>
          <w:p w14:paraId="33BC9F52" w14:textId="462BF7AD" w:rsidR="00737B08" w:rsidRPr="0093551D" w:rsidRDefault="00737B08" w:rsidP="009455BB">
            <w:pPr>
              <w:autoSpaceDE w:val="0"/>
              <w:autoSpaceDN w:val="0"/>
              <w:adjustRightInd w:val="0"/>
              <w:rPr>
                <w:rFonts w:ascii="Arial" w:hAnsi="Arial" w:cs="Arial"/>
                <w:sz w:val="20"/>
                <w:szCs w:val="22"/>
              </w:rPr>
            </w:pPr>
            <w:r>
              <w:rPr>
                <w:rFonts w:ascii="Arial" w:hAnsi="Arial" w:cs="Arial"/>
                <w:sz w:val="20"/>
                <w:szCs w:val="22"/>
              </w:rPr>
              <w:t>1.7.</w:t>
            </w:r>
            <w:r w:rsidR="00707183">
              <w:rPr>
                <w:rFonts w:ascii="Arial" w:hAnsi="Arial" w:cs="Arial"/>
                <w:sz w:val="20"/>
                <w:szCs w:val="22"/>
              </w:rPr>
              <w:t>2</w:t>
            </w:r>
          </w:p>
        </w:tc>
        <w:tc>
          <w:tcPr>
            <w:tcW w:w="8449" w:type="dxa"/>
            <w:shd w:val="clear" w:color="auto" w:fill="auto"/>
            <w:tcMar>
              <w:top w:w="14" w:type="dxa"/>
              <w:left w:w="72" w:type="dxa"/>
              <w:bottom w:w="14" w:type="dxa"/>
              <w:right w:w="86" w:type="dxa"/>
            </w:tcMar>
          </w:tcPr>
          <w:p w14:paraId="6638D385" w14:textId="2E63E735" w:rsidR="00737B08" w:rsidRPr="0093551D" w:rsidRDefault="00737B08" w:rsidP="009455BB">
            <w:pPr>
              <w:autoSpaceDE w:val="0"/>
              <w:autoSpaceDN w:val="0"/>
              <w:adjustRightInd w:val="0"/>
              <w:rPr>
                <w:rFonts w:ascii="Arial" w:hAnsi="Arial" w:cs="Arial"/>
                <w:sz w:val="20"/>
                <w:szCs w:val="22"/>
              </w:rPr>
            </w:pPr>
            <w:r>
              <w:rPr>
                <w:rFonts w:ascii="Arial" w:hAnsi="Arial" w:cs="Arial"/>
                <w:sz w:val="20"/>
                <w:szCs w:val="22"/>
              </w:rPr>
              <w:t>Identify current needs, resources, and capacity</w:t>
            </w:r>
          </w:p>
        </w:tc>
      </w:tr>
      <w:tr w:rsidR="005F036D" w:rsidRPr="0093551D" w14:paraId="396F6CE5" w14:textId="77777777" w:rsidTr="009455BB">
        <w:tc>
          <w:tcPr>
            <w:tcW w:w="911" w:type="dxa"/>
            <w:tcMar>
              <w:top w:w="14" w:type="dxa"/>
              <w:left w:w="72" w:type="dxa"/>
              <w:bottom w:w="14" w:type="dxa"/>
              <w:right w:w="86" w:type="dxa"/>
            </w:tcMar>
          </w:tcPr>
          <w:p w14:paraId="542C0AED" w14:textId="61FAD124" w:rsidR="005F036D" w:rsidRPr="0093551D" w:rsidRDefault="005F036D" w:rsidP="009455BB">
            <w:pPr>
              <w:autoSpaceDE w:val="0"/>
              <w:autoSpaceDN w:val="0"/>
              <w:adjustRightInd w:val="0"/>
              <w:rPr>
                <w:rFonts w:ascii="Arial" w:hAnsi="Arial" w:cs="Arial"/>
                <w:sz w:val="20"/>
                <w:szCs w:val="22"/>
              </w:rPr>
            </w:pPr>
            <w:r w:rsidRPr="0093551D">
              <w:rPr>
                <w:rFonts w:ascii="Arial" w:hAnsi="Arial" w:cs="Arial"/>
                <w:sz w:val="20"/>
                <w:szCs w:val="22"/>
              </w:rPr>
              <w:t>1.7.4</w:t>
            </w:r>
          </w:p>
        </w:tc>
        <w:tc>
          <w:tcPr>
            <w:tcW w:w="8449" w:type="dxa"/>
            <w:shd w:val="clear" w:color="auto" w:fill="auto"/>
            <w:tcMar>
              <w:top w:w="14" w:type="dxa"/>
              <w:left w:w="72" w:type="dxa"/>
              <w:bottom w:w="14" w:type="dxa"/>
              <w:right w:w="86" w:type="dxa"/>
            </w:tcMar>
          </w:tcPr>
          <w:p w14:paraId="38ABFF57" w14:textId="4BEA5C0C" w:rsidR="005F036D" w:rsidRPr="0093551D" w:rsidRDefault="005F036D" w:rsidP="009455BB">
            <w:pPr>
              <w:autoSpaceDE w:val="0"/>
              <w:autoSpaceDN w:val="0"/>
              <w:adjustRightInd w:val="0"/>
              <w:rPr>
                <w:rFonts w:ascii="Arial" w:hAnsi="Arial" w:cs="Arial"/>
                <w:sz w:val="20"/>
                <w:szCs w:val="22"/>
              </w:rPr>
            </w:pPr>
            <w:r w:rsidRPr="0093551D">
              <w:rPr>
                <w:rFonts w:ascii="Arial" w:hAnsi="Arial" w:cs="Arial"/>
                <w:sz w:val="20"/>
                <w:szCs w:val="22"/>
              </w:rPr>
              <w:t>Develop</w:t>
            </w:r>
            <w:r w:rsidR="00AF635A" w:rsidRPr="0093551D">
              <w:rPr>
                <w:rFonts w:ascii="Arial" w:hAnsi="Arial" w:cs="Arial"/>
                <w:sz w:val="20"/>
                <w:szCs w:val="22"/>
              </w:rPr>
              <w:t xml:space="preserve"> recommendations for health education /promotion based on assessment findings</w:t>
            </w:r>
          </w:p>
        </w:tc>
      </w:tr>
      <w:tr w:rsidR="000D325A" w:rsidRPr="0093551D" w14:paraId="6FC4238F" w14:textId="77777777" w:rsidTr="009455BB">
        <w:tc>
          <w:tcPr>
            <w:tcW w:w="911" w:type="dxa"/>
            <w:tcMar>
              <w:top w:w="14" w:type="dxa"/>
              <w:left w:w="72" w:type="dxa"/>
              <w:bottom w:w="14" w:type="dxa"/>
              <w:right w:w="86" w:type="dxa"/>
            </w:tcMar>
          </w:tcPr>
          <w:p w14:paraId="3E88A917" w14:textId="62177A1A" w:rsidR="000D325A" w:rsidRPr="0093551D" w:rsidRDefault="000D325A" w:rsidP="009455BB">
            <w:pPr>
              <w:autoSpaceDE w:val="0"/>
              <w:autoSpaceDN w:val="0"/>
              <w:adjustRightInd w:val="0"/>
              <w:rPr>
                <w:rFonts w:ascii="Arial" w:hAnsi="Arial" w:cs="Arial"/>
                <w:sz w:val="20"/>
                <w:szCs w:val="22"/>
              </w:rPr>
            </w:pPr>
            <w:r>
              <w:rPr>
                <w:rFonts w:ascii="Arial" w:hAnsi="Arial" w:cs="Arial"/>
                <w:sz w:val="20"/>
                <w:szCs w:val="22"/>
              </w:rPr>
              <w:t>1.</w:t>
            </w:r>
            <w:r w:rsidR="00730979">
              <w:rPr>
                <w:rFonts w:ascii="Arial" w:hAnsi="Arial" w:cs="Arial"/>
                <w:sz w:val="20"/>
                <w:szCs w:val="22"/>
              </w:rPr>
              <w:t>7.5</w:t>
            </w:r>
          </w:p>
        </w:tc>
        <w:tc>
          <w:tcPr>
            <w:tcW w:w="8449" w:type="dxa"/>
            <w:shd w:val="clear" w:color="auto" w:fill="auto"/>
            <w:tcMar>
              <w:top w:w="14" w:type="dxa"/>
              <w:left w:w="72" w:type="dxa"/>
              <w:bottom w:w="14" w:type="dxa"/>
              <w:right w:w="86" w:type="dxa"/>
            </w:tcMar>
          </w:tcPr>
          <w:p w14:paraId="1BCBAD4D" w14:textId="1FED8723" w:rsidR="000D325A" w:rsidRPr="0093551D" w:rsidRDefault="00730979" w:rsidP="009455BB">
            <w:pPr>
              <w:autoSpaceDE w:val="0"/>
              <w:autoSpaceDN w:val="0"/>
              <w:adjustRightInd w:val="0"/>
              <w:rPr>
                <w:rFonts w:ascii="Arial" w:hAnsi="Arial" w:cs="Arial"/>
                <w:sz w:val="20"/>
                <w:szCs w:val="22"/>
              </w:rPr>
            </w:pPr>
            <w:r>
              <w:rPr>
                <w:rFonts w:ascii="Arial" w:hAnsi="Arial" w:cs="Arial"/>
                <w:sz w:val="20"/>
                <w:szCs w:val="22"/>
              </w:rPr>
              <w:t>Report assessment findings</w:t>
            </w:r>
          </w:p>
        </w:tc>
      </w:tr>
      <w:tr w:rsidR="00CF5A6E" w14:paraId="0CBE99BC" w14:textId="77777777" w:rsidTr="00BC340B">
        <w:tc>
          <w:tcPr>
            <w:tcW w:w="9360" w:type="dxa"/>
            <w:gridSpan w:val="2"/>
            <w:shd w:val="clear" w:color="auto" w:fill="C2D69B" w:themeFill="accent3" w:themeFillTint="99"/>
            <w:tcMar>
              <w:top w:w="14" w:type="dxa"/>
              <w:left w:w="72" w:type="dxa"/>
              <w:bottom w:w="14" w:type="dxa"/>
              <w:right w:w="86" w:type="dxa"/>
            </w:tcMar>
          </w:tcPr>
          <w:p w14:paraId="42E600EF" w14:textId="77777777" w:rsidR="00CF5A6E" w:rsidRDefault="00CF5A6E" w:rsidP="003429B7">
            <w:pPr>
              <w:autoSpaceDE w:val="0"/>
              <w:autoSpaceDN w:val="0"/>
              <w:adjustRightInd w:val="0"/>
              <w:rPr>
                <w:rFonts w:ascii="Arial" w:hAnsi="Arial" w:cs="Arial"/>
                <w:b/>
                <w:sz w:val="20"/>
                <w:szCs w:val="22"/>
              </w:rPr>
            </w:pPr>
            <w:r>
              <w:rPr>
                <w:rFonts w:ascii="Arial" w:hAnsi="Arial" w:cs="Arial"/>
                <w:b/>
                <w:sz w:val="20"/>
                <w:szCs w:val="22"/>
              </w:rPr>
              <w:t>Area II: Plan Health Education/Promotion</w:t>
            </w:r>
          </w:p>
        </w:tc>
      </w:tr>
      <w:tr w:rsidR="00FB551C" w:rsidRPr="00706E73" w14:paraId="2B63D470" w14:textId="77777777" w:rsidTr="00BC340B">
        <w:tc>
          <w:tcPr>
            <w:tcW w:w="911" w:type="dxa"/>
            <w:tcMar>
              <w:top w:w="14" w:type="dxa"/>
              <w:left w:w="72" w:type="dxa"/>
              <w:bottom w:w="14" w:type="dxa"/>
              <w:right w:w="86" w:type="dxa"/>
            </w:tcMar>
          </w:tcPr>
          <w:p w14:paraId="476E0C71" w14:textId="6600B7E9" w:rsidR="00FB551C" w:rsidRPr="00706E73" w:rsidRDefault="00FB551C" w:rsidP="009455BB">
            <w:pPr>
              <w:autoSpaceDE w:val="0"/>
              <w:autoSpaceDN w:val="0"/>
              <w:adjustRightInd w:val="0"/>
              <w:rPr>
                <w:rFonts w:ascii="Arial" w:hAnsi="Arial" w:cs="Arial"/>
                <w:b/>
                <w:sz w:val="20"/>
                <w:szCs w:val="22"/>
              </w:rPr>
            </w:pPr>
            <w:r w:rsidRPr="00706E73">
              <w:rPr>
                <w:rFonts w:ascii="Arial" w:hAnsi="Arial" w:cs="Arial"/>
                <w:b/>
                <w:sz w:val="20"/>
                <w:szCs w:val="22"/>
              </w:rPr>
              <w:t>2.1</w:t>
            </w:r>
          </w:p>
        </w:tc>
        <w:tc>
          <w:tcPr>
            <w:tcW w:w="8449" w:type="dxa"/>
            <w:tcMar>
              <w:top w:w="14" w:type="dxa"/>
              <w:left w:w="72" w:type="dxa"/>
              <w:bottom w:w="14" w:type="dxa"/>
              <w:right w:w="86" w:type="dxa"/>
            </w:tcMar>
          </w:tcPr>
          <w:p w14:paraId="63E03526" w14:textId="5AC7F204" w:rsidR="00FB551C" w:rsidRPr="00706E73" w:rsidRDefault="00FB551C" w:rsidP="009455BB">
            <w:pPr>
              <w:autoSpaceDE w:val="0"/>
              <w:autoSpaceDN w:val="0"/>
              <w:adjustRightInd w:val="0"/>
              <w:rPr>
                <w:rFonts w:ascii="Arial" w:hAnsi="Arial" w:cs="Arial"/>
                <w:b/>
                <w:color w:val="000000"/>
                <w:sz w:val="20"/>
                <w:szCs w:val="24"/>
              </w:rPr>
            </w:pPr>
            <w:r w:rsidRPr="00706E73">
              <w:rPr>
                <w:rFonts w:ascii="Arial" w:hAnsi="Arial" w:cs="Arial"/>
                <w:b/>
                <w:color w:val="000000"/>
                <w:sz w:val="20"/>
                <w:szCs w:val="24"/>
              </w:rPr>
              <w:t>Invo</w:t>
            </w:r>
            <w:r w:rsidR="00706E73" w:rsidRPr="00706E73">
              <w:rPr>
                <w:rFonts w:ascii="Arial" w:hAnsi="Arial" w:cs="Arial"/>
                <w:b/>
                <w:color w:val="000000"/>
                <w:sz w:val="20"/>
                <w:szCs w:val="24"/>
              </w:rPr>
              <w:t>lve priority populations, partners, and other stakeholder in the planning process</w:t>
            </w:r>
          </w:p>
        </w:tc>
      </w:tr>
      <w:tr w:rsidR="00435EC6" w:rsidRPr="00706E73" w14:paraId="591AB1BB" w14:textId="77777777" w:rsidTr="00BC340B">
        <w:tc>
          <w:tcPr>
            <w:tcW w:w="911" w:type="dxa"/>
            <w:tcMar>
              <w:top w:w="14" w:type="dxa"/>
              <w:left w:w="72" w:type="dxa"/>
              <w:bottom w:w="14" w:type="dxa"/>
              <w:right w:w="86" w:type="dxa"/>
            </w:tcMar>
          </w:tcPr>
          <w:p w14:paraId="69DEB21D" w14:textId="05633D22" w:rsidR="00435EC6" w:rsidRPr="00706E73" w:rsidRDefault="006C43F0" w:rsidP="009455BB">
            <w:pPr>
              <w:autoSpaceDE w:val="0"/>
              <w:autoSpaceDN w:val="0"/>
              <w:adjustRightInd w:val="0"/>
              <w:rPr>
                <w:rFonts w:ascii="Arial" w:hAnsi="Arial" w:cs="Arial"/>
                <w:b/>
                <w:sz w:val="20"/>
                <w:szCs w:val="22"/>
              </w:rPr>
            </w:pPr>
            <w:r w:rsidRPr="00706E73">
              <w:rPr>
                <w:rFonts w:ascii="Arial" w:hAnsi="Arial" w:cs="Arial"/>
                <w:b/>
                <w:sz w:val="20"/>
                <w:szCs w:val="22"/>
              </w:rPr>
              <w:lastRenderedPageBreak/>
              <w:t>2.</w:t>
            </w:r>
            <w:r w:rsidR="00B90CE9" w:rsidRPr="00706E73">
              <w:rPr>
                <w:rFonts w:ascii="Arial" w:hAnsi="Arial" w:cs="Arial"/>
                <w:b/>
                <w:sz w:val="20"/>
                <w:szCs w:val="22"/>
              </w:rPr>
              <w:t>2</w:t>
            </w:r>
          </w:p>
        </w:tc>
        <w:tc>
          <w:tcPr>
            <w:tcW w:w="8449" w:type="dxa"/>
            <w:tcMar>
              <w:top w:w="14" w:type="dxa"/>
              <w:left w:w="72" w:type="dxa"/>
              <w:bottom w:w="14" w:type="dxa"/>
              <w:right w:w="86" w:type="dxa"/>
            </w:tcMar>
          </w:tcPr>
          <w:p w14:paraId="1F63F780" w14:textId="560AD488" w:rsidR="00435EC6" w:rsidRPr="00706E73" w:rsidRDefault="0060370C" w:rsidP="009455BB">
            <w:pPr>
              <w:autoSpaceDE w:val="0"/>
              <w:autoSpaceDN w:val="0"/>
              <w:adjustRightInd w:val="0"/>
              <w:rPr>
                <w:rFonts w:ascii="Arial" w:hAnsi="Arial" w:cs="Arial"/>
                <w:b/>
                <w:color w:val="000000"/>
                <w:sz w:val="20"/>
                <w:szCs w:val="24"/>
              </w:rPr>
            </w:pPr>
            <w:r w:rsidRPr="00706E73">
              <w:rPr>
                <w:rFonts w:ascii="Arial" w:hAnsi="Arial" w:cs="Arial"/>
                <w:b/>
                <w:color w:val="000000"/>
                <w:sz w:val="20"/>
                <w:szCs w:val="24"/>
              </w:rPr>
              <w:t>Develop goals and objectives</w:t>
            </w:r>
          </w:p>
        </w:tc>
      </w:tr>
      <w:tr w:rsidR="00CF5A6E" w:rsidRPr="00BE66B7" w14:paraId="43FA9318" w14:textId="77777777" w:rsidTr="00BC340B">
        <w:tc>
          <w:tcPr>
            <w:tcW w:w="911" w:type="dxa"/>
            <w:tcMar>
              <w:top w:w="14" w:type="dxa"/>
              <w:left w:w="72" w:type="dxa"/>
              <w:bottom w:w="14" w:type="dxa"/>
              <w:right w:w="86" w:type="dxa"/>
            </w:tcMar>
          </w:tcPr>
          <w:p w14:paraId="071C6AA9" w14:textId="77777777" w:rsidR="00CF5A6E" w:rsidRPr="00BE66B7" w:rsidRDefault="00CF5A6E" w:rsidP="009455BB">
            <w:pPr>
              <w:autoSpaceDE w:val="0"/>
              <w:autoSpaceDN w:val="0"/>
              <w:adjustRightInd w:val="0"/>
              <w:rPr>
                <w:rFonts w:ascii="Arial" w:hAnsi="Arial" w:cs="Arial"/>
                <w:b/>
                <w:sz w:val="20"/>
                <w:szCs w:val="22"/>
              </w:rPr>
            </w:pPr>
            <w:r w:rsidRPr="00BE66B7">
              <w:rPr>
                <w:rFonts w:ascii="Arial" w:hAnsi="Arial" w:cs="Arial"/>
                <w:b/>
                <w:sz w:val="20"/>
                <w:szCs w:val="22"/>
              </w:rPr>
              <w:t>2.3</w:t>
            </w:r>
          </w:p>
        </w:tc>
        <w:tc>
          <w:tcPr>
            <w:tcW w:w="8449" w:type="dxa"/>
            <w:tcMar>
              <w:top w:w="14" w:type="dxa"/>
              <w:left w:w="72" w:type="dxa"/>
              <w:bottom w:w="14" w:type="dxa"/>
              <w:right w:w="86" w:type="dxa"/>
            </w:tcMar>
          </w:tcPr>
          <w:p w14:paraId="6834930F" w14:textId="77777777" w:rsidR="00CF5A6E" w:rsidRPr="00BE66B7" w:rsidRDefault="00CF5A6E" w:rsidP="009455BB">
            <w:pPr>
              <w:autoSpaceDE w:val="0"/>
              <w:autoSpaceDN w:val="0"/>
              <w:adjustRightInd w:val="0"/>
              <w:rPr>
                <w:rFonts w:ascii="Arial" w:hAnsi="Arial" w:cs="Arial"/>
                <w:b/>
                <w:sz w:val="20"/>
                <w:szCs w:val="22"/>
              </w:rPr>
            </w:pPr>
            <w:r w:rsidRPr="00BE66B7">
              <w:rPr>
                <w:rFonts w:ascii="Arial" w:hAnsi="Arial" w:cs="Arial"/>
                <w:b/>
                <w:color w:val="000000"/>
                <w:sz w:val="20"/>
                <w:szCs w:val="24"/>
              </w:rPr>
              <w:t>Select or design strategies/intervention</w:t>
            </w:r>
          </w:p>
        </w:tc>
      </w:tr>
      <w:tr w:rsidR="00011B20" w:rsidRPr="0093551D" w14:paraId="3BF50AB9" w14:textId="77777777" w:rsidTr="00BC340B">
        <w:tc>
          <w:tcPr>
            <w:tcW w:w="911" w:type="dxa"/>
            <w:tcMar>
              <w:top w:w="14" w:type="dxa"/>
              <w:left w:w="72" w:type="dxa"/>
              <w:bottom w:w="14" w:type="dxa"/>
              <w:right w:w="86" w:type="dxa"/>
            </w:tcMar>
          </w:tcPr>
          <w:p w14:paraId="56939966" w14:textId="7F98464A" w:rsidR="00011B20" w:rsidRPr="0093551D" w:rsidRDefault="00011B20" w:rsidP="009455BB">
            <w:pPr>
              <w:autoSpaceDE w:val="0"/>
              <w:autoSpaceDN w:val="0"/>
              <w:adjustRightInd w:val="0"/>
              <w:rPr>
                <w:rFonts w:ascii="Arial" w:hAnsi="Arial" w:cs="Arial"/>
                <w:sz w:val="20"/>
                <w:szCs w:val="22"/>
                <w:highlight w:val="yellow"/>
              </w:rPr>
            </w:pPr>
            <w:r w:rsidRPr="0093551D">
              <w:rPr>
                <w:rFonts w:ascii="Arial" w:hAnsi="Arial" w:cs="Arial"/>
                <w:sz w:val="20"/>
                <w:szCs w:val="22"/>
                <w:highlight w:val="yellow"/>
              </w:rPr>
              <w:t>2.3.2</w:t>
            </w:r>
          </w:p>
        </w:tc>
        <w:tc>
          <w:tcPr>
            <w:tcW w:w="8449" w:type="dxa"/>
            <w:tcMar>
              <w:top w:w="14" w:type="dxa"/>
              <w:left w:w="72" w:type="dxa"/>
              <w:bottom w:w="14" w:type="dxa"/>
              <w:right w:w="86" w:type="dxa"/>
            </w:tcMar>
          </w:tcPr>
          <w:p w14:paraId="7770C2FB" w14:textId="36C1941D" w:rsidR="00011B20" w:rsidRPr="0093551D" w:rsidRDefault="00AB3E79" w:rsidP="009455BB">
            <w:pPr>
              <w:autoSpaceDE w:val="0"/>
              <w:autoSpaceDN w:val="0"/>
              <w:adjustRightInd w:val="0"/>
              <w:rPr>
                <w:rFonts w:ascii="Arial" w:hAnsi="Arial" w:cs="Arial"/>
                <w:color w:val="000000"/>
                <w:sz w:val="20"/>
                <w:szCs w:val="24"/>
                <w:highlight w:val="yellow"/>
              </w:rPr>
            </w:pPr>
            <w:r w:rsidRPr="0093551D">
              <w:rPr>
                <w:rFonts w:ascii="Arial" w:hAnsi="Arial" w:cs="Arial"/>
                <w:color w:val="000000"/>
                <w:sz w:val="20"/>
                <w:szCs w:val="24"/>
                <w:highlight w:val="yellow"/>
              </w:rPr>
              <w:t>Assess efficacy of various strategies/interventions to ensure consistency with objectives</w:t>
            </w:r>
          </w:p>
        </w:tc>
      </w:tr>
      <w:tr w:rsidR="00011B20" w:rsidRPr="00B05051" w14:paraId="267BB314" w14:textId="77777777" w:rsidTr="00BC340B">
        <w:tc>
          <w:tcPr>
            <w:tcW w:w="911" w:type="dxa"/>
            <w:tcMar>
              <w:top w:w="14" w:type="dxa"/>
              <w:left w:w="72" w:type="dxa"/>
              <w:bottom w:w="14" w:type="dxa"/>
              <w:right w:w="86" w:type="dxa"/>
            </w:tcMar>
          </w:tcPr>
          <w:p w14:paraId="1600EA0D" w14:textId="1D0AE6DB" w:rsidR="00011B20" w:rsidRPr="00B05051" w:rsidRDefault="00011B20" w:rsidP="009455BB">
            <w:pPr>
              <w:autoSpaceDE w:val="0"/>
              <w:autoSpaceDN w:val="0"/>
              <w:adjustRightInd w:val="0"/>
              <w:rPr>
                <w:rFonts w:ascii="Arial" w:hAnsi="Arial" w:cs="Arial"/>
                <w:b/>
                <w:sz w:val="20"/>
                <w:szCs w:val="22"/>
                <w:highlight w:val="yellow"/>
                <w:u w:val="single"/>
              </w:rPr>
            </w:pPr>
            <w:r w:rsidRPr="00B05051">
              <w:rPr>
                <w:rFonts w:ascii="Arial" w:hAnsi="Arial" w:cs="Arial"/>
                <w:b/>
                <w:sz w:val="20"/>
                <w:szCs w:val="22"/>
                <w:highlight w:val="yellow"/>
                <w:u w:val="single"/>
              </w:rPr>
              <w:t>2.3.3</w:t>
            </w:r>
          </w:p>
        </w:tc>
        <w:tc>
          <w:tcPr>
            <w:tcW w:w="8449" w:type="dxa"/>
            <w:tcMar>
              <w:top w:w="14" w:type="dxa"/>
              <w:left w:w="72" w:type="dxa"/>
              <w:bottom w:w="14" w:type="dxa"/>
              <w:right w:w="86" w:type="dxa"/>
            </w:tcMar>
          </w:tcPr>
          <w:p w14:paraId="3C1FAEA5" w14:textId="6A0DBC31" w:rsidR="00011B20" w:rsidRPr="00B05051" w:rsidRDefault="00F94939" w:rsidP="009455BB">
            <w:pPr>
              <w:autoSpaceDE w:val="0"/>
              <w:autoSpaceDN w:val="0"/>
              <w:adjustRightInd w:val="0"/>
              <w:rPr>
                <w:rFonts w:ascii="Arial" w:hAnsi="Arial" w:cs="Arial"/>
                <w:b/>
                <w:color w:val="000000"/>
                <w:sz w:val="20"/>
                <w:szCs w:val="24"/>
                <w:u w:val="single"/>
              </w:rPr>
            </w:pPr>
            <w:r w:rsidRPr="00B05051">
              <w:rPr>
                <w:rFonts w:ascii="Arial" w:hAnsi="Arial" w:cs="Arial"/>
                <w:b/>
                <w:color w:val="000000"/>
                <w:sz w:val="20"/>
                <w:szCs w:val="24"/>
                <w:highlight w:val="yellow"/>
                <w:u w:val="single"/>
              </w:rPr>
              <w:t>Apply principles of evidence-based practice in selecting and/or desi</w:t>
            </w:r>
            <w:r w:rsidR="00581759" w:rsidRPr="00B05051">
              <w:rPr>
                <w:rFonts w:ascii="Arial" w:hAnsi="Arial" w:cs="Arial"/>
                <w:b/>
                <w:color w:val="000000"/>
                <w:sz w:val="20"/>
                <w:szCs w:val="24"/>
                <w:highlight w:val="yellow"/>
                <w:u w:val="single"/>
              </w:rPr>
              <w:t>gning strategies/interventions</w:t>
            </w:r>
          </w:p>
        </w:tc>
      </w:tr>
      <w:tr w:rsidR="00DA3D24" w:rsidRPr="0093551D" w14:paraId="23DD9F89" w14:textId="77777777" w:rsidTr="00BC340B">
        <w:tc>
          <w:tcPr>
            <w:tcW w:w="911" w:type="dxa"/>
            <w:tcMar>
              <w:top w:w="14" w:type="dxa"/>
              <w:left w:w="72" w:type="dxa"/>
              <w:bottom w:w="14" w:type="dxa"/>
              <w:right w:w="86" w:type="dxa"/>
            </w:tcMar>
          </w:tcPr>
          <w:p w14:paraId="3B7C95B0" w14:textId="09300A41" w:rsidR="00DA3D24" w:rsidRDefault="00DA3D24" w:rsidP="009455BB">
            <w:pPr>
              <w:autoSpaceDE w:val="0"/>
              <w:autoSpaceDN w:val="0"/>
              <w:adjustRightInd w:val="0"/>
              <w:rPr>
                <w:rFonts w:ascii="Arial" w:hAnsi="Arial" w:cs="Arial"/>
                <w:sz w:val="20"/>
                <w:szCs w:val="22"/>
              </w:rPr>
            </w:pPr>
            <w:r>
              <w:rPr>
                <w:rFonts w:ascii="Arial" w:hAnsi="Arial" w:cs="Arial"/>
                <w:sz w:val="20"/>
                <w:szCs w:val="22"/>
              </w:rPr>
              <w:t>2.3.6</w:t>
            </w:r>
          </w:p>
        </w:tc>
        <w:tc>
          <w:tcPr>
            <w:tcW w:w="8449" w:type="dxa"/>
            <w:tcMar>
              <w:top w:w="14" w:type="dxa"/>
              <w:left w:w="72" w:type="dxa"/>
              <w:bottom w:w="14" w:type="dxa"/>
              <w:right w:w="86" w:type="dxa"/>
            </w:tcMar>
          </w:tcPr>
          <w:p w14:paraId="3587553C" w14:textId="18276DA3" w:rsidR="00DA3D24" w:rsidRDefault="00DA3D24" w:rsidP="009455BB">
            <w:pPr>
              <w:autoSpaceDE w:val="0"/>
              <w:autoSpaceDN w:val="0"/>
              <w:adjustRightInd w:val="0"/>
              <w:rPr>
                <w:rFonts w:ascii="Arial" w:hAnsi="Arial" w:cs="Arial"/>
                <w:color w:val="000000"/>
                <w:sz w:val="20"/>
                <w:szCs w:val="24"/>
              </w:rPr>
            </w:pPr>
            <w:r>
              <w:rPr>
                <w:rFonts w:ascii="Arial" w:hAnsi="Arial" w:cs="Arial"/>
                <w:color w:val="000000"/>
                <w:sz w:val="20"/>
                <w:szCs w:val="24"/>
              </w:rPr>
              <w:t>Identify delivery methods and settings to fac</w:t>
            </w:r>
            <w:r w:rsidR="00620FF9">
              <w:rPr>
                <w:rFonts w:ascii="Arial" w:hAnsi="Arial" w:cs="Arial"/>
                <w:color w:val="000000"/>
                <w:sz w:val="20"/>
                <w:szCs w:val="24"/>
              </w:rPr>
              <w:t>ilitate learning</w:t>
            </w:r>
          </w:p>
        </w:tc>
      </w:tr>
      <w:tr w:rsidR="00CA324A" w:rsidRPr="0093551D" w14:paraId="137BE5EE" w14:textId="77777777" w:rsidTr="00BC340B">
        <w:tc>
          <w:tcPr>
            <w:tcW w:w="911" w:type="dxa"/>
            <w:tcMar>
              <w:top w:w="14" w:type="dxa"/>
              <w:left w:w="72" w:type="dxa"/>
              <w:bottom w:w="14" w:type="dxa"/>
              <w:right w:w="86" w:type="dxa"/>
            </w:tcMar>
          </w:tcPr>
          <w:p w14:paraId="419F6377" w14:textId="4ABE2EAD" w:rsidR="00CA324A" w:rsidRPr="0093551D" w:rsidRDefault="00CA324A" w:rsidP="009455BB">
            <w:pPr>
              <w:autoSpaceDE w:val="0"/>
              <w:autoSpaceDN w:val="0"/>
              <w:adjustRightInd w:val="0"/>
              <w:rPr>
                <w:rFonts w:ascii="Arial" w:hAnsi="Arial" w:cs="Arial"/>
                <w:sz w:val="20"/>
                <w:szCs w:val="22"/>
              </w:rPr>
            </w:pPr>
            <w:r>
              <w:rPr>
                <w:rFonts w:ascii="Arial" w:hAnsi="Arial" w:cs="Arial"/>
                <w:sz w:val="20"/>
                <w:szCs w:val="22"/>
              </w:rPr>
              <w:t>2.3.7</w:t>
            </w:r>
          </w:p>
        </w:tc>
        <w:tc>
          <w:tcPr>
            <w:tcW w:w="8449" w:type="dxa"/>
            <w:tcMar>
              <w:top w:w="14" w:type="dxa"/>
              <w:left w:w="72" w:type="dxa"/>
              <w:bottom w:w="14" w:type="dxa"/>
              <w:right w:w="86" w:type="dxa"/>
            </w:tcMar>
          </w:tcPr>
          <w:p w14:paraId="1AB7AD31" w14:textId="5FC04DBF" w:rsidR="00CA324A" w:rsidRPr="0093551D" w:rsidRDefault="00CA324A" w:rsidP="009455BB">
            <w:pPr>
              <w:autoSpaceDE w:val="0"/>
              <w:autoSpaceDN w:val="0"/>
              <w:adjustRightInd w:val="0"/>
              <w:rPr>
                <w:rFonts w:ascii="Arial" w:hAnsi="Arial" w:cs="Arial"/>
                <w:color w:val="000000"/>
                <w:sz w:val="20"/>
                <w:szCs w:val="24"/>
              </w:rPr>
            </w:pPr>
            <w:r>
              <w:rPr>
                <w:rFonts w:ascii="Arial" w:hAnsi="Arial" w:cs="Arial"/>
                <w:color w:val="000000"/>
                <w:sz w:val="20"/>
                <w:szCs w:val="24"/>
              </w:rPr>
              <w:t xml:space="preserve">Tailor strategies/intervention for priority </w:t>
            </w:r>
            <w:r w:rsidR="00620FF9">
              <w:rPr>
                <w:rFonts w:ascii="Arial" w:hAnsi="Arial" w:cs="Arial"/>
                <w:color w:val="000000"/>
                <w:sz w:val="20"/>
                <w:szCs w:val="24"/>
              </w:rPr>
              <w:t>populations</w:t>
            </w:r>
          </w:p>
        </w:tc>
      </w:tr>
      <w:tr w:rsidR="00CF5A6E" w:rsidRPr="0093551D" w14:paraId="4F1C2FF0" w14:textId="77777777" w:rsidTr="00BC340B">
        <w:tc>
          <w:tcPr>
            <w:tcW w:w="911" w:type="dxa"/>
            <w:tcMar>
              <w:top w:w="14" w:type="dxa"/>
              <w:left w:w="72" w:type="dxa"/>
              <w:bottom w:w="14" w:type="dxa"/>
              <w:right w:w="86" w:type="dxa"/>
            </w:tcMar>
          </w:tcPr>
          <w:p w14:paraId="7EE9E817" w14:textId="26C5888C" w:rsidR="00CF5A6E" w:rsidRPr="0093551D" w:rsidRDefault="00775B05" w:rsidP="009455BB">
            <w:pPr>
              <w:autoSpaceDE w:val="0"/>
              <w:autoSpaceDN w:val="0"/>
              <w:adjustRightInd w:val="0"/>
              <w:rPr>
                <w:rFonts w:ascii="Arial" w:hAnsi="Arial" w:cs="Arial"/>
                <w:sz w:val="20"/>
                <w:szCs w:val="22"/>
                <w:highlight w:val="yellow"/>
              </w:rPr>
            </w:pPr>
            <w:r w:rsidRPr="0093551D">
              <w:rPr>
                <w:rFonts w:ascii="Arial" w:hAnsi="Arial" w:cs="Arial"/>
                <w:sz w:val="20"/>
                <w:szCs w:val="22"/>
              </w:rPr>
              <w:t>2.4</w:t>
            </w:r>
          </w:p>
        </w:tc>
        <w:tc>
          <w:tcPr>
            <w:tcW w:w="8449" w:type="dxa"/>
            <w:tcMar>
              <w:top w:w="14" w:type="dxa"/>
              <w:left w:w="72" w:type="dxa"/>
              <w:bottom w:w="14" w:type="dxa"/>
              <w:right w:w="86" w:type="dxa"/>
            </w:tcMar>
          </w:tcPr>
          <w:p w14:paraId="6E79BB88" w14:textId="19EF6F43" w:rsidR="00CF5A6E" w:rsidRPr="0093551D" w:rsidRDefault="00775B05" w:rsidP="009455BB">
            <w:pPr>
              <w:autoSpaceDE w:val="0"/>
              <w:autoSpaceDN w:val="0"/>
              <w:adjustRightInd w:val="0"/>
              <w:rPr>
                <w:rFonts w:ascii="Arial" w:hAnsi="Arial" w:cs="Arial"/>
                <w:color w:val="000000"/>
                <w:sz w:val="20"/>
                <w:szCs w:val="24"/>
              </w:rPr>
            </w:pPr>
            <w:r w:rsidRPr="0093551D">
              <w:rPr>
                <w:rFonts w:ascii="Arial" w:hAnsi="Arial" w:cs="Arial"/>
                <w:color w:val="000000"/>
                <w:sz w:val="20"/>
                <w:szCs w:val="24"/>
              </w:rPr>
              <w:t>Develop a plan for the delivery of health education/</w:t>
            </w:r>
            <w:r w:rsidR="001A066A" w:rsidRPr="0093551D">
              <w:rPr>
                <w:rFonts w:ascii="Arial" w:hAnsi="Arial" w:cs="Arial"/>
                <w:color w:val="000000"/>
                <w:sz w:val="20"/>
                <w:szCs w:val="24"/>
              </w:rPr>
              <w:t>promotion</w:t>
            </w:r>
          </w:p>
        </w:tc>
      </w:tr>
      <w:tr w:rsidR="00C34352" w:rsidRPr="0093551D" w14:paraId="4F691E2D" w14:textId="77777777" w:rsidTr="00BC340B">
        <w:tc>
          <w:tcPr>
            <w:tcW w:w="911" w:type="dxa"/>
            <w:tcMar>
              <w:top w:w="14" w:type="dxa"/>
              <w:left w:w="72" w:type="dxa"/>
              <w:bottom w:w="14" w:type="dxa"/>
              <w:right w:w="86" w:type="dxa"/>
            </w:tcMar>
          </w:tcPr>
          <w:p w14:paraId="5018F5AC" w14:textId="21F25385" w:rsidR="00C34352" w:rsidRPr="0093551D" w:rsidRDefault="00C34352" w:rsidP="009455BB">
            <w:pPr>
              <w:autoSpaceDE w:val="0"/>
              <w:autoSpaceDN w:val="0"/>
              <w:adjustRightInd w:val="0"/>
              <w:rPr>
                <w:rFonts w:ascii="Arial" w:hAnsi="Arial" w:cs="Arial"/>
                <w:sz w:val="20"/>
                <w:szCs w:val="22"/>
              </w:rPr>
            </w:pPr>
            <w:r w:rsidRPr="0093551D">
              <w:rPr>
                <w:rFonts w:ascii="Arial" w:hAnsi="Arial" w:cs="Arial"/>
                <w:sz w:val="20"/>
                <w:szCs w:val="22"/>
              </w:rPr>
              <w:t>2.4.</w:t>
            </w:r>
            <w:r w:rsidR="00596E3B" w:rsidRPr="0093551D">
              <w:rPr>
                <w:rFonts w:ascii="Arial" w:hAnsi="Arial" w:cs="Arial"/>
                <w:sz w:val="20"/>
                <w:szCs w:val="22"/>
              </w:rPr>
              <w:t>2</w:t>
            </w:r>
          </w:p>
        </w:tc>
        <w:tc>
          <w:tcPr>
            <w:tcW w:w="8449" w:type="dxa"/>
            <w:tcMar>
              <w:top w:w="14" w:type="dxa"/>
              <w:left w:w="72" w:type="dxa"/>
              <w:bottom w:w="14" w:type="dxa"/>
              <w:right w:w="86" w:type="dxa"/>
            </w:tcMar>
          </w:tcPr>
          <w:p w14:paraId="6895A1B2" w14:textId="7144F7CA" w:rsidR="00C34352" w:rsidRPr="0093551D" w:rsidRDefault="00CC5C41" w:rsidP="009455BB">
            <w:pPr>
              <w:autoSpaceDE w:val="0"/>
              <w:autoSpaceDN w:val="0"/>
              <w:adjustRightInd w:val="0"/>
              <w:rPr>
                <w:rFonts w:ascii="Arial" w:hAnsi="Arial" w:cs="Arial"/>
                <w:color w:val="000000"/>
                <w:sz w:val="20"/>
                <w:szCs w:val="24"/>
              </w:rPr>
            </w:pPr>
            <w:r w:rsidRPr="0093551D">
              <w:rPr>
                <w:rFonts w:ascii="Arial" w:hAnsi="Arial" w:cs="Arial"/>
                <w:color w:val="000000"/>
                <w:sz w:val="20"/>
                <w:szCs w:val="24"/>
              </w:rPr>
              <w:t>Identify the resources involved in the delivery of health education/</w:t>
            </w:r>
            <w:r w:rsidR="00286123" w:rsidRPr="0093551D">
              <w:rPr>
                <w:rFonts w:ascii="Arial" w:hAnsi="Arial" w:cs="Arial"/>
                <w:color w:val="000000"/>
                <w:sz w:val="20"/>
                <w:szCs w:val="24"/>
              </w:rPr>
              <w:t>promotion</w:t>
            </w:r>
          </w:p>
        </w:tc>
      </w:tr>
      <w:tr w:rsidR="009E53D8" w:rsidRPr="0093551D" w14:paraId="0CBE3018" w14:textId="77777777" w:rsidTr="00BC340B">
        <w:tc>
          <w:tcPr>
            <w:tcW w:w="911" w:type="dxa"/>
            <w:tcMar>
              <w:top w:w="14" w:type="dxa"/>
              <w:left w:w="72" w:type="dxa"/>
              <w:bottom w:w="14" w:type="dxa"/>
              <w:right w:w="86" w:type="dxa"/>
            </w:tcMar>
          </w:tcPr>
          <w:p w14:paraId="65A44697" w14:textId="23ADC8D3" w:rsidR="009E53D8" w:rsidRPr="0093551D" w:rsidRDefault="00CC5C41" w:rsidP="009455BB">
            <w:pPr>
              <w:autoSpaceDE w:val="0"/>
              <w:autoSpaceDN w:val="0"/>
              <w:adjustRightInd w:val="0"/>
              <w:rPr>
                <w:rFonts w:ascii="Arial" w:hAnsi="Arial" w:cs="Arial"/>
                <w:sz w:val="20"/>
                <w:szCs w:val="22"/>
                <w:highlight w:val="yellow"/>
              </w:rPr>
            </w:pPr>
            <w:r w:rsidRPr="0093551D">
              <w:rPr>
                <w:rFonts w:ascii="Arial" w:hAnsi="Arial" w:cs="Arial"/>
                <w:sz w:val="20"/>
                <w:szCs w:val="22"/>
                <w:highlight w:val="yellow"/>
              </w:rPr>
              <w:t>2.4.8</w:t>
            </w:r>
          </w:p>
        </w:tc>
        <w:tc>
          <w:tcPr>
            <w:tcW w:w="8449" w:type="dxa"/>
            <w:tcMar>
              <w:top w:w="14" w:type="dxa"/>
              <w:left w:w="72" w:type="dxa"/>
              <w:bottom w:w="14" w:type="dxa"/>
              <w:right w:w="86" w:type="dxa"/>
            </w:tcMar>
          </w:tcPr>
          <w:p w14:paraId="6A34F594" w14:textId="4B07B51C" w:rsidR="009E53D8" w:rsidRPr="0093551D" w:rsidRDefault="00286123" w:rsidP="009455BB">
            <w:pPr>
              <w:autoSpaceDE w:val="0"/>
              <w:autoSpaceDN w:val="0"/>
              <w:adjustRightInd w:val="0"/>
              <w:rPr>
                <w:rFonts w:ascii="Arial" w:hAnsi="Arial" w:cs="Arial"/>
                <w:color w:val="000000"/>
                <w:sz w:val="20"/>
                <w:szCs w:val="24"/>
              </w:rPr>
            </w:pPr>
            <w:r w:rsidRPr="0093551D">
              <w:rPr>
                <w:rFonts w:ascii="Arial" w:hAnsi="Arial" w:cs="Arial"/>
                <w:color w:val="000000"/>
                <w:sz w:val="20"/>
                <w:szCs w:val="24"/>
                <w:highlight w:val="yellow"/>
              </w:rPr>
              <w:t>Develop a process for integrating health education /promotion into other programs when needed</w:t>
            </w:r>
          </w:p>
        </w:tc>
      </w:tr>
      <w:tr w:rsidR="0029602A" w14:paraId="1B607794" w14:textId="77777777" w:rsidTr="00BC340B">
        <w:tc>
          <w:tcPr>
            <w:tcW w:w="9360" w:type="dxa"/>
            <w:gridSpan w:val="2"/>
            <w:shd w:val="clear" w:color="auto" w:fill="C2D69B" w:themeFill="accent3" w:themeFillTint="99"/>
            <w:tcMar>
              <w:top w:w="14" w:type="dxa"/>
              <w:left w:w="72" w:type="dxa"/>
              <w:bottom w:w="14" w:type="dxa"/>
              <w:right w:w="86" w:type="dxa"/>
            </w:tcMar>
          </w:tcPr>
          <w:p w14:paraId="34577CEE" w14:textId="6D2EEDA4" w:rsidR="0029602A" w:rsidRDefault="00566EDF" w:rsidP="003429B7">
            <w:pPr>
              <w:autoSpaceDE w:val="0"/>
              <w:autoSpaceDN w:val="0"/>
              <w:adjustRightInd w:val="0"/>
              <w:rPr>
                <w:rFonts w:ascii="Arial" w:hAnsi="Arial" w:cs="Arial"/>
                <w:b/>
                <w:sz w:val="20"/>
                <w:szCs w:val="22"/>
              </w:rPr>
            </w:pPr>
            <w:r>
              <w:rPr>
                <w:rFonts w:ascii="Arial" w:hAnsi="Arial" w:cs="Arial"/>
                <w:b/>
                <w:sz w:val="20"/>
                <w:szCs w:val="22"/>
              </w:rPr>
              <w:t>Area III: Implement</w:t>
            </w:r>
            <w:r w:rsidR="005A0193">
              <w:rPr>
                <w:rFonts w:ascii="Arial" w:hAnsi="Arial" w:cs="Arial"/>
                <w:b/>
                <w:sz w:val="20"/>
                <w:szCs w:val="22"/>
              </w:rPr>
              <w:t xml:space="preserve"> Health Education/Promotion</w:t>
            </w:r>
          </w:p>
        </w:tc>
      </w:tr>
      <w:tr w:rsidR="00865A80" w14:paraId="63BC7368" w14:textId="77777777" w:rsidTr="009455BB">
        <w:tc>
          <w:tcPr>
            <w:tcW w:w="911" w:type="dxa"/>
            <w:tcMar>
              <w:top w:w="14" w:type="dxa"/>
              <w:left w:w="72" w:type="dxa"/>
              <w:bottom w:w="14" w:type="dxa"/>
              <w:right w:w="86" w:type="dxa"/>
            </w:tcMar>
          </w:tcPr>
          <w:p w14:paraId="74D35DAD" w14:textId="6F906267" w:rsidR="00865A80" w:rsidRPr="00CF5A6E" w:rsidRDefault="005A0193" w:rsidP="009455BB">
            <w:pPr>
              <w:autoSpaceDE w:val="0"/>
              <w:autoSpaceDN w:val="0"/>
              <w:adjustRightInd w:val="0"/>
              <w:rPr>
                <w:rFonts w:ascii="Arial" w:hAnsi="Arial" w:cs="Arial"/>
                <w:b/>
                <w:sz w:val="20"/>
                <w:szCs w:val="22"/>
              </w:rPr>
            </w:pPr>
            <w:r>
              <w:rPr>
                <w:rFonts w:ascii="Arial" w:hAnsi="Arial" w:cs="Arial"/>
                <w:b/>
                <w:sz w:val="20"/>
                <w:szCs w:val="22"/>
              </w:rPr>
              <w:t>3.1</w:t>
            </w:r>
          </w:p>
        </w:tc>
        <w:tc>
          <w:tcPr>
            <w:tcW w:w="8449" w:type="dxa"/>
            <w:tcMar>
              <w:top w:w="14" w:type="dxa"/>
              <w:left w:w="72" w:type="dxa"/>
              <w:bottom w:w="14" w:type="dxa"/>
              <w:right w:w="86" w:type="dxa"/>
            </w:tcMar>
          </w:tcPr>
          <w:p w14:paraId="6BBD99A6" w14:textId="49420FDB" w:rsidR="00865A80" w:rsidRPr="00CF5A6E" w:rsidRDefault="005A0193" w:rsidP="009455BB">
            <w:pPr>
              <w:autoSpaceDE w:val="0"/>
              <w:autoSpaceDN w:val="0"/>
              <w:adjustRightInd w:val="0"/>
              <w:rPr>
                <w:rFonts w:ascii="Arial" w:hAnsi="Arial" w:cs="Arial"/>
                <w:b/>
                <w:sz w:val="20"/>
                <w:szCs w:val="22"/>
              </w:rPr>
            </w:pPr>
            <w:r>
              <w:rPr>
                <w:rFonts w:ascii="Arial" w:hAnsi="Arial" w:cs="Arial"/>
                <w:b/>
                <w:color w:val="000000"/>
                <w:sz w:val="20"/>
                <w:szCs w:val="24"/>
              </w:rPr>
              <w:t xml:space="preserve">Coordinate logistics necessary to implement </w:t>
            </w:r>
            <w:r w:rsidR="00382A70">
              <w:rPr>
                <w:rFonts w:ascii="Arial" w:hAnsi="Arial" w:cs="Arial"/>
                <w:b/>
                <w:color w:val="000000"/>
                <w:sz w:val="20"/>
                <w:szCs w:val="24"/>
              </w:rPr>
              <w:t>plan</w:t>
            </w:r>
          </w:p>
        </w:tc>
      </w:tr>
      <w:tr w:rsidR="00894BB1" w:rsidRPr="00412DE8" w14:paraId="0CDA1A7D" w14:textId="77777777" w:rsidTr="009455BB">
        <w:tc>
          <w:tcPr>
            <w:tcW w:w="911" w:type="dxa"/>
            <w:tcMar>
              <w:top w:w="14" w:type="dxa"/>
              <w:left w:w="72" w:type="dxa"/>
              <w:bottom w:w="14" w:type="dxa"/>
              <w:right w:w="86" w:type="dxa"/>
            </w:tcMar>
          </w:tcPr>
          <w:p w14:paraId="6AAE6046" w14:textId="081A8524" w:rsidR="00894BB1" w:rsidRPr="00412DE8" w:rsidRDefault="00894BB1" w:rsidP="009455BB">
            <w:pPr>
              <w:autoSpaceDE w:val="0"/>
              <w:autoSpaceDN w:val="0"/>
              <w:adjustRightInd w:val="0"/>
              <w:rPr>
                <w:rFonts w:ascii="Arial" w:hAnsi="Arial" w:cs="Arial"/>
                <w:sz w:val="20"/>
                <w:szCs w:val="22"/>
              </w:rPr>
            </w:pPr>
            <w:r w:rsidRPr="00412DE8">
              <w:rPr>
                <w:rFonts w:ascii="Arial" w:hAnsi="Arial" w:cs="Arial"/>
                <w:sz w:val="20"/>
                <w:szCs w:val="22"/>
              </w:rPr>
              <w:t>3.1.</w:t>
            </w:r>
            <w:r w:rsidR="0099046C" w:rsidRPr="00412DE8">
              <w:rPr>
                <w:rFonts w:ascii="Arial" w:hAnsi="Arial" w:cs="Arial"/>
                <w:sz w:val="20"/>
                <w:szCs w:val="22"/>
              </w:rPr>
              <w:t>2</w:t>
            </w:r>
          </w:p>
        </w:tc>
        <w:tc>
          <w:tcPr>
            <w:tcW w:w="8449" w:type="dxa"/>
            <w:tcMar>
              <w:top w:w="14" w:type="dxa"/>
              <w:left w:w="72" w:type="dxa"/>
              <w:bottom w:w="14" w:type="dxa"/>
              <w:right w:w="86" w:type="dxa"/>
            </w:tcMar>
          </w:tcPr>
          <w:p w14:paraId="3EB04F2C" w14:textId="16C2D79D" w:rsidR="00894BB1" w:rsidRPr="00412DE8" w:rsidRDefault="0099046C" w:rsidP="009455BB">
            <w:pPr>
              <w:autoSpaceDE w:val="0"/>
              <w:autoSpaceDN w:val="0"/>
              <w:adjustRightInd w:val="0"/>
              <w:rPr>
                <w:rFonts w:ascii="Arial" w:hAnsi="Arial" w:cs="Arial"/>
                <w:color w:val="000000"/>
                <w:sz w:val="20"/>
                <w:szCs w:val="24"/>
              </w:rPr>
            </w:pPr>
            <w:r w:rsidRPr="00412DE8">
              <w:rPr>
                <w:rFonts w:ascii="Arial" w:hAnsi="Arial" w:cs="Arial"/>
                <w:color w:val="000000"/>
                <w:sz w:val="20"/>
                <w:szCs w:val="24"/>
              </w:rPr>
              <w:t>Develop materials to implement plan</w:t>
            </w:r>
          </w:p>
        </w:tc>
      </w:tr>
      <w:tr w:rsidR="00894BB1" w:rsidRPr="00412DE8" w14:paraId="09A4EF56" w14:textId="77777777" w:rsidTr="009455BB">
        <w:tc>
          <w:tcPr>
            <w:tcW w:w="911" w:type="dxa"/>
            <w:tcMar>
              <w:top w:w="14" w:type="dxa"/>
              <w:left w:w="72" w:type="dxa"/>
              <w:bottom w:w="14" w:type="dxa"/>
              <w:right w:w="86" w:type="dxa"/>
            </w:tcMar>
          </w:tcPr>
          <w:p w14:paraId="79FA8FBC" w14:textId="4CF6E55F" w:rsidR="00894BB1" w:rsidRPr="00412DE8" w:rsidRDefault="00894BB1" w:rsidP="009455BB">
            <w:pPr>
              <w:autoSpaceDE w:val="0"/>
              <w:autoSpaceDN w:val="0"/>
              <w:adjustRightInd w:val="0"/>
              <w:rPr>
                <w:rFonts w:ascii="Arial" w:hAnsi="Arial" w:cs="Arial"/>
                <w:sz w:val="20"/>
                <w:szCs w:val="22"/>
              </w:rPr>
            </w:pPr>
            <w:r w:rsidRPr="00412DE8">
              <w:rPr>
                <w:rFonts w:ascii="Arial" w:hAnsi="Arial" w:cs="Arial"/>
                <w:sz w:val="20"/>
                <w:szCs w:val="22"/>
              </w:rPr>
              <w:t>3.1.</w:t>
            </w:r>
            <w:r w:rsidR="0099046C" w:rsidRPr="00412DE8">
              <w:rPr>
                <w:rFonts w:ascii="Arial" w:hAnsi="Arial" w:cs="Arial"/>
                <w:sz w:val="20"/>
                <w:szCs w:val="22"/>
              </w:rPr>
              <w:t>3</w:t>
            </w:r>
          </w:p>
        </w:tc>
        <w:tc>
          <w:tcPr>
            <w:tcW w:w="8449" w:type="dxa"/>
            <w:tcMar>
              <w:top w:w="14" w:type="dxa"/>
              <w:left w:w="72" w:type="dxa"/>
              <w:bottom w:w="14" w:type="dxa"/>
              <w:right w:w="86" w:type="dxa"/>
            </w:tcMar>
          </w:tcPr>
          <w:p w14:paraId="1C692B0A" w14:textId="2D2A4B68" w:rsidR="00894BB1" w:rsidRPr="00412DE8" w:rsidRDefault="0099046C" w:rsidP="009455BB">
            <w:pPr>
              <w:autoSpaceDE w:val="0"/>
              <w:autoSpaceDN w:val="0"/>
              <w:adjustRightInd w:val="0"/>
              <w:rPr>
                <w:rFonts w:ascii="Arial" w:hAnsi="Arial" w:cs="Arial"/>
                <w:color w:val="000000"/>
                <w:sz w:val="20"/>
                <w:szCs w:val="24"/>
              </w:rPr>
            </w:pPr>
            <w:r w:rsidRPr="00412DE8">
              <w:rPr>
                <w:rFonts w:ascii="Arial" w:hAnsi="Arial" w:cs="Arial"/>
                <w:color w:val="000000"/>
                <w:sz w:val="20"/>
                <w:szCs w:val="24"/>
              </w:rPr>
              <w:t>Secure resources to impl</w:t>
            </w:r>
            <w:r w:rsidR="00412DE8" w:rsidRPr="00412DE8">
              <w:rPr>
                <w:rFonts w:ascii="Arial" w:hAnsi="Arial" w:cs="Arial"/>
                <w:color w:val="000000"/>
                <w:sz w:val="20"/>
                <w:szCs w:val="24"/>
              </w:rPr>
              <w:t>ement plan</w:t>
            </w:r>
          </w:p>
        </w:tc>
      </w:tr>
      <w:tr w:rsidR="004927DB" w:rsidRPr="00412DE8" w14:paraId="7A7B0224" w14:textId="77777777" w:rsidTr="009455BB">
        <w:tc>
          <w:tcPr>
            <w:tcW w:w="911" w:type="dxa"/>
            <w:tcMar>
              <w:top w:w="14" w:type="dxa"/>
              <w:left w:w="72" w:type="dxa"/>
              <w:bottom w:w="14" w:type="dxa"/>
              <w:right w:w="86" w:type="dxa"/>
            </w:tcMar>
          </w:tcPr>
          <w:p w14:paraId="7391498D" w14:textId="0C1BD437" w:rsidR="004927DB" w:rsidRPr="00412DE8" w:rsidRDefault="004927DB" w:rsidP="009455BB">
            <w:pPr>
              <w:autoSpaceDE w:val="0"/>
              <w:autoSpaceDN w:val="0"/>
              <w:adjustRightInd w:val="0"/>
              <w:rPr>
                <w:rFonts w:ascii="Arial" w:hAnsi="Arial" w:cs="Arial"/>
                <w:sz w:val="20"/>
                <w:szCs w:val="22"/>
              </w:rPr>
            </w:pPr>
            <w:r>
              <w:rPr>
                <w:rFonts w:ascii="Arial" w:hAnsi="Arial" w:cs="Arial"/>
                <w:sz w:val="20"/>
                <w:szCs w:val="22"/>
              </w:rPr>
              <w:t>3</w:t>
            </w:r>
            <w:r w:rsidR="007B4F57">
              <w:rPr>
                <w:rFonts w:ascii="Arial" w:hAnsi="Arial" w:cs="Arial"/>
                <w:sz w:val="20"/>
                <w:szCs w:val="22"/>
              </w:rPr>
              <w:t>.3.2</w:t>
            </w:r>
          </w:p>
        </w:tc>
        <w:tc>
          <w:tcPr>
            <w:tcW w:w="8449" w:type="dxa"/>
            <w:tcMar>
              <w:top w:w="14" w:type="dxa"/>
              <w:left w:w="72" w:type="dxa"/>
              <w:bottom w:w="14" w:type="dxa"/>
              <w:right w:w="86" w:type="dxa"/>
            </w:tcMar>
          </w:tcPr>
          <w:p w14:paraId="27BF8C6D" w14:textId="0BAECBB4" w:rsidR="004927DB" w:rsidRPr="00412DE8" w:rsidRDefault="007B4F57" w:rsidP="009455BB">
            <w:pPr>
              <w:autoSpaceDE w:val="0"/>
              <w:autoSpaceDN w:val="0"/>
              <w:adjustRightInd w:val="0"/>
              <w:rPr>
                <w:rFonts w:ascii="Arial" w:hAnsi="Arial" w:cs="Arial"/>
                <w:color w:val="000000"/>
                <w:sz w:val="20"/>
                <w:szCs w:val="24"/>
              </w:rPr>
            </w:pPr>
            <w:r>
              <w:rPr>
                <w:rFonts w:ascii="Arial" w:hAnsi="Arial" w:cs="Arial"/>
                <w:color w:val="000000"/>
                <w:sz w:val="20"/>
                <w:szCs w:val="24"/>
              </w:rPr>
              <w:t>Collect baseline data</w:t>
            </w:r>
          </w:p>
        </w:tc>
      </w:tr>
      <w:tr w:rsidR="0029602A" w14:paraId="1AE3D232" w14:textId="77777777" w:rsidTr="00BC340B">
        <w:tc>
          <w:tcPr>
            <w:tcW w:w="9360" w:type="dxa"/>
            <w:gridSpan w:val="2"/>
            <w:shd w:val="clear" w:color="auto" w:fill="C2D69B" w:themeFill="accent3" w:themeFillTint="99"/>
            <w:tcMar>
              <w:top w:w="14" w:type="dxa"/>
              <w:left w:w="72" w:type="dxa"/>
              <w:bottom w:w="14" w:type="dxa"/>
              <w:right w:w="86" w:type="dxa"/>
            </w:tcMar>
          </w:tcPr>
          <w:p w14:paraId="22DD326A" w14:textId="36EC4D29" w:rsidR="0029602A" w:rsidRDefault="009213D3" w:rsidP="003429B7">
            <w:pPr>
              <w:autoSpaceDE w:val="0"/>
              <w:autoSpaceDN w:val="0"/>
              <w:adjustRightInd w:val="0"/>
              <w:rPr>
                <w:rFonts w:ascii="Arial" w:hAnsi="Arial" w:cs="Arial"/>
                <w:b/>
                <w:sz w:val="20"/>
                <w:szCs w:val="22"/>
              </w:rPr>
            </w:pPr>
            <w:r>
              <w:rPr>
                <w:rFonts w:ascii="Arial" w:hAnsi="Arial" w:cs="Arial"/>
                <w:b/>
                <w:sz w:val="20"/>
                <w:szCs w:val="22"/>
              </w:rPr>
              <w:t>Area IV:</w:t>
            </w:r>
            <w:r w:rsidR="001B69D9">
              <w:rPr>
                <w:rFonts w:ascii="Arial" w:hAnsi="Arial" w:cs="Arial"/>
                <w:b/>
                <w:sz w:val="20"/>
                <w:szCs w:val="22"/>
              </w:rPr>
              <w:t xml:space="preserve"> Conduct Evaluation and Research Related to Health Education/Promotion</w:t>
            </w:r>
          </w:p>
        </w:tc>
      </w:tr>
      <w:tr w:rsidR="008C0013" w14:paraId="3FAE3564" w14:textId="77777777" w:rsidTr="009455BB">
        <w:tc>
          <w:tcPr>
            <w:tcW w:w="911" w:type="dxa"/>
            <w:tcMar>
              <w:top w:w="14" w:type="dxa"/>
              <w:left w:w="72" w:type="dxa"/>
              <w:bottom w:w="14" w:type="dxa"/>
              <w:right w:w="86" w:type="dxa"/>
            </w:tcMar>
          </w:tcPr>
          <w:p w14:paraId="25061A9A" w14:textId="75E9990F" w:rsidR="008C0013" w:rsidRPr="00804D63" w:rsidRDefault="00804D63" w:rsidP="009455BB">
            <w:pPr>
              <w:autoSpaceDE w:val="0"/>
              <w:autoSpaceDN w:val="0"/>
              <w:adjustRightInd w:val="0"/>
              <w:rPr>
                <w:rFonts w:ascii="Arial" w:hAnsi="Arial" w:cs="Arial"/>
                <w:b/>
                <w:sz w:val="20"/>
                <w:szCs w:val="22"/>
              </w:rPr>
            </w:pPr>
            <w:r w:rsidRPr="00804D63">
              <w:rPr>
                <w:rFonts w:ascii="Arial" w:hAnsi="Arial" w:cs="Arial"/>
                <w:b/>
                <w:sz w:val="20"/>
                <w:szCs w:val="22"/>
              </w:rPr>
              <w:t>4.2</w:t>
            </w:r>
          </w:p>
        </w:tc>
        <w:tc>
          <w:tcPr>
            <w:tcW w:w="8449" w:type="dxa"/>
            <w:tcMar>
              <w:top w:w="14" w:type="dxa"/>
              <w:left w:w="72" w:type="dxa"/>
              <w:bottom w:w="14" w:type="dxa"/>
              <w:right w:w="86" w:type="dxa"/>
            </w:tcMar>
          </w:tcPr>
          <w:p w14:paraId="763739B8" w14:textId="6BBB8924" w:rsidR="008C0013" w:rsidRPr="00804D63" w:rsidRDefault="009C6B05" w:rsidP="009455BB">
            <w:pPr>
              <w:autoSpaceDE w:val="0"/>
              <w:autoSpaceDN w:val="0"/>
              <w:adjustRightInd w:val="0"/>
              <w:rPr>
                <w:rFonts w:ascii="Arial" w:hAnsi="Arial" w:cs="Arial"/>
                <w:b/>
                <w:color w:val="000000"/>
                <w:sz w:val="20"/>
                <w:szCs w:val="24"/>
              </w:rPr>
            </w:pPr>
            <w:r w:rsidRPr="00804D63">
              <w:rPr>
                <w:rFonts w:ascii="Arial" w:hAnsi="Arial" w:cs="Arial"/>
                <w:b/>
                <w:color w:val="000000"/>
                <w:sz w:val="20"/>
                <w:szCs w:val="24"/>
              </w:rPr>
              <w:t>Develop</w:t>
            </w:r>
            <w:r w:rsidR="00804D63" w:rsidRPr="00804D63">
              <w:rPr>
                <w:rFonts w:ascii="Arial" w:hAnsi="Arial" w:cs="Arial"/>
                <w:b/>
                <w:color w:val="000000"/>
                <w:sz w:val="20"/>
                <w:szCs w:val="24"/>
              </w:rPr>
              <w:t xml:space="preserve"> a research plan for health </w:t>
            </w:r>
            <w:r w:rsidRPr="00804D63">
              <w:rPr>
                <w:rFonts w:ascii="Arial" w:hAnsi="Arial" w:cs="Arial"/>
                <w:b/>
                <w:color w:val="000000"/>
                <w:sz w:val="20"/>
                <w:szCs w:val="24"/>
              </w:rPr>
              <w:t>education promotion</w:t>
            </w:r>
          </w:p>
        </w:tc>
      </w:tr>
      <w:tr w:rsidR="00AC59C7" w14:paraId="1AA9F80D" w14:textId="77777777" w:rsidTr="009455BB">
        <w:tc>
          <w:tcPr>
            <w:tcW w:w="911" w:type="dxa"/>
            <w:tcMar>
              <w:top w:w="14" w:type="dxa"/>
              <w:left w:w="72" w:type="dxa"/>
              <w:bottom w:w="14" w:type="dxa"/>
              <w:right w:w="86" w:type="dxa"/>
            </w:tcMar>
          </w:tcPr>
          <w:p w14:paraId="52B22936" w14:textId="6D677BD4" w:rsidR="00AC59C7" w:rsidRDefault="00D06EBB" w:rsidP="009455BB">
            <w:pPr>
              <w:autoSpaceDE w:val="0"/>
              <w:autoSpaceDN w:val="0"/>
              <w:adjustRightInd w:val="0"/>
              <w:rPr>
                <w:rFonts w:ascii="Arial" w:hAnsi="Arial" w:cs="Arial"/>
                <w:b/>
                <w:sz w:val="20"/>
                <w:szCs w:val="22"/>
              </w:rPr>
            </w:pPr>
            <w:r w:rsidRPr="00B570AB">
              <w:rPr>
                <w:rFonts w:ascii="Arial" w:hAnsi="Arial" w:cs="Arial"/>
                <w:b/>
                <w:sz w:val="20"/>
                <w:szCs w:val="22"/>
                <w:highlight w:val="cyan"/>
              </w:rPr>
              <w:t>4.</w:t>
            </w:r>
            <w:r w:rsidR="00576661" w:rsidRPr="00B570AB">
              <w:rPr>
                <w:rFonts w:ascii="Arial" w:hAnsi="Arial" w:cs="Arial"/>
                <w:b/>
                <w:sz w:val="20"/>
                <w:szCs w:val="22"/>
                <w:highlight w:val="cyan"/>
              </w:rPr>
              <w:t>3</w:t>
            </w:r>
          </w:p>
        </w:tc>
        <w:tc>
          <w:tcPr>
            <w:tcW w:w="8449" w:type="dxa"/>
            <w:tcMar>
              <w:top w:w="14" w:type="dxa"/>
              <w:left w:w="72" w:type="dxa"/>
              <w:bottom w:w="14" w:type="dxa"/>
              <w:right w:w="86" w:type="dxa"/>
            </w:tcMar>
          </w:tcPr>
          <w:p w14:paraId="17E3D689" w14:textId="7748C471" w:rsidR="00AC59C7" w:rsidRDefault="00576661" w:rsidP="009455BB">
            <w:pPr>
              <w:autoSpaceDE w:val="0"/>
              <w:autoSpaceDN w:val="0"/>
              <w:adjustRightInd w:val="0"/>
              <w:rPr>
                <w:rFonts w:ascii="Arial" w:hAnsi="Arial" w:cs="Arial"/>
                <w:b/>
                <w:color w:val="000000"/>
                <w:sz w:val="20"/>
                <w:szCs w:val="24"/>
              </w:rPr>
            </w:pPr>
            <w:r w:rsidRPr="00B570AB">
              <w:rPr>
                <w:rFonts w:ascii="Arial" w:hAnsi="Arial" w:cs="Arial"/>
                <w:b/>
                <w:color w:val="000000"/>
                <w:sz w:val="20"/>
                <w:szCs w:val="24"/>
                <w:highlight w:val="cyan"/>
              </w:rPr>
              <w:t xml:space="preserve">Select, adapt and/or create </w:t>
            </w:r>
            <w:r w:rsidR="00911B60" w:rsidRPr="00B570AB">
              <w:rPr>
                <w:rFonts w:ascii="Arial" w:hAnsi="Arial" w:cs="Arial"/>
                <w:b/>
                <w:color w:val="000000"/>
                <w:sz w:val="20"/>
                <w:szCs w:val="24"/>
                <w:highlight w:val="cyan"/>
              </w:rPr>
              <w:t>instruments</w:t>
            </w:r>
            <w:r w:rsidRPr="00B570AB">
              <w:rPr>
                <w:rFonts w:ascii="Arial" w:hAnsi="Arial" w:cs="Arial"/>
                <w:b/>
                <w:color w:val="000000"/>
                <w:sz w:val="20"/>
                <w:szCs w:val="24"/>
                <w:highlight w:val="cyan"/>
              </w:rPr>
              <w:t xml:space="preserve"> to collect data</w:t>
            </w:r>
          </w:p>
        </w:tc>
      </w:tr>
      <w:tr w:rsidR="00911B60" w:rsidRPr="00B570AB" w14:paraId="37F4536F" w14:textId="77777777" w:rsidTr="009455BB">
        <w:tc>
          <w:tcPr>
            <w:tcW w:w="911" w:type="dxa"/>
            <w:tcMar>
              <w:top w:w="14" w:type="dxa"/>
              <w:left w:w="72" w:type="dxa"/>
              <w:bottom w:w="14" w:type="dxa"/>
              <w:right w:w="86" w:type="dxa"/>
            </w:tcMar>
          </w:tcPr>
          <w:p w14:paraId="1EE92A76" w14:textId="19B9AF0A" w:rsidR="00911B60" w:rsidRPr="00B570AB" w:rsidRDefault="00911B60" w:rsidP="009455BB">
            <w:pPr>
              <w:autoSpaceDE w:val="0"/>
              <w:autoSpaceDN w:val="0"/>
              <w:adjustRightInd w:val="0"/>
              <w:rPr>
                <w:rFonts w:ascii="Arial" w:hAnsi="Arial" w:cs="Arial"/>
                <w:sz w:val="20"/>
                <w:szCs w:val="22"/>
                <w:highlight w:val="cyan"/>
              </w:rPr>
            </w:pPr>
            <w:r w:rsidRPr="00B570AB">
              <w:rPr>
                <w:rFonts w:ascii="Arial" w:hAnsi="Arial" w:cs="Arial"/>
                <w:sz w:val="20"/>
                <w:szCs w:val="22"/>
                <w:highlight w:val="cyan"/>
              </w:rPr>
              <w:t>4.3.1</w:t>
            </w:r>
          </w:p>
        </w:tc>
        <w:tc>
          <w:tcPr>
            <w:tcW w:w="8449" w:type="dxa"/>
            <w:tcMar>
              <w:top w:w="14" w:type="dxa"/>
              <w:left w:w="72" w:type="dxa"/>
              <w:bottom w:w="14" w:type="dxa"/>
              <w:right w:w="86" w:type="dxa"/>
            </w:tcMar>
          </w:tcPr>
          <w:p w14:paraId="720EAC49" w14:textId="2BF4E45A" w:rsidR="00911B60" w:rsidRPr="00B570AB" w:rsidRDefault="00911B60" w:rsidP="009455BB">
            <w:pPr>
              <w:autoSpaceDE w:val="0"/>
              <w:autoSpaceDN w:val="0"/>
              <w:adjustRightInd w:val="0"/>
              <w:rPr>
                <w:rFonts w:ascii="Arial" w:hAnsi="Arial" w:cs="Arial"/>
                <w:color w:val="000000"/>
                <w:sz w:val="20"/>
                <w:szCs w:val="24"/>
                <w:highlight w:val="cyan"/>
              </w:rPr>
            </w:pPr>
            <w:r w:rsidRPr="00B570AB">
              <w:rPr>
                <w:rFonts w:ascii="Arial" w:hAnsi="Arial" w:cs="Arial"/>
                <w:color w:val="000000"/>
                <w:sz w:val="20"/>
                <w:szCs w:val="24"/>
                <w:highlight w:val="cyan"/>
              </w:rPr>
              <w:t xml:space="preserve">Identify </w:t>
            </w:r>
            <w:r w:rsidR="00132453" w:rsidRPr="00B570AB">
              <w:rPr>
                <w:rFonts w:ascii="Arial" w:hAnsi="Arial" w:cs="Arial"/>
                <w:color w:val="000000"/>
                <w:sz w:val="20"/>
                <w:szCs w:val="24"/>
                <w:highlight w:val="cyan"/>
              </w:rPr>
              <w:t>existing data collection instruments</w:t>
            </w:r>
          </w:p>
        </w:tc>
      </w:tr>
      <w:tr w:rsidR="00E7465D" w14:paraId="6A0C6D3F" w14:textId="77777777" w:rsidTr="009455BB">
        <w:tc>
          <w:tcPr>
            <w:tcW w:w="911" w:type="dxa"/>
            <w:tcMar>
              <w:top w:w="14" w:type="dxa"/>
              <w:left w:w="72" w:type="dxa"/>
              <w:bottom w:w="14" w:type="dxa"/>
              <w:right w:w="86" w:type="dxa"/>
            </w:tcMar>
          </w:tcPr>
          <w:p w14:paraId="781F4C99" w14:textId="4B99822E" w:rsidR="00E7465D" w:rsidRDefault="00E7465D" w:rsidP="009455BB">
            <w:pPr>
              <w:autoSpaceDE w:val="0"/>
              <w:autoSpaceDN w:val="0"/>
              <w:adjustRightInd w:val="0"/>
              <w:rPr>
                <w:rFonts w:ascii="Arial" w:hAnsi="Arial" w:cs="Arial"/>
                <w:b/>
                <w:sz w:val="20"/>
                <w:szCs w:val="22"/>
              </w:rPr>
            </w:pPr>
            <w:r>
              <w:rPr>
                <w:rFonts w:ascii="Arial" w:hAnsi="Arial" w:cs="Arial"/>
                <w:b/>
                <w:sz w:val="20"/>
                <w:szCs w:val="22"/>
              </w:rPr>
              <w:t>4.</w:t>
            </w:r>
            <w:r w:rsidR="00FB2926">
              <w:rPr>
                <w:rFonts w:ascii="Arial" w:hAnsi="Arial" w:cs="Arial"/>
                <w:b/>
                <w:sz w:val="20"/>
                <w:szCs w:val="22"/>
              </w:rPr>
              <w:t>5</w:t>
            </w:r>
          </w:p>
        </w:tc>
        <w:tc>
          <w:tcPr>
            <w:tcW w:w="8449" w:type="dxa"/>
            <w:tcMar>
              <w:top w:w="14" w:type="dxa"/>
              <w:left w:w="72" w:type="dxa"/>
              <w:bottom w:w="14" w:type="dxa"/>
              <w:right w:w="86" w:type="dxa"/>
            </w:tcMar>
          </w:tcPr>
          <w:p w14:paraId="63CA7C38" w14:textId="7CC6EFA8" w:rsidR="00E7465D" w:rsidRDefault="00FB2926" w:rsidP="009455BB">
            <w:pPr>
              <w:autoSpaceDE w:val="0"/>
              <w:autoSpaceDN w:val="0"/>
              <w:adjustRightInd w:val="0"/>
              <w:rPr>
                <w:rFonts w:ascii="Arial" w:hAnsi="Arial" w:cs="Arial"/>
                <w:b/>
                <w:color w:val="000000"/>
                <w:sz w:val="20"/>
                <w:szCs w:val="24"/>
              </w:rPr>
            </w:pPr>
            <w:r>
              <w:rPr>
                <w:rFonts w:ascii="Arial" w:hAnsi="Arial" w:cs="Arial"/>
                <w:b/>
                <w:color w:val="000000"/>
                <w:sz w:val="20"/>
                <w:szCs w:val="24"/>
              </w:rPr>
              <w:t>Analyze data</w:t>
            </w:r>
          </w:p>
        </w:tc>
      </w:tr>
      <w:tr w:rsidR="00BF6818" w14:paraId="0F64CA0C" w14:textId="77777777" w:rsidTr="009455BB">
        <w:tc>
          <w:tcPr>
            <w:tcW w:w="911" w:type="dxa"/>
            <w:tcMar>
              <w:top w:w="14" w:type="dxa"/>
              <w:left w:w="72" w:type="dxa"/>
              <w:bottom w:w="14" w:type="dxa"/>
              <w:right w:w="86" w:type="dxa"/>
            </w:tcMar>
          </w:tcPr>
          <w:p w14:paraId="2E189179" w14:textId="71A454E6" w:rsidR="00BF6818" w:rsidRPr="001B7B3E" w:rsidRDefault="00BF6818" w:rsidP="009455BB">
            <w:pPr>
              <w:autoSpaceDE w:val="0"/>
              <w:autoSpaceDN w:val="0"/>
              <w:adjustRightInd w:val="0"/>
              <w:rPr>
                <w:rFonts w:ascii="Arial" w:hAnsi="Arial" w:cs="Arial"/>
                <w:b/>
                <w:sz w:val="20"/>
                <w:szCs w:val="22"/>
                <w:highlight w:val="cyan"/>
              </w:rPr>
            </w:pPr>
            <w:r w:rsidRPr="001B7B3E">
              <w:rPr>
                <w:rFonts w:ascii="Arial" w:hAnsi="Arial" w:cs="Arial"/>
                <w:b/>
                <w:sz w:val="20"/>
                <w:szCs w:val="22"/>
                <w:highlight w:val="cyan"/>
              </w:rPr>
              <w:t>4.6</w:t>
            </w:r>
          </w:p>
        </w:tc>
        <w:tc>
          <w:tcPr>
            <w:tcW w:w="8449" w:type="dxa"/>
            <w:tcMar>
              <w:top w:w="14" w:type="dxa"/>
              <w:left w:w="72" w:type="dxa"/>
              <w:bottom w:w="14" w:type="dxa"/>
              <w:right w:w="86" w:type="dxa"/>
            </w:tcMar>
          </w:tcPr>
          <w:p w14:paraId="7F919742" w14:textId="32347C33" w:rsidR="00BF6818" w:rsidRDefault="00BF6818" w:rsidP="009455BB">
            <w:pPr>
              <w:autoSpaceDE w:val="0"/>
              <w:autoSpaceDN w:val="0"/>
              <w:adjustRightInd w:val="0"/>
              <w:rPr>
                <w:rFonts w:ascii="Arial" w:hAnsi="Arial" w:cs="Arial"/>
                <w:b/>
                <w:color w:val="000000"/>
                <w:sz w:val="20"/>
                <w:szCs w:val="24"/>
              </w:rPr>
            </w:pPr>
            <w:r w:rsidRPr="001B7B3E">
              <w:rPr>
                <w:rFonts w:ascii="Arial" w:hAnsi="Arial" w:cs="Arial"/>
                <w:b/>
                <w:color w:val="000000"/>
                <w:sz w:val="20"/>
                <w:szCs w:val="24"/>
                <w:highlight w:val="cyan"/>
              </w:rPr>
              <w:t>Interpret results</w:t>
            </w:r>
            <w:r>
              <w:rPr>
                <w:rFonts w:ascii="Arial" w:hAnsi="Arial" w:cs="Arial"/>
                <w:b/>
                <w:color w:val="000000"/>
                <w:sz w:val="20"/>
                <w:szCs w:val="24"/>
              </w:rPr>
              <w:t xml:space="preserve"> </w:t>
            </w:r>
          </w:p>
        </w:tc>
      </w:tr>
      <w:tr w:rsidR="001B7B3E" w:rsidRPr="00814D03" w14:paraId="7005C59D" w14:textId="77777777" w:rsidTr="009455BB">
        <w:tc>
          <w:tcPr>
            <w:tcW w:w="911" w:type="dxa"/>
            <w:tcMar>
              <w:top w:w="14" w:type="dxa"/>
              <w:left w:w="72" w:type="dxa"/>
              <w:bottom w:w="14" w:type="dxa"/>
              <w:right w:w="86" w:type="dxa"/>
            </w:tcMar>
          </w:tcPr>
          <w:p w14:paraId="5D33A656" w14:textId="134AE462" w:rsidR="001B7B3E" w:rsidRPr="004C093D" w:rsidRDefault="001B7B3E" w:rsidP="009455BB">
            <w:pPr>
              <w:autoSpaceDE w:val="0"/>
              <w:autoSpaceDN w:val="0"/>
              <w:adjustRightInd w:val="0"/>
              <w:rPr>
                <w:rFonts w:ascii="Arial" w:hAnsi="Arial" w:cs="Arial"/>
                <w:sz w:val="20"/>
                <w:szCs w:val="22"/>
                <w:highlight w:val="cyan"/>
              </w:rPr>
            </w:pPr>
            <w:r w:rsidRPr="004C093D">
              <w:rPr>
                <w:rFonts w:ascii="Arial" w:hAnsi="Arial" w:cs="Arial"/>
                <w:sz w:val="20"/>
                <w:szCs w:val="22"/>
                <w:highlight w:val="cyan"/>
              </w:rPr>
              <w:t>4.6</w:t>
            </w:r>
            <w:r w:rsidR="00814D03" w:rsidRPr="004C093D">
              <w:rPr>
                <w:rFonts w:ascii="Arial" w:hAnsi="Arial" w:cs="Arial"/>
                <w:sz w:val="20"/>
                <w:szCs w:val="22"/>
                <w:highlight w:val="cyan"/>
              </w:rPr>
              <w:t>.1 – 4.6.8</w:t>
            </w:r>
          </w:p>
        </w:tc>
        <w:tc>
          <w:tcPr>
            <w:tcW w:w="8449" w:type="dxa"/>
            <w:tcMar>
              <w:top w:w="14" w:type="dxa"/>
              <w:left w:w="72" w:type="dxa"/>
              <w:bottom w:w="14" w:type="dxa"/>
              <w:right w:w="86" w:type="dxa"/>
            </w:tcMar>
          </w:tcPr>
          <w:p w14:paraId="218114C0" w14:textId="20AB9A14" w:rsidR="001B7B3E" w:rsidRPr="00814D03" w:rsidRDefault="00E72017" w:rsidP="009455BB">
            <w:pPr>
              <w:autoSpaceDE w:val="0"/>
              <w:autoSpaceDN w:val="0"/>
              <w:adjustRightInd w:val="0"/>
              <w:rPr>
                <w:rFonts w:ascii="Arial" w:hAnsi="Arial" w:cs="Arial"/>
                <w:color w:val="000000"/>
                <w:sz w:val="20"/>
                <w:szCs w:val="24"/>
              </w:rPr>
            </w:pPr>
            <w:r w:rsidRPr="004C093D">
              <w:rPr>
                <w:rFonts w:ascii="Arial" w:hAnsi="Arial" w:cs="Arial"/>
                <w:color w:val="000000"/>
                <w:sz w:val="20"/>
                <w:szCs w:val="24"/>
                <w:highlight w:val="cyan"/>
              </w:rPr>
              <w:t>Synthesize, explain</w:t>
            </w:r>
            <w:r w:rsidR="004C093D">
              <w:rPr>
                <w:rFonts w:ascii="Arial" w:hAnsi="Arial" w:cs="Arial"/>
                <w:color w:val="000000"/>
                <w:sz w:val="20"/>
                <w:szCs w:val="24"/>
                <w:highlight w:val="cyan"/>
              </w:rPr>
              <w:t>,</w:t>
            </w:r>
            <w:r w:rsidRPr="004C093D">
              <w:rPr>
                <w:rFonts w:ascii="Arial" w:hAnsi="Arial" w:cs="Arial"/>
                <w:color w:val="000000"/>
                <w:sz w:val="20"/>
                <w:szCs w:val="24"/>
                <w:highlight w:val="cyan"/>
              </w:rPr>
              <w:t xml:space="preserve"> compare, propose, identify limitations</w:t>
            </w:r>
            <w:r w:rsidR="00CD0D4E" w:rsidRPr="004C093D">
              <w:rPr>
                <w:rFonts w:ascii="Arial" w:hAnsi="Arial" w:cs="Arial"/>
                <w:color w:val="000000"/>
                <w:sz w:val="20"/>
                <w:szCs w:val="24"/>
                <w:highlight w:val="cyan"/>
              </w:rPr>
              <w:t>, draw conclusions</w:t>
            </w:r>
            <w:r w:rsidR="004C093D" w:rsidRPr="004C093D">
              <w:rPr>
                <w:rFonts w:ascii="Arial" w:hAnsi="Arial" w:cs="Arial"/>
                <w:color w:val="000000"/>
                <w:sz w:val="20"/>
                <w:szCs w:val="24"/>
                <w:highlight w:val="cyan"/>
              </w:rPr>
              <w:t>, develop recommendations</w:t>
            </w:r>
          </w:p>
        </w:tc>
      </w:tr>
      <w:tr w:rsidR="001B69D9" w14:paraId="16B4AA09" w14:textId="77777777" w:rsidTr="009455BB">
        <w:tc>
          <w:tcPr>
            <w:tcW w:w="911" w:type="dxa"/>
            <w:tcMar>
              <w:top w:w="14" w:type="dxa"/>
              <w:left w:w="72" w:type="dxa"/>
              <w:bottom w:w="14" w:type="dxa"/>
              <w:right w:w="86" w:type="dxa"/>
            </w:tcMar>
          </w:tcPr>
          <w:p w14:paraId="60E5B47C" w14:textId="03231C3D" w:rsidR="001B69D9" w:rsidRPr="00CF5A6E" w:rsidRDefault="00DB0821" w:rsidP="009455BB">
            <w:pPr>
              <w:autoSpaceDE w:val="0"/>
              <w:autoSpaceDN w:val="0"/>
              <w:adjustRightInd w:val="0"/>
              <w:rPr>
                <w:rFonts w:ascii="Arial" w:hAnsi="Arial" w:cs="Arial"/>
                <w:b/>
                <w:sz w:val="20"/>
                <w:szCs w:val="22"/>
              </w:rPr>
            </w:pPr>
            <w:r>
              <w:rPr>
                <w:rFonts w:ascii="Arial" w:hAnsi="Arial" w:cs="Arial"/>
                <w:b/>
                <w:sz w:val="20"/>
                <w:szCs w:val="22"/>
              </w:rPr>
              <w:t>4.</w:t>
            </w:r>
            <w:r w:rsidR="00252CBE">
              <w:rPr>
                <w:rFonts w:ascii="Arial" w:hAnsi="Arial" w:cs="Arial"/>
                <w:b/>
                <w:sz w:val="20"/>
                <w:szCs w:val="22"/>
              </w:rPr>
              <w:t>7</w:t>
            </w:r>
          </w:p>
        </w:tc>
        <w:tc>
          <w:tcPr>
            <w:tcW w:w="8449" w:type="dxa"/>
            <w:tcMar>
              <w:top w:w="14" w:type="dxa"/>
              <w:left w:w="72" w:type="dxa"/>
              <w:bottom w:w="14" w:type="dxa"/>
              <w:right w:w="86" w:type="dxa"/>
            </w:tcMar>
          </w:tcPr>
          <w:p w14:paraId="6749D671" w14:textId="5B4FE2FF" w:rsidR="001B69D9" w:rsidRPr="00CF5A6E" w:rsidRDefault="00252CBE" w:rsidP="009455BB">
            <w:pPr>
              <w:autoSpaceDE w:val="0"/>
              <w:autoSpaceDN w:val="0"/>
              <w:adjustRightInd w:val="0"/>
              <w:rPr>
                <w:rFonts w:ascii="Arial" w:hAnsi="Arial" w:cs="Arial"/>
                <w:b/>
                <w:sz w:val="20"/>
                <w:szCs w:val="22"/>
              </w:rPr>
            </w:pPr>
            <w:r>
              <w:rPr>
                <w:rFonts w:ascii="Arial" w:hAnsi="Arial" w:cs="Arial"/>
                <w:b/>
                <w:color w:val="000000"/>
                <w:sz w:val="20"/>
                <w:szCs w:val="24"/>
              </w:rPr>
              <w:t>Apply findings</w:t>
            </w:r>
          </w:p>
        </w:tc>
      </w:tr>
      <w:tr w:rsidR="001B69D9" w14:paraId="39D0ED27" w14:textId="77777777" w:rsidTr="009455BB">
        <w:tc>
          <w:tcPr>
            <w:tcW w:w="911" w:type="dxa"/>
            <w:tcMar>
              <w:top w:w="14" w:type="dxa"/>
              <w:left w:w="72" w:type="dxa"/>
              <w:bottom w:w="14" w:type="dxa"/>
              <w:right w:w="86" w:type="dxa"/>
            </w:tcMar>
          </w:tcPr>
          <w:p w14:paraId="2BEBCDD9" w14:textId="74BF2D13" w:rsidR="001B69D9" w:rsidRPr="00CF5A6E" w:rsidRDefault="00DF5AF7" w:rsidP="009455BB">
            <w:pPr>
              <w:autoSpaceDE w:val="0"/>
              <w:autoSpaceDN w:val="0"/>
              <w:adjustRightInd w:val="0"/>
              <w:rPr>
                <w:rFonts w:ascii="Arial" w:hAnsi="Arial" w:cs="Arial"/>
                <w:sz w:val="20"/>
                <w:szCs w:val="22"/>
              </w:rPr>
            </w:pPr>
            <w:r>
              <w:rPr>
                <w:rFonts w:ascii="Arial" w:hAnsi="Arial" w:cs="Arial"/>
                <w:sz w:val="20"/>
                <w:szCs w:val="22"/>
              </w:rPr>
              <w:t>4.7.4</w:t>
            </w:r>
          </w:p>
        </w:tc>
        <w:tc>
          <w:tcPr>
            <w:tcW w:w="8449" w:type="dxa"/>
            <w:tcMar>
              <w:top w:w="14" w:type="dxa"/>
              <w:left w:w="72" w:type="dxa"/>
              <w:bottom w:w="14" w:type="dxa"/>
              <w:right w:w="86" w:type="dxa"/>
            </w:tcMar>
          </w:tcPr>
          <w:p w14:paraId="1044C89D" w14:textId="79569C5D" w:rsidR="001B69D9" w:rsidRPr="00CF5A6E" w:rsidRDefault="00DF5AF7" w:rsidP="009455BB">
            <w:pPr>
              <w:autoSpaceDE w:val="0"/>
              <w:autoSpaceDN w:val="0"/>
              <w:adjustRightInd w:val="0"/>
              <w:rPr>
                <w:rFonts w:ascii="Arial" w:hAnsi="Arial" w:cs="Arial"/>
                <w:color w:val="000000"/>
                <w:sz w:val="20"/>
                <w:szCs w:val="24"/>
              </w:rPr>
            </w:pPr>
            <w:r>
              <w:rPr>
                <w:rFonts w:ascii="Arial" w:hAnsi="Arial" w:cs="Arial"/>
                <w:color w:val="000000"/>
                <w:sz w:val="20"/>
                <w:szCs w:val="24"/>
              </w:rPr>
              <w:t>Incorporate</w:t>
            </w:r>
            <w:r w:rsidR="00A8164F">
              <w:rPr>
                <w:rFonts w:ascii="Arial" w:hAnsi="Arial" w:cs="Arial"/>
                <w:color w:val="000000"/>
                <w:sz w:val="20"/>
                <w:szCs w:val="24"/>
              </w:rPr>
              <w:t xml:space="preserve"> findings into program improvement and refinement</w:t>
            </w:r>
          </w:p>
        </w:tc>
      </w:tr>
      <w:tr w:rsidR="001C6EC7" w14:paraId="47F358A3" w14:textId="77777777" w:rsidTr="009455BB">
        <w:tc>
          <w:tcPr>
            <w:tcW w:w="911" w:type="dxa"/>
            <w:tcMar>
              <w:top w:w="14" w:type="dxa"/>
              <w:left w:w="72" w:type="dxa"/>
              <w:bottom w:w="14" w:type="dxa"/>
              <w:right w:w="86" w:type="dxa"/>
            </w:tcMar>
          </w:tcPr>
          <w:p w14:paraId="02261AEA" w14:textId="0D0A0FDB" w:rsidR="001C6EC7" w:rsidRPr="00E07082" w:rsidRDefault="001C6EC7" w:rsidP="009455BB">
            <w:pPr>
              <w:autoSpaceDE w:val="0"/>
              <w:autoSpaceDN w:val="0"/>
              <w:adjustRightInd w:val="0"/>
              <w:rPr>
                <w:rFonts w:ascii="Arial" w:hAnsi="Arial" w:cs="Arial"/>
                <w:sz w:val="20"/>
                <w:szCs w:val="22"/>
                <w:highlight w:val="cyan"/>
              </w:rPr>
            </w:pPr>
            <w:r w:rsidRPr="00E07082">
              <w:rPr>
                <w:rFonts w:ascii="Arial" w:hAnsi="Arial" w:cs="Arial"/>
                <w:sz w:val="20"/>
                <w:szCs w:val="22"/>
                <w:highlight w:val="cyan"/>
              </w:rPr>
              <w:t>4.7.5</w:t>
            </w:r>
          </w:p>
        </w:tc>
        <w:tc>
          <w:tcPr>
            <w:tcW w:w="8449" w:type="dxa"/>
            <w:tcMar>
              <w:top w:w="14" w:type="dxa"/>
              <w:left w:w="72" w:type="dxa"/>
              <w:bottom w:w="14" w:type="dxa"/>
              <w:right w:w="86" w:type="dxa"/>
            </w:tcMar>
          </w:tcPr>
          <w:p w14:paraId="0AE32AF3" w14:textId="2FACE679" w:rsidR="001C6EC7" w:rsidRDefault="001C6EC7" w:rsidP="009455BB">
            <w:pPr>
              <w:autoSpaceDE w:val="0"/>
              <w:autoSpaceDN w:val="0"/>
              <w:adjustRightInd w:val="0"/>
              <w:rPr>
                <w:rFonts w:ascii="Arial" w:hAnsi="Arial" w:cs="Arial"/>
                <w:color w:val="000000"/>
                <w:sz w:val="20"/>
                <w:szCs w:val="24"/>
              </w:rPr>
            </w:pPr>
            <w:r w:rsidRPr="00E07082">
              <w:rPr>
                <w:rFonts w:ascii="Arial" w:hAnsi="Arial" w:cs="Arial"/>
                <w:color w:val="000000"/>
                <w:sz w:val="20"/>
                <w:szCs w:val="24"/>
                <w:highlight w:val="cyan"/>
              </w:rPr>
              <w:t>Disseminate finding using a variety of methods</w:t>
            </w:r>
          </w:p>
        </w:tc>
      </w:tr>
      <w:tr w:rsidR="00CF5A6E" w14:paraId="04440997" w14:textId="77777777" w:rsidTr="00BC340B">
        <w:tc>
          <w:tcPr>
            <w:tcW w:w="9360" w:type="dxa"/>
            <w:gridSpan w:val="2"/>
            <w:shd w:val="clear" w:color="auto" w:fill="C2D69B" w:themeFill="accent3" w:themeFillTint="99"/>
            <w:tcMar>
              <w:top w:w="14" w:type="dxa"/>
              <w:left w:w="72" w:type="dxa"/>
              <w:bottom w:w="14" w:type="dxa"/>
              <w:right w:w="86" w:type="dxa"/>
            </w:tcMar>
          </w:tcPr>
          <w:p w14:paraId="55BE6560" w14:textId="77777777" w:rsidR="00CF5A6E" w:rsidRDefault="00CF5A6E" w:rsidP="003429B7">
            <w:pPr>
              <w:autoSpaceDE w:val="0"/>
              <w:autoSpaceDN w:val="0"/>
              <w:adjustRightInd w:val="0"/>
              <w:rPr>
                <w:rFonts w:ascii="Arial" w:hAnsi="Arial" w:cs="Arial"/>
                <w:b/>
                <w:sz w:val="20"/>
                <w:szCs w:val="22"/>
              </w:rPr>
            </w:pPr>
            <w:r>
              <w:rPr>
                <w:rFonts w:ascii="Arial" w:hAnsi="Arial" w:cs="Arial"/>
                <w:b/>
                <w:sz w:val="20"/>
                <w:szCs w:val="22"/>
              </w:rPr>
              <w:t>Area V: Administer and Manage Health Education/Promotion</w:t>
            </w:r>
          </w:p>
        </w:tc>
      </w:tr>
      <w:tr w:rsidR="00CF5A6E" w:rsidRPr="001F5C14" w14:paraId="7946A0DE" w14:textId="77777777" w:rsidTr="00BC340B">
        <w:tc>
          <w:tcPr>
            <w:tcW w:w="911" w:type="dxa"/>
            <w:tcMar>
              <w:top w:w="14" w:type="dxa"/>
              <w:left w:w="72" w:type="dxa"/>
              <w:bottom w:w="14" w:type="dxa"/>
              <w:right w:w="86" w:type="dxa"/>
            </w:tcMar>
          </w:tcPr>
          <w:p w14:paraId="4C86F75E" w14:textId="38F52FFC" w:rsidR="00CF5A6E" w:rsidRPr="001F5C14" w:rsidRDefault="00CF5A6E" w:rsidP="009455BB">
            <w:pPr>
              <w:autoSpaceDE w:val="0"/>
              <w:autoSpaceDN w:val="0"/>
              <w:adjustRightInd w:val="0"/>
              <w:rPr>
                <w:rFonts w:ascii="Arial" w:hAnsi="Arial" w:cs="Arial"/>
                <w:b/>
                <w:sz w:val="20"/>
                <w:szCs w:val="22"/>
              </w:rPr>
            </w:pPr>
            <w:bookmarkStart w:id="5" w:name="_Hlk534363932"/>
            <w:r w:rsidRPr="001F5C14">
              <w:rPr>
                <w:rFonts w:ascii="Arial" w:hAnsi="Arial" w:cs="Arial"/>
                <w:b/>
                <w:sz w:val="20"/>
                <w:szCs w:val="22"/>
              </w:rPr>
              <w:t>5.</w:t>
            </w:r>
            <w:r w:rsidR="00435502" w:rsidRPr="001F5C14">
              <w:rPr>
                <w:rFonts w:ascii="Arial" w:hAnsi="Arial" w:cs="Arial"/>
                <w:b/>
                <w:sz w:val="20"/>
                <w:szCs w:val="22"/>
              </w:rPr>
              <w:t>3</w:t>
            </w:r>
          </w:p>
        </w:tc>
        <w:tc>
          <w:tcPr>
            <w:tcW w:w="8449" w:type="dxa"/>
            <w:tcMar>
              <w:top w:w="14" w:type="dxa"/>
              <w:left w:w="72" w:type="dxa"/>
              <w:bottom w:w="14" w:type="dxa"/>
              <w:right w:w="86" w:type="dxa"/>
            </w:tcMar>
          </w:tcPr>
          <w:p w14:paraId="70CCBB9E" w14:textId="75E72ECD" w:rsidR="00CF5A6E" w:rsidRPr="001F5C14" w:rsidRDefault="00004AA5" w:rsidP="009455BB">
            <w:pPr>
              <w:autoSpaceDE w:val="0"/>
              <w:autoSpaceDN w:val="0"/>
              <w:adjustRightInd w:val="0"/>
              <w:rPr>
                <w:rFonts w:ascii="Arial" w:hAnsi="Arial" w:cs="Arial"/>
                <w:b/>
                <w:color w:val="000000"/>
                <w:sz w:val="20"/>
                <w:szCs w:val="24"/>
              </w:rPr>
            </w:pPr>
            <w:r w:rsidRPr="001F5C14">
              <w:rPr>
                <w:rFonts w:ascii="Arial" w:hAnsi="Arial" w:cs="Arial"/>
                <w:b/>
                <w:color w:val="000000"/>
                <w:sz w:val="20"/>
                <w:szCs w:val="24"/>
              </w:rPr>
              <w:t>Manage relationships with partners and other stakeholders</w:t>
            </w:r>
          </w:p>
        </w:tc>
      </w:tr>
      <w:tr w:rsidR="00FB04D3" w14:paraId="2B88CD12" w14:textId="77777777" w:rsidTr="00BC340B">
        <w:tc>
          <w:tcPr>
            <w:tcW w:w="911" w:type="dxa"/>
            <w:tcMar>
              <w:top w:w="14" w:type="dxa"/>
              <w:left w:w="72" w:type="dxa"/>
              <w:bottom w:w="14" w:type="dxa"/>
              <w:right w:w="86" w:type="dxa"/>
            </w:tcMar>
          </w:tcPr>
          <w:p w14:paraId="109F0A56" w14:textId="145A1685" w:rsidR="00FB04D3" w:rsidRPr="000039E8" w:rsidRDefault="00FB04D3" w:rsidP="009455BB">
            <w:pPr>
              <w:autoSpaceDE w:val="0"/>
              <w:autoSpaceDN w:val="0"/>
              <w:adjustRightInd w:val="0"/>
              <w:rPr>
                <w:rFonts w:ascii="Arial" w:hAnsi="Arial" w:cs="Arial"/>
                <w:sz w:val="20"/>
                <w:szCs w:val="22"/>
                <w:highlight w:val="yellow"/>
              </w:rPr>
            </w:pPr>
            <w:r w:rsidRPr="000039E8">
              <w:rPr>
                <w:rFonts w:ascii="Arial" w:hAnsi="Arial" w:cs="Arial"/>
                <w:sz w:val="20"/>
                <w:szCs w:val="22"/>
                <w:highlight w:val="yellow"/>
              </w:rPr>
              <w:t>5.</w:t>
            </w:r>
            <w:r w:rsidR="00BA7B1B" w:rsidRPr="000039E8">
              <w:rPr>
                <w:rFonts w:ascii="Arial" w:hAnsi="Arial" w:cs="Arial"/>
                <w:sz w:val="20"/>
                <w:szCs w:val="22"/>
                <w:highlight w:val="yellow"/>
              </w:rPr>
              <w:t>3.2</w:t>
            </w:r>
          </w:p>
        </w:tc>
        <w:tc>
          <w:tcPr>
            <w:tcW w:w="8449" w:type="dxa"/>
            <w:tcMar>
              <w:top w:w="14" w:type="dxa"/>
              <w:left w:w="72" w:type="dxa"/>
              <w:bottom w:w="14" w:type="dxa"/>
              <w:right w:w="86" w:type="dxa"/>
            </w:tcMar>
          </w:tcPr>
          <w:p w14:paraId="405C2F21" w14:textId="3AB322CB" w:rsidR="00FB04D3" w:rsidRDefault="000039E8" w:rsidP="009455BB">
            <w:pPr>
              <w:autoSpaceDE w:val="0"/>
              <w:autoSpaceDN w:val="0"/>
              <w:adjustRightInd w:val="0"/>
              <w:rPr>
                <w:rFonts w:ascii="Arial" w:hAnsi="Arial" w:cs="Arial"/>
                <w:color w:val="000000"/>
                <w:sz w:val="20"/>
                <w:szCs w:val="24"/>
              </w:rPr>
            </w:pPr>
            <w:r w:rsidRPr="000039E8">
              <w:rPr>
                <w:rFonts w:ascii="Arial" w:hAnsi="Arial" w:cs="Arial"/>
                <w:color w:val="000000"/>
                <w:sz w:val="20"/>
                <w:szCs w:val="24"/>
                <w:highlight w:val="yellow"/>
              </w:rPr>
              <w:t>Facilitate discussions with partners and other stakeholders regarding program resource needs</w:t>
            </w:r>
          </w:p>
        </w:tc>
      </w:tr>
      <w:tr w:rsidR="007A1B26" w:rsidRPr="00B05051" w14:paraId="5B564CE8" w14:textId="77777777" w:rsidTr="00BC340B">
        <w:tc>
          <w:tcPr>
            <w:tcW w:w="911" w:type="dxa"/>
            <w:tcMar>
              <w:top w:w="14" w:type="dxa"/>
              <w:left w:w="72" w:type="dxa"/>
              <w:bottom w:w="14" w:type="dxa"/>
              <w:right w:w="86" w:type="dxa"/>
            </w:tcMar>
          </w:tcPr>
          <w:p w14:paraId="48468B6E" w14:textId="596B47F6" w:rsidR="007A1B26" w:rsidRPr="00B05051" w:rsidRDefault="007A1B26" w:rsidP="009455BB">
            <w:pPr>
              <w:autoSpaceDE w:val="0"/>
              <w:autoSpaceDN w:val="0"/>
              <w:adjustRightInd w:val="0"/>
              <w:rPr>
                <w:rFonts w:ascii="Arial" w:hAnsi="Arial" w:cs="Arial"/>
                <w:b/>
                <w:sz w:val="20"/>
                <w:szCs w:val="22"/>
                <w:u w:val="single"/>
              </w:rPr>
            </w:pPr>
            <w:r w:rsidRPr="00B05051">
              <w:rPr>
                <w:rFonts w:ascii="Arial" w:hAnsi="Arial" w:cs="Arial"/>
                <w:b/>
                <w:sz w:val="20"/>
                <w:szCs w:val="22"/>
                <w:u w:val="single"/>
              </w:rPr>
              <w:t>5.4.2</w:t>
            </w:r>
          </w:p>
        </w:tc>
        <w:tc>
          <w:tcPr>
            <w:tcW w:w="8449" w:type="dxa"/>
            <w:tcMar>
              <w:top w:w="14" w:type="dxa"/>
              <w:left w:w="72" w:type="dxa"/>
              <w:bottom w:w="14" w:type="dxa"/>
              <w:right w:w="86" w:type="dxa"/>
            </w:tcMar>
          </w:tcPr>
          <w:p w14:paraId="555FE80E" w14:textId="26DB7036" w:rsidR="007A1B26" w:rsidRPr="00B05051" w:rsidRDefault="00627718" w:rsidP="009455BB">
            <w:pPr>
              <w:autoSpaceDE w:val="0"/>
              <w:autoSpaceDN w:val="0"/>
              <w:adjustRightInd w:val="0"/>
              <w:rPr>
                <w:rFonts w:ascii="Arial" w:hAnsi="Arial" w:cs="Arial"/>
                <w:b/>
                <w:color w:val="000000"/>
                <w:sz w:val="20"/>
                <w:szCs w:val="24"/>
                <w:u w:val="single"/>
              </w:rPr>
            </w:pPr>
            <w:r w:rsidRPr="00B05051">
              <w:rPr>
                <w:rFonts w:ascii="Arial" w:hAnsi="Arial" w:cs="Arial"/>
                <w:b/>
                <w:color w:val="000000"/>
                <w:sz w:val="20"/>
                <w:szCs w:val="24"/>
                <w:u w:val="single"/>
              </w:rPr>
              <w:t>Identify evidence to justify programs</w:t>
            </w:r>
          </w:p>
        </w:tc>
      </w:tr>
      <w:bookmarkEnd w:id="5"/>
      <w:tr w:rsidR="007C3946" w14:paraId="1676C7A2" w14:textId="77777777" w:rsidTr="00BC340B">
        <w:tc>
          <w:tcPr>
            <w:tcW w:w="9360" w:type="dxa"/>
            <w:gridSpan w:val="2"/>
            <w:shd w:val="clear" w:color="auto" w:fill="C2D69B" w:themeFill="accent3" w:themeFillTint="99"/>
            <w:tcMar>
              <w:top w:w="14" w:type="dxa"/>
              <w:left w:w="72" w:type="dxa"/>
              <w:bottom w:w="14" w:type="dxa"/>
              <w:right w:w="86" w:type="dxa"/>
            </w:tcMar>
          </w:tcPr>
          <w:p w14:paraId="25966A3F" w14:textId="77777777" w:rsidR="007C3946" w:rsidRDefault="00205B13" w:rsidP="003429B7">
            <w:pPr>
              <w:autoSpaceDE w:val="0"/>
              <w:autoSpaceDN w:val="0"/>
              <w:adjustRightInd w:val="0"/>
              <w:rPr>
                <w:rFonts w:ascii="Arial" w:hAnsi="Arial" w:cs="Arial"/>
                <w:b/>
                <w:sz w:val="20"/>
                <w:szCs w:val="22"/>
              </w:rPr>
            </w:pPr>
            <w:r>
              <w:rPr>
                <w:rFonts w:ascii="Arial" w:hAnsi="Arial" w:cs="Arial"/>
                <w:b/>
                <w:sz w:val="20"/>
                <w:szCs w:val="22"/>
              </w:rPr>
              <w:t>Area VI: Serve as a Health Education/Promotion Resource Person</w:t>
            </w:r>
          </w:p>
        </w:tc>
      </w:tr>
      <w:tr w:rsidR="007C3946" w14:paraId="2B793D72" w14:textId="77777777" w:rsidTr="00BC340B">
        <w:tc>
          <w:tcPr>
            <w:tcW w:w="911" w:type="dxa"/>
            <w:tcMar>
              <w:top w:w="14" w:type="dxa"/>
              <w:left w:w="72" w:type="dxa"/>
              <w:bottom w:w="14" w:type="dxa"/>
              <w:right w:w="86" w:type="dxa"/>
            </w:tcMar>
          </w:tcPr>
          <w:p w14:paraId="65D55609" w14:textId="054A2F07" w:rsidR="007C3946" w:rsidRPr="00205B13" w:rsidRDefault="007C3946" w:rsidP="007C3946">
            <w:pPr>
              <w:autoSpaceDE w:val="0"/>
              <w:autoSpaceDN w:val="0"/>
              <w:adjustRightInd w:val="0"/>
              <w:rPr>
                <w:rFonts w:ascii="Arial" w:hAnsi="Arial" w:cs="Arial"/>
                <w:b/>
                <w:sz w:val="20"/>
                <w:szCs w:val="22"/>
              </w:rPr>
            </w:pPr>
            <w:r w:rsidRPr="00205B13">
              <w:rPr>
                <w:rFonts w:ascii="Arial" w:hAnsi="Arial" w:cs="Arial"/>
                <w:b/>
                <w:sz w:val="20"/>
                <w:szCs w:val="22"/>
              </w:rPr>
              <w:t>6.</w:t>
            </w:r>
            <w:r w:rsidR="00677BD2">
              <w:rPr>
                <w:rFonts w:ascii="Arial" w:hAnsi="Arial" w:cs="Arial"/>
                <w:b/>
                <w:sz w:val="20"/>
                <w:szCs w:val="22"/>
              </w:rPr>
              <w:t>1</w:t>
            </w:r>
          </w:p>
        </w:tc>
        <w:tc>
          <w:tcPr>
            <w:tcW w:w="8449" w:type="dxa"/>
            <w:tcMar>
              <w:top w:w="14" w:type="dxa"/>
              <w:left w:w="72" w:type="dxa"/>
              <w:bottom w:w="14" w:type="dxa"/>
              <w:right w:w="86" w:type="dxa"/>
            </w:tcMar>
          </w:tcPr>
          <w:p w14:paraId="44527C59" w14:textId="62F96A26" w:rsidR="007C3946" w:rsidRPr="00205B13" w:rsidRDefault="005E0E88" w:rsidP="007C3946">
            <w:pPr>
              <w:autoSpaceDE w:val="0"/>
              <w:autoSpaceDN w:val="0"/>
              <w:adjustRightInd w:val="0"/>
              <w:rPr>
                <w:rFonts w:ascii="Arial" w:hAnsi="Arial" w:cs="Arial"/>
                <w:b/>
                <w:sz w:val="20"/>
                <w:szCs w:val="22"/>
              </w:rPr>
            </w:pPr>
            <w:r>
              <w:rPr>
                <w:rFonts w:ascii="Arial" w:hAnsi="Arial" w:cs="Arial"/>
                <w:b/>
                <w:sz w:val="20"/>
                <w:szCs w:val="22"/>
              </w:rPr>
              <w:t>Obtain and disseminate health-related information</w:t>
            </w:r>
          </w:p>
        </w:tc>
      </w:tr>
      <w:tr w:rsidR="007C3946" w:rsidRPr="00DE6506" w14:paraId="46E31BE8" w14:textId="77777777" w:rsidTr="00BC340B">
        <w:tc>
          <w:tcPr>
            <w:tcW w:w="911" w:type="dxa"/>
            <w:tcMar>
              <w:top w:w="14" w:type="dxa"/>
              <w:left w:w="72" w:type="dxa"/>
              <w:bottom w:w="14" w:type="dxa"/>
              <w:right w:w="86" w:type="dxa"/>
            </w:tcMar>
          </w:tcPr>
          <w:p w14:paraId="65371375" w14:textId="1AB1B3A9" w:rsidR="007C3946" w:rsidRPr="00DE6506" w:rsidRDefault="007C3946" w:rsidP="007C3946">
            <w:pPr>
              <w:autoSpaceDE w:val="0"/>
              <w:autoSpaceDN w:val="0"/>
              <w:adjustRightInd w:val="0"/>
              <w:rPr>
                <w:rFonts w:ascii="Arial" w:hAnsi="Arial" w:cs="Arial"/>
                <w:b/>
                <w:sz w:val="20"/>
                <w:szCs w:val="22"/>
              </w:rPr>
            </w:pPr>
            <w:r w:rsidRPr="00DE6506">
              <w:rPr>
                <w:rFonts w:ascii="Arial" w:hAnsi="Arial" w:cs="Arial"/>
                <w:b/>
                <w:sz w:val="20"/>
                <w:szCs w:val="22"/>
              </w:rPr>
              <w:t>6.</w:t>
            </w:r>
            <w:r w:rsidR="00DE6506" w:rsidRPr="00DE6506">
              <w:rPr>
                <w:rFonts w:ascii="Arial" w:hAnsi="Arial" w:cs="Arial"/>
                <w:b/>
                <w:sz w:val="20"/>
                <w:szCs w:val="22"/>
              </w:rPr>
              <w:t>3</w:t>
            </w:r>
          </w:p>
        </w:tc>
        <w:tc>
          <w:tcPr>
            <w:tcW w:w="8449" w:type="dxa"/>
            <w:tcMar>
              <w:top w:w="14" w:type="dxa"/>
              <w:left w:w="72" w:type="dxa"/>
              <w:bottom w:w="14" w:type="dxa"/>
              <w:right w:w="86" w:type="dxa"/>
            </w:tcMar>
          </w:tcPr>
          <w:p w14:paraId="0CF24F91" w14:textId="5CDA89EB" w:rsidR="007C3946" w:rsidRPr="00DE6506" w:rsidRDefault="00DE6506" w:rsidP="007C3946">
            <w:pPr>
              <w:autoSpaceDE w:val="0"/>
              <w:autoSpaceDN w:val="0"/>
              <w:adjustRightInd w:val="0"/>
              <w:rPr>
                <w:rFonts w:ascii="Arial" w:hAnsi="Arial" w:cs="Arial"/>
                <w:b/>
                <w:sz w:val="20"/>
                <w:szCs w:val="22"/>
              </w:rPr>
            </w:pPr>
            <w:r w:rsidRPr="00DE6506">
              <w:rPr>
                <w:rFonts w:ascii="Arial" w:hAnsi="Arial" w:cs="Arial"/>
                <w:b/>
                <w:color w:val="000000"/>
                <w:sz w:val="20"/>
                <w:szCs w:val="24"/>
              </w:rPr>
              <w:t>Provide advice and consultation on health education/promotion issues</w:t>
            </w:r>
          </w:p>
        </w:tc>
      </w:tr>
      <w:tr w:rsidR="00DE6506" w14:paraId="53E6BECE" w14:textId="77777777" w:rsidTr="00BC340B">
        <w:tc>
          <w:tcPr>
            <w:tcW w:w="911" w:type="dxa"/>
            <w:tcMar>
              <w:top w:w="14" w:type="dxa"/>
              <w:left w:w="72" w:type="dxa"/>
              <w:bottom w:w="14" w:type="dxa"/>
              <w:right w:w="86" w:type="dxa"/>
            </w:tcMar>
          </w:tcPr>
          <w:p w14:paraId="6B05FF4F" w14:textId="17368726" w:rsidR="00DE6506" w:rsidRPr="00205B13" w:rsidRDefault="0081575D" w:rsidP="007C3946">
            <w:pPr>
              <w:autoSpaceDE w:val="0"/>
              <w:autoSpaceDN w:val="0"/>
              <w:adjustRightInd w:val="0"/>
              <w:rPr>
                <w:rFonts w:ascii="Arial" w:hAnsi="Arial" w:cs="Arial"/>
                <w:sz w:val="20"/>
                <w:szCs w:val="22"/>
                <w:highlight w:val="yellow"/>
              </w:rPr>
            </w:pPr>
            <w:r>
              <w:rPr>
                <w:rFonts w:ascii="Arial" w:hAnsi="Arial" w:cs="Arial"/>
                <w:sz w:val="20"/>
                <w:szCs w:val="22"/>
                <w:highlight w:val="yellow"/>
              </w:rPr>
              <w:t>6.3.</w:t>
            </w:r>
            <w:r w:rsidR="007C31F9">
              <w:rPr>
                <w:rFonts w:ascii="Arial" w:hAnsi="Arial" w:cs="Arial"/>
                <w:sz w:val="20"/>
                <w:szCs w:val="22"/>
                <w:highlight w:val="yellow"/>
              </w:rPr>
              <w:t>3</w:t>
            </w:r>
          </w:p>
        </w:tc>
        <w:tc>
          <w:tcPr>
            <w:tcW w:w="8449" w:type="dxa"/>
            <w:tcMar>
              <w:top w:w="14" w:type="dxa"/>
              <w:left w:w="72" w:type="dxa"/>
              <w:bottom w:w="14" w:type="dxa"/>
              <w:right w:w="86" w:type="dxa"/>
            </w:tcMar>
          </w:tcPr>
          <w:p w14:paraId="60205842" w14:textId="2D20ECFD" w:rsidR="00DE6506" w:rsidRDefault="00E4093C" w:rsidP="007C3946">
            <w:pPr>
              <w:autoSpaceDE w:val="0"/>
              <w:autoSpaceDN w:val="0"/>
              <w:adjustRightInd w:val="0"/>
              <w:rPr>
                <w:rFonts w:ascii="Arial" w:hAnsi="Arial" w:cs="Arial"/>
                <w:color w:val="000000"/>
                <w:sz w:val="20"/>
                <w:szCs w:val="24"/>
                <w:highlight w:val="yellow"/>
              </w:rPr>
            </w:pPr>
            <w:r>
              <w:rPr>
                <w:rFonts w:ascii="Arial" w:hAnsi="Arial" w:cs="Arial"/>
                <w:color w:val="000000"/>
                <w:sz w:val="20"/>
                <w:szCs w:val="24"/>
                <w:highlight w:val="yellow"/>
              </w:rPr>
              <w:t xml:space="preserve">Provide expert assistance and </w:t>
            </w:r>
            <w:r w:rsidR="00D87A84">
              <w:rPr>
                <w:rFonts w:ascii="Arial" w:hAnsi="Arial" w:cs="Arial"/>
                <w:color w:val="000000"/>
                <w:sz w:val="20"/>
                <w:szCs w:val="24"/>
                <w:highlight w:val="yellow"/>
              </w:rPr>
              <w:t>guidance</w:t>
            </w:r>
          </w:p>
        </w:tc>
      </w:tr>
      <w:tr w:rsidR="00205B13" w14:paraId="057B6B27" w14:textId="77777777" w:rsidTr="00BC340B">
        <w:tc>
          <w:tcPr>
            <w:tcW w:w="9360" w:type="dxa"/>
            <w:gridSpan w:val="2"/>
            <w:shd w:val="clear" w:color="auto" w:fill="C2D69B" w:themeFill="accent3" w:themeFillTint="99"/>
            <w:tcMar>
              <w:top w:w="14" w:type="dxa"/>
              <w:left w:w="72" w:type="dxa"/>
              <w:bottom w:w="14" w:type="dxa"/>
              <w:right w:w="86" w:type="dxa"/>
            </w:tcMar>
          </w:tcPr>
          <w:p w14:paraId="11B26FE5" w14:textId="77777777" w:rsidR="00205B13" w:rsidRDefault="00205B13" w:rsidP="003429B7">
            <w:pPr>
              <w:autoSpaceDE w:val="0"/>
              <w:autoSpaceDN w:val="0"/>
              <w:adjustRightInd w:val="0"/>
              <w:rPr>
                <w:rFonts w:ascii="Arial" w:hAnsi="Arial" w:cs="Arial"/>
                <w:b/>
                <w:sz w:val="20"/>
                <w:szCs w:val="22"/>
              </w:rPr>
            </w:pPr>
            <w:r>
              <w:rPr>
                <w:rFonts w:ascii="Arial" w:hAnsi="Arial" w:cs="Arial"/>
                <w:b/>
                <w:sz w:val="20"/>
                <w:szCs w:val="22"/>
              </w:rPr>
              <w:t>Area VII: Communicate, Promote, and Advocate for Health, Health Education/Promotion and the Profession</w:t>
            </w:r>
          </w:p>
        </w:tc>
      </w:tr>
      <w:tr w:rsidR="00DB759A" w14:paraId="1379A896" w14:textId="77777777" w:rsidTr="00BC340B">
        <w:tc>
          <w:tcPr>
            <w:tcW w:w="911" w:type="dxa"/>
            <w:tcMar>
              <w:top w:w="14" w:type="dxa"/>
              <w:left w:w="72" w:type="dxa"/>
              <w:bottom w:w="14" w:type="dxa"/>
              <w:right w:w="86" w:type="dxa"/>
            </w:tcMar>
          </w:tcPr>
          <w:p w14:paraId="01769B98" w14:textId="2FAD9605" w:rsidR="00DB759A" w:rsidRDefault="00DB759A" w:rsidP="007C3946">
            <w:pPr>
              <w:autoSpaceDE w:val="0"/>
              <w:autoSpaceDN w:val="0"/>
              <w:adjustRightInd w:val="0"/>
              <w:rPr>
                <w:rFonts w:ascii="Arial" w:hAnsi="Arial" w:cs="Arial"/>
                <w:b/>
                <w:sz w:val="20"/>
                <w:szCs w:val="22"/>
              </w:rPr>
            </w:pPr>
            <w:r>
              <w:rPr>
                <w:rFonts w:ascii="Arial" w:hAnsi="Arial" w:cs="Arial"/>
                <w:b/>
                <w:sz w:val="20"/>
                <w:szCs w:val="22"/>
              </w:rPr>
              <w:t>7.1</w:t>
            </w:r>
          </w:p>
        </w:tc>
        <w:tc>
          <w:tcPr>
            <w:tcW w:w="8449" w:type="dxa"/>
            <w:shd w:val="clear" w:color="auto" w:fill="auto"/>
            <w:tcMar>
              <w:top w:w="14" w:type="dxa"/>
              <w:left w:w="72" w:type="dxa"/>
              <w:bottom w:w="14" w:type="dxa"/>
              <w:right w:w="86" w:type="dxa"/>
            </w:tcMar>
          </w:tcPr>
          <w:p w14:paraId="3E3BB41E" w14:textId="475F9E7E" w:rsidR="00DB759A" w:rsidRDefault="00DB759A" w:rsidP="007C3946">
            <w:pPr>
              <w:autoSpaceDE w:val="0"/>
              <w:autoSpaceDN w:val="0"/>
              <w:adjustRightInd w:val="0"/>
              <w:rPr>
                <w:rFonts w:ascii="Arial" w:hAnsi="Arial" w:cs="Arial"/>
                <w:b/>
                <w:sz w:val="20"/>
                <w:szCs w:val="22"/>
              </w:rPr>
            </w:pPr>
            <w:r>
              <w:rPr>
                <w:rFonts w:ascii="Arial" w:hAnsi="Arial" w:cs="Arial"/>
                <w:b/>
                <w:sz w:val="20"/>
                <w:szCs w:val="22"/>
              </w:rPr>
              <w:t>Identify, develop, and deliver mes</w:t>
            </w:r>
            <w:r w:rsidR="00D87A84">
              <w:rPr>
                <w:rFonts w:ascii="Arial" w:hAnsi="Arial" w:cs="Arial"/>
                <w:b/>
                <w:sz w:val="20"/>
                <w:szCs w:val="22"/>
              </w:rPr>
              <w:t>sages using a variety of communication strategies, methods and techniques</w:t>
            </w:r>
          </w:p>
        </w:tc>
      </w:tr>
      <w:tr w:rsidR="00DB47E5" w:rsidRPr="0015081B" w14:paraId="131385AE" w14:textId="77777777" w:rsidTr="00BC340B">
        <w:tc>
          <w:tcPr>
            <w:tcW w:w="911" w:type="dxa"/>
            <w:tcMar>
              <w:top w:w="14" w:type="dxa"/>
              <w:left w:w="72" w:type="dxa"/>
              <w:bottom w:w="14" w:type="dxa"/>
              <w:right w:w="86" w:type="dxa"/>
            </w:tcMar>
          </w:tcPr>
          <w:p w14:paraId="2755A72E" w14:textId="1DBFB3BD" w:rsidR="00DB47E5" w:rsidRPr="0015081B" w:rsidRDefault="00DB47E5" w:rsidP="007C3946">
            <w:pPr>
              <w:autoSpaceDE w:val="0"/>
              <w:autoSpaceDN w:val="0"/>
              <w:adjustRightInd w:val="0"/>
              <w:rPr>
                <w:rFonts w:ascii="Arial" w:hAnsi="Arial" w:cs="Arial"/>
                <w:sz w:val="20"/>
                <w:szCs w:val="22"/>
              </w:rPr>
            </w:pPr>
            <w:r w:rsidRPr="0015081B">
              <w:rPr>
                <w:rFonts w:ascii="Arial" w:hAnsi="Arial" w:cs="Arial"/>
                <w:sz w:val="20"/>
                <w:szCs w:val="22"/>
              </w:rPr>
              <w:t>7.1.</w:t>
            </w:r>
            <w:r w:rsidR="0015081B" w:rsidRPr="0015081B">
              <w:rPr>
                <w:rFonts w:ascii="Arial" w:hAnsi="Arial" w:cs="Arial"/>
                <w:sz w:val="20"/>
                <w:szCs w:val="22"/>
              </w:rPr>
              <w:t>7</w:t>
            </w:r>
          </w:p>
        </w:tc>
        <w:tc>
          <w:tcPr>
            <w:tcW w:w="8449" w:type="dxa"/>
            <w:shd w:val="clear" w:color="auto" w:fill="auto"/>
            <w:tcMar>
              <w:top w:w="14" w:type="dxa"/>
              <w:left w:w="72" w:type="dxa"/>
              <w:bottom w:w="14" w:type="dxa"/>
              <w:right w:w="86" w:type="dxa"/>
            </w:tcMar>
          </w:tcPr>
          <w:p w14:paraId="1BFB4F07" w14:textId="138307B7" w:rsidR="00DB47E5" w:rsidRPr="0015081B" w:rsidRDefault="0015081B" w:rsidP="007C3946">
            <w:pPr>
              <w:autoSpaceDE w:val="0"/>
              <w:autoSpaceDN w:val="0"/>
              <w:adjustRightInd w:val="0"/>
              <w:rPr>
                <w:rFonts w:ascii="Arial" w:hAnsi="Arial" w:cs="Arial"/>
                <w:sz w:val="20"/>
                <w:szCs w:val="22"/>
              </w:rPr>
            </w:pPr>
            <w:r w:rsidRPr="0015081B">
              <w:rPr>
                <w:rFonts w:ascii="Arial" w:hAnsi="Arial" w:cs="Arial"/>
                <w:sz w:val="20"/>
                <w:szCs w:val="22"/>
              </w:rPr>
              <w:t>Deliver messages using media and communication strategies</w:t>
            </w:r>
          </w:p>
        </w:tc>
      </w:tr>
      <w:tr w:rsidR="00792888" w:rsidRPr="00682E36" w14:paraId="756DE790" w14:textId="77777777" w:rsidTr="00BC340B">
        <w:tc>
          <w:tcPr>
            <w:tcW w:w="911" w:type="dxa"/>
            <w:tcMar>
              <w:top w:w="14" w:type="dxa"/>
              <w:left w:w="72" w:type="dxa"/>
              <w:bottom w:w="14" w:type="dxa"/>
              <w:right w:w="86" w:type="dxa"/>
            </w:tcMar>
          </w:tcPr>
          <w:p w14:paraId="69CA7E71" w14:textId="601CBFFE" w:rsidR="00792888" w:rsidRPr="00682E36" w:rsidRDefault="00792888" w:rsidP="007C3946">
            <w:pPr>
              <w:autoSpaceDE w:val="0"/>
              <w:autoSpaceDN w:val="0"/>
              <w:adjustRightInd w:val="0"/>
              <w:rPr>
                <w:rFonts w:ascii="Arial" w:hAnsi="Arial" w:cs="Arial"/>
                <w:b/>
                <w:sz w:val="20"/>
                <w:szCs w:val="22"/>
                <w:u w:val="single"/>
              </w:rPr>
            </w:pPr>
            <w:r w:rsidRPr="00682E36">
              <w:rPr>
                <w:rFonts w:ascii="Arial" w:hAnsi="Arial" w:cs="Arial"/>
                <w:b/>
                <w:sz w:val="20"/>
                <w:szCs w:val="22"/>
                <w:u w:val="single"/>
              </w:rPr>
              <w:t>7.3.5</w:t>
            </w:r>
          </w:p>
        </w:tc>
        <w:tc>
          <w:tcPr>
            <w:tcW w:w="8449" w:type="dxa"/>
            <w:shd w:val="clear" w:color="auto" w:fill="auto"/>
            <w:tcMar>
              <w:top w:w="14" w:type="dxa"/>
              <w:left w:w="72" w:type="dxa"/>
              <w:bottom w:w="14" w:type="dxa"/>
              <w:right w:w="86" w:type="dxa"/>
            </w:tcMar>
          </w:tcPr>
          <w:p w14:paraId="1861A7C5" w14:textId="17A0A7D0" w:rsidR="00792888" w:rsidRPr="00682E36" w:rsidRDefault="00331715" w:rsidP="007C3946">
            <w:pPr>
              <w:autoSpaceDE w:val="0"/>
              <w:autoSpaceDN w:val="0"/>
              <w:adjustRightInd w:val="0"/>
              <w:rPr>
                <w:rFonts w:ascii="Arial" w:hAnsi="Arial" w:cs="Arial"/>
                <w:b/>
                <w:sz w:val="20"/>
                <w:szCs w:val="22"/>
                <w:u w:val="single"/>
              </w:rPr>
            </w:pPr>
            <w:r w:rsidRPr="00682E36">
              <w:rPr>
                <w:rFonts w:ascii="Arial" w:hAnsi="Arial" w:cs="Arial"/>
                <w:b/>
                <w:sz w:val="20"/>
                <w:szCs w:val="22"/>
                <w:u w:val="single"/>
              </w:rPr>
              <w:t>Use evidence-based findings in policy analysis</w:t>
            </w:r>
          </w:p>
        </w:tc>
      </w:tr>
      <w:tr w:rsidR="00331715" w:rsidRPr="00682E36" w14:paraId="50461313" w14:textId="77777777" w:rsidTr="00BC340B">
        <w:tc>
          <w:tcPr>
            <w:tcW w:w="911" w:type="dxa"/>
            <w:tcMar>
              <w:top w:w="14" w:type="dxa"/>
              <w:left w:w="72" w:type="dxa"/>
              <w:bottom w:w="14" w:type="dxa"/>
              <w:right w:w="86" w:type="dxa"/>
            </w:tcMar>
          </w:tcPr>
          <w:p w14:paraId="5CA8CC11" w14:textId="7757C630" w:rsidR="00331715" w:rsidRPr="00682E36" w:rsidRDefault="00FA2F4A" w:rsidP="007C3946">
            <w:pPr>
              <w:autoSpaceDE w:val="0"/>
              <w:autoSpaceDN w:val="0"/>
              <w:adjustRightInd w:val="0"/>
              <w:rPr>
                <w:rFonts w:ascii="Arial" w:hAnsi="Arial" w:cs="Arial"/>
                <w:b/>
                <w:sz w:val="20"/>
                <w:szCs w:val="22"/>
                <w:highlight w:val="yellow"/>
                <w:u w:val="single"/>
              </w:rPr>
            </w:pPr>
            <w:r w:rsidRPr="00682E36">
              <w:rPr>
                <w:rFonts w:ascii="Arial" w:hAnsi="Arial" w:cs="Arial"/>
                <w:b/>
                <w:sz w:val="20"/>
                <w:szCs w:val="22"/>
                <w:highlight w:val="yellow"/>
                <w:u w:val="single"/>
              </w:rPr>
              <w:t>7.3.6</w:t>
            </w:r>
          </w:p>
        </w:tc>
        <w:tc>
          <w:tcPr>
            <w:tcW w:w="8449" w:type="dxa"/>
            <w:shd w:val="clear" w:color="auto" w:fill="auto"/>
            <w:tcMar>
              <w:top w:w="14" w:type="dxa"/>
              <w:left w:w="72" w:type="dxa"/>
              <w:bottom w:w="14" w:type="dxa"/>
              <w:right w:w="86" w:type="dxa"/>
            </w:tcMar>
          </w:tcPr>
          <w:p w14:paraId="52A99F03" w14:textId="5F9C9DD3" w:rsidR="00331715" w:rsidRPr="00682E36" w:rsidRDefault="00FA2F4A" w:rsidP="007C3946">
            <w:pPr>
              <w:autoSpaceDE w:val="0"/>
              <w:autoSpaceDN w:val="0"/>
              <w:adjustRightInd w:val="0"/>
              <w:rPr>
                <w:rFonts w:ascii="Arial" w:hAnsi="Arial" w:cs="Arial"/>
                <w:b/>
                <w:sz w:val="20"/>
                <w:szCs w:val="22"/>
                <w:highlight w:val="yellow"/>
                <w:u w:val="single"/>
              </w:rPr>
            </w:pPr>
            <w:r w:rsidRPr="00682E36">
              <w:rPr>
                <w:rFonts w:ascii="Arial" w:hAnsi="Arial" w:cs="Arial"/>
                <w:b/>
                <w:sz w:val="20"/>
                <w:szCs w:val="22"/>
                <w:highlight w:val="yellow"/>
                <w:u w:val="single"/>
              </w:rPr>
              <w:t>Develop policies to promote health using evidence-based findings</w:t>
            </w:r>
          </w:p>
        </w:tc>
      </w:tr>
      <w:tr w:rsidR="00800812" w:rsidRPr="009F0B7D" w14:paraId="50E7EEF1" w14:textId="77777777" w:rsidTr="00BC340B">
        <w:tc>
          <w:tcPr>
            <w:tcW w:w="911" w:type="dxa"/>
            <w:tcMar>
              <w:top w:w="14" w:type="dxa"/>
              <w:left w:w="72" w:type="dxa"/>
              <w:bottom w:w="14" w:type="dxa"/>
              <w:right w:w="86" w:type="dxa"/>
            </w:tcMar>
          </w:tcPr>
          <w:p w14:paraId="08D860E7" w14:textId="7FA4FE8B" w:rsidR="00800812" w:rsidRPr="009F0B7D" w:rsidRDefault="00A44385" w:rsidP="007C3946">
            <w:pPr>
              <w:autoSpaceDE w:val="0"/>
              <w:autoSpaceDN w:val="0"/>
              <w:adjustRightInd w:val="0"/>
              <w:rPr>
                <w:rFonts w:ascii="Arial" w:hAnsi="Arial" w:cs="Arial"/>
                <w:sz w:val="20"/>
                <w:szCs w:val="22"/>
                <w:highlight w:val="cyan"/>
              </w:rPr>
            </w:pPr>
            <w:r w:rsidRPr="009F0B7D">
              <w:rPr>
                <w:rFonts w:ascii="Arial" w:hAnsi="Arial" w:cs="Arial"/>
                <w:sz w:val="20"/>
                <w:szCs w:val="22"/>
                <w:highlight w:val="cyan"/>
              </w:rPr>
              <w:t>7.</w:t>
            </w:r>
            <w:r w:rsidR="00710253" w:rsidRPr="009F0B7D">
              <w:rPr>
                <w:rFonts w:ascii="Arial" w:hAnsi="Arial" w:cs="Arial"/>
                <w:sz w:val="20"/>
                <w:szCs w:val="22"/>
                <w:highlight w:val="cyan"/>
              </w:rPr>
              <w:t>4.9</w:t>
            </w:r>
          </w:p>
        </w:tc>
        <w:tc>
          <w:tcPr>
            <w:tcW w:w="8449" w:type="dxa"/>
            <w:shd w:val="clear" w:color="auto" w:fill="auto"/>
            <w:tcMar>
              <w:top w:w="14" w:type="dxa"/>
              <w:left w:w="72" w:type="dxa"/>
              <w:bottom w:w="14" w:type="dxa"/>
              <w:right w:w="86" w:type="dxa"/>
            </w:tcMar>
          </w:tcPr>
          <w:p w14:paraId="700A2986" w14:textId="3E1917A1" w:rsidR="00800812" w:rsidRPr="009F0B7D" w:rsidRDefault="00710253" w:rsidP="007C3946">
            <w:pPr>
              <w:autoSpaceDE w:val="0"/>
              <w:autoSpaceDN w:val="0"/>
              <w:adjustRightInd w:val="0"/>
              <w:rPr>
                <w:rFonts w:ascii="Arial" w:hAnsi="Arial" w:cs="Arial"/>
                <w:sz w:val="20"/>
                <w:szCs w:val="22"/>
                <w:highlight w:val="cyan"/>
              </w:rPr>
            </w:pPr>
            <w:r w:rsidRPr="009F0B7D">
              <w:rPr>
                <w:rFonts w:ascii="Arial" w:hAnsi="Arial" w:cs="Arial"/>
                <w:sz w:val="20"/>
                <w:szCs w:val="22"/>
                <w:highlight w:val="cyan"/>
              </w:rPr>
              <w:t>Serve as a mentor to others in the profession</w:t>
            </w:r>
          </w:p>
        </w:tc>
      </w:tr>
      <w:tr w:rsidR="00800812" w:rsidRPr="0015081B" w14:paraId="158AF243" w14:textId="77777777" w:rsidTr="00BC340B">
        <w:tc>
          <w:tcPr>
            <w:tcW w:w="911" w:type="dxa"/>
            <w:tcMar>
              <w:top w:w="14" w:type="dxa"/>
              <w:left w:w="72" w:type="dxa"/>
              <w:bottom w:w="14" w:type="dxa"/>
              <w:right w:w="86" w:type="dxa"/>
            </w:tcMar>
          </w:tcPr>
          <w:p w14:paraId="3FF4594D" w14:textId="0321165D" w:rsidR="00800812" w:rsidRPr="009F0B7D" w:rsidRDefault="00710253" w:rsidP="007C3946">
            <w:pPr>
              <w:autoSpaceDE w:val="0"/>
              <w:autoSpaceDN w:val="0"/>
              <w:adjustRightInd w:val="0"/>
              <w:rPr>
                <w:rFonts w:ascii="Arial" w:hAnsi="Arial" w:cs="Arial"/>
                <w:sz w:val="20"/>
                <w:szCs w:val="22"/>
                <w:highlight w:val="cyan"/>
              </w:rPr>
            </w:pPr>
            <w:r w:rsidRPr="009F0B7D">
              <w:rPr>
                <w:rFonts w:ascii="Arial" w:hAnsi="Arial" w:cs="Arial"/>
                <w:sz w:val="20"/>
                <w:szCs w:val="22"/>
                <w:highlight w:val="cyan"/>
              </w:rPr>
              <w:t>7.4</w:t>
            </w:r>
            <w:r w:rsidR="00A04E08" w:rsidRPr="009F0B7D">
              <w:rPr>
                <w:rFonts w:ascii="Arial" w:hAnsi="Arial" w:cs="Arial"/>
                <w:sz w:val="20"/>
                <w:szCs w:val="22"/>
                <w:highlight w:val="cyan"/>
              </w:rPr>
              <w:t>.11</w:t>
            </w:r>
          </w:p>
        </w:tc>
        <w:tc>
          <w:tcPr>
            <w:tcW w:w="8449" w:type="dxa"/>
            <w:shd w:val="clear" w:color="auto" w:fill="auto"/>
            <w:tcMar>
              <w:top w:w="14" w:type="dxa"/>
              <w:left w:w="72" w:type="dxa"/>
              <w:bottom w:w="14" w:type="dxa"/>
              <w:right w:w="86" w:type="dxa"/>
            </w:tcMar>
          </w:tcPr>
          <w:p w14:paraId="1C12BA8A" w14:textId="3734B7C1" w:rsidR="00800812" w:rsidRPr="0015081B" w:rsidRDefault="00A04E08" w:rsidP="007C3946">
            <w:pPr>
              <w:autoSpaceDE w:val="0"/>
              <w:autoSpaceDN w:val="0"/>
              <w:adjustRightInd w:val="0"/>
              <w:rPr>
                <w:rFonts w:ascii="Arial" w:hAnsi="Arial" w:cs="Arial"/>
                <w:sz w:val="20"/>
                <w:szCs w:val="22"/>
              </w:rPr>
            </w:pPr>
            <w:r w:rsidRPr="009F0B7D">
              <w:rPr>
                <w:rFonts w:ascii="Arial" w:hAnsi="Arial" w:cs="Arial"/>
                <w:sz w:val="20"/>
                <w:szCs w:val="22"/>
                <w:highlight w:val="cyan"/>
              </w:rPr>
              <w:t>Engage in service to advance the profession</w:t>
            </w:r>
          </w:p>
        </w:tc>
      </w:tr>
    </w:tbl>
    <w:p w14:paraId="1EAF0CAC" w14:textId="77777777" w:rsidR="007C3946" w:rsidRPr="00FC3078" w:rsidRDefault="007C3946" w:rsidP="007C3946">
      <w:pPr>
        <w:autoSpaceDE w:val="0"/>
        <w:autoSpaceDN w:val="0"/>
        <w:adjustRightInd w:val="0"/>
        <w:rPr>
          <w:rFonts w:ascii="Arial" w:hAnsi="Arial" w:cs="Arial"/>
          <w:b/>
          <w:sz w:val="22"/>
          <w:szCs w:val="22"/>
        </w:rPr>
      </w:pPr>
    </w:p>
    <w:p w14:paraId="3C85E326" w14:textId="77777777" w:rsidR="007C3946" w:rsidRDefault="00205B13" w:rsidP="00E16908">
      <w:pPr>
        <w:autoSpaceDE w:val="0"/>
        <w:autoSpaceDN w:val="0"/>
        <w:adjustRightInd w:val="0"/>
        <w:ind w:left="360"/>
        <w:rPr>
          <w:rFonts w:ascii="Arial" w:hAnsi="Arial" w:cs="Arial"/>
          <w:color w:val="000000"/>
          <w:sz w:val="20"/>
          <w:szCs w:val="24"/>
        </w:rPr>
      </w:pPr>
      <w:r>
        <w:rPr>
          <w:rFonts w:ascii="Arial" w:hAnsi="Arial" w:cs="Arial"/>
          <w:color w:val="000000"/>
          <w:sz w:val="20"/>
          <w:szCs w:val="24"/>
        </w:rPr>
        <w:t>MCHES</w:t>
      </w:r>
      <w:r w:rsidR="00AD49FC" w:rsidRPr="00AD49FC">
        <w:rPr>
          <w:rFonts w:ascii="Arial" w:hAnsi="Arial" w:cs="Arial"/>
          <w:color w:val="000000"/>
          <w:sz w:val="20"/>
          <w:szCs w:val="24"/>
          <w:vertAlign w:val="superscript"/>
        </w:rPr>
        <w:t>®</w:t>
      </w:r>
      <w:r>
        <w:rPr>
          <w:rFonts w:ascii="Arial" w:hAnsi="Arial" w:cs="Arial"/>
          <w:color w:val="000000"/>
          <w:sz w:val="20"/>
          <w:szCs w:val="24"/>
        </w:rPr>
        <w:t xml:space="preserve"> Advanced Level color key: </w:t>
      </w:r>
      <w:r w:rsidRPr="00205B13">
        <w:rPr>
          <w:rFonts w:ascii="Arial" w:hAnsi="Arial" w:cs="Arial"/>
          <w:color w:val="000000"/>
          <w:sz w:val="20"/>
          <w:szCs w:val="24"/>
          <w:highlight w:val="yellow"/>
        </w:rPr>
        <w:t>Advanced – 1</w:t>
      </w:r>
      <w:r>
        <w:rPr>
          <w:rFonts w:ascii="Arial" w:hAnsi="Arial" w:cs="Arial"/>
          <w:color w:val="000000"/>
          <w:sz w:val="20"/>
          <w:szCs w:val="24"/>
        </w:rPr>
        <w:t xml:space="preserve">, </w:t>
      </w:r>
      <w:r w:rsidRPr="00205B13">
        <w:rPr>
          <w:rFonts w:ascii="Arial" w:hAnsi="Arial" w:cs="Arial"/>
          <w:color w:val="000000"/>
          <w:sz w:val="20"/>
          <w:szCs w:val="24"/>
          <w:highlight w:val="cyan"/>
        </w:rPr>
        <w:t xml:space="preserve">Advanced </w:t>
      </w:r>
      <w:r>
        <w:rPr>
          <w:rFonts w:ascii="Arial" w:hAnsi="Arial" w:cs="Arial"/>
          <w:color w:val="000000"/>
          <w:sz w:val="20"/>
          <w:szCs w:val="24"/>
          <w:highlight w:val="cyan"/>
        </w:rPr>
        <w:t>–</w:t>
      </w:r>
      <w:r w:rsidRPr="00205B13">
        <w:rPr>
          <w:rFonts w:ascii="Arial" w:hAnsi="Arial" w:cs="Arial"/>
          <w:color w:val="000000"/>
          <w:sz w:val="20"/>
          <w:szCs w:val="24"/>
          <w:highlight w:val="cyan"/>
        </w:rPr>
        <w:t xml:space="preserve"> 2</w:t>
      </w:r>
    </w:p>
    <w:p w14:paraId="7767F946" w14:textId="77777777" w:rsidR="00AD49FC" w:rsidRPr="00DA4ABD" w:rsidRDefault="00AD49FC" w:rsidP="00E16908">
      <w:pPr>
        <w:autoSpaceDE w:val="0"/>
        <w:autoSpaceDN w:val="0"/>
        <w:adjustRightInd w:val="0"/>
        <w:ind w:left="360"/>
        <w:rPr>
          <w:rFonts w:ascii="Arial" w:hAnsi="Arial" w:cs="Arial"/>
          <w:color w:val="000000"/>
          <w:sz w:val="12"/>
          <w:szCs w:val="24"/>
        </w:rPr>
      </w:pPr>
    </w:p>
    <w:p w14:paraId="6AD2F5C7" w14:textId="7622664D" w:rsidR="00AD49FC" w:rsidRPr="00FC3078" w:rsidRDefault="00FC3078" w:rsidP="00FC3078">
      <w:pPr>
        <w:autoSpaceDE w:val="0"/>
        <w:autoSpaceDN w:val="0"/>
        <w:adjustRightInd w:val="0"/>
        <w:ind w:left="360"/>
        <w:rPr>
          <w:rFonts w:ascii="Arial" w:hAnsi="Arial" w:cs="Arial"/>
          <w:color w:val="000000"/>
          <w:sz w:val="20"/>
          <w:szCs w:val="24"/>
        </w:rPr>
      </w:pPr>
      <w:r w:rsidRPr="00FC3078">
        <w:rPr>
          <w:rFonts w:ascii="Arial" w:hAnsi="Arial" w:cs="Arial"/>
          <w:b/>
          <w:color w:val="000000"/>
          <w:sz w:val="20"/>
          <w:szCs w:val="24"/>
        </w:rPr>
        <w:t>*</w:t>
      </w:r>
      <w:r>
        <w:rPr>
          <w:rFonts w:ascii="Arial" w:hAnsi="Arial" w:cs="Arial"/>
          <w:b/>
          <w:color w:val="000000"/>
          <w:sz w:val="20"/>
          <w:szCs w:val="24"/>
        </w:rPr>
        <w:t xml:space="preserve"> </w:t>
      </w:r>
      <w:r w:rsidR="00AD49FC" w:rsidRPr="00FC3078">
        <w:rPr>
          <w:rFonts w:ascii="Arial" w:hAnsi="Arial" w:cs="Arial"/>
          <w:b/>
          <w:color w:val="000000"/>
          <w:sz w:val="20"/>
          <w:szCs w:val="24"/>
        </w:rPr>
        <w:t>Areas of Responsibility and Competencies for Health Education Specialists</w:t>
      </w:r>
      <w:r w:rsidR="00AD49FC" w:rsidRPr="00FC3078">
        <w:rPr>
          <w:rFonts w:ascii="Arial" w:hAnsi="Arial" w:cs="Arial"/>
          <w:color w:val="000000"/>
          <w:sz w:val="20"/>
          <w:szCs w:val="24"/>
        </w:rPr>
        <w:t xml:space="preserve"> (HESPA 2015) available at this link: </w:t>
      </w:r>
      <w:hyperlink r:id="rId125" w:history="1">
        <w:r w:rsidR="00DA4ABD" w:rsidRPr="00FC3078">
          <w:rPr>
            <w:rStyle w:val="Hyperlink"/>
            <w:rFonts w:ascii="Arial" w:hAnsi="Arial" w:cs="Arial"/>
            <w:sz w:val="20"/>
            <w:szCs w:val="24"/>
          </w:rPr>
          <w:t>www.nchec.org/responsibilities-and-competencies</w:t>
        </w:r>
      </w:hyperlink>
      <w:r w:rsidR="00AD49FC" w:rsidRPr="00FC3078">
        <w:rPr>
          <w:rFonts w:ascii="Arial" w:hAnsi="Arial" w:cs="Arial"/>
          <w:color w:val="000000"/>
          <w:sz w:val="20"/>
          <w:szCs w:val="24"/>
        </w:rPr>
        <w:t xml:space="preserve"> and </w:t>
      </w:r>
      <w:hyperlink r:id="rId126" w:history="1">
        <w:r w:rsidR="00DA4ABD" w:rsidRPr="00FC3078">
          <w:rPr>
            <w:rStyle w:val="Hyperlink"/>
            <w:rFonts w:ascii="Arial" w:hAnsi="Arial" w:cs="Arial"/>
            <w:sz w:val="20"/>
            <w:szCs w:val="24"/>
          </w:rPr>
          <w:t>www.nchec.org/assets/2251/hespa_competencies.pdf</w:t>
        </w:r>
      </w:hyperlink>
      <w:r w:rsidR="00AD49FC" w:rsidRPr="00FC3078">
        <w:rPr>
          <w:rFonts w:ascii="Arial" w:hAnsi="Arial" w:cs="Arial"/>
          <w:color w:val="000000"/>
          <w:sz w:val="20"/>
          <w:szCs w:val="24"/>
        </w:rPr>
        <w:t xml:space="preserve"> </w:t>
      </w:r>
    </w:p>
    <w:p w14:paraId="3A2BBD2B" w14:textId="591D2016" w:rsidR="00205B13" w:rsidRDefault="00205B13" w:rsidP="00205B13">
      <w:pPr>
        <w:autoSpaceDE w:val="0"/>
        <w:autoSpaceDN w:val="0"/>
        <w:adjustRightInd w:val="0"/>
        <w:rPr>
          <w:rFonts w:ascii="Arial" w:hAnsi="Arial" w:cs="Arial"/>
          <w:color w:val="000000"/>
          <w:sz w:val="20"/>
          <w:szCs w:val="24"/>
        </w:rPr>
      </w:pPr>
    </w:p>
    <w:p w14:paraId="46BA203C" w14:textId="6D7374F0" w:rsidR="006451F9" w:rsidRDefault="006451F9">
      <w:pPr>
        <w:rPr>
          <w:rFonts w:ascii="Arial" w:hAnsi="Arial" w:cs="Arial"/>
          <w:b/>
          <w:color w:val="000000"/>
          <w:sz w:val="28"/>
          <w:szCs w:val="28"/>
        </w:rPr>
      </w:pPr>
    </w:p>
    <w:p w14:paraId="0159FE8C" w14:textId="77777777" w:rsidR="006451F9" w:rsidRDefault="006451F9">
      <w:pPr>
        <w:rPr>
          <w:rFonts w:ascii="Arial" w:hAnsi="Arial" w:cs="Arial"/>
          <w:b/>
          <w:color w:val="000000"/>
          <w:sz w:val="28"/>
          <w:szCs w:val="28"/>
        </w:rPr>
      </w:pPr>
    </w:p>
    <w:p w14:paraId="53CD55EE" w14:textId="3F15F54F" w:rsidR="00FC3078" w:rsidRDefault="002E1CAF" w:rsidP="00D50B48">
      <w:pPr>
        <w:jc w:val="center"/>
        <w:rPr>
          <w:rFonts w:ascii="Arial" w:hAnsi="Arial" w:cs="Arial"/>
          <w:b/>
          <w:color w:val="000000"/>
          <w:sz w:val="28"/>
          <w:szCs w:val="28"/>
        </w:rPr>
      </w:pPr>
      <w:r>
        <w:rPr>
          <w:rFonts w:ascii="Arial" w:hAnsi="Arial" w:cs="Arial"/>
          <w:b/>
          <w:color w:val="000000"/>
          <w:sz w:val="28"/>
          <w:szCs w:val="28"/>
        </w:rPr>
        <w:t>Additional Optional Materials</w:t>
      </w:r>
    </w:p>
    <w:p w14:paraId="54D2195A" w14:textId="585C0B45" w:rsidR="00D50B48" w:rsidRDefault="00D50B48" w:rsidP="00757340">
      <w:pPr>
        <w:rPr>
          <w:rFonts w:ascii="Arial" w:hAnsi="Arial" w:cs="Arial"/>
          <w:color w:val="000000"/>
          <w:sz w:val="22"/>
          <w:szCs w:val="28"/>
        </w:rPr>
      </w:pPr>
    </w:p>
    <w:p w14:paraId="5E293380" w14:textId="4F6F8E21" w:rsidR="00D402EC" w:rsidRPr="00444586" w:rsidRDefault="0028230E" w:rsidP="00757340">
      <w:pPr>
        <w:rPr>
          <w:rFonts w:ascii="Arial" w:hAnsi="Arial" w:cs="Arial"/>
          <w:b/>
          <w:sz w:val="20"/>
        </w:rPr>
      </w:pPr>
      <w:r w:rsidRPr="00444586">
        <w:rPr>
          <w:rFonts w:ascii="Arial" w:hAnsi="Arial" w:cs="Arial"/>
          <w:b/>
          <w:sz w:val="20"/>
        </w:rPr>
        <w:t>ACSM Publishes Scientific Pronouncements Related to the 2018 PAG for Americans</w:t>
      </w:r>
    </w:p>
    <w:p w14:paraId="05AC58D7" w14:textId="3599D6D8" w:rsidR="00A14856" w:rsidRDefault="00E82072" w:rsidP="00757340">
      <w:pPr>
        <w:rPr>
          <w:rFonts w:ascii="Arial" w:hAnsi="Arial" w:cs="Arial"/>
          <w:sz w:val="20"/>
        </w:rPr>
      </w:pPr>
      <w:r>
        <w:rPr>
          <w:rFonts w:ascii="Arial" w:hAnsi="Arial" w:cs="Arial"/>
          <w:sz w:val="20"/>
        </w:rPr>
        <w:t>This short article g</w:t>
      </w:r>
      <w:r w:rsidR="00A14856">
        <w:rPr>
          <w:rFonts w:ascii="Arial" w:hAnsi="Arial" w:cs="Arial"/>
          <w:sz w:val="20"/>
        </w:rPr>
        <w:t>ives a</w:t>
      </w:r>
      <w:r w:rsidR="008A1CB5">
        <w:rPr>
          <w:rFonts w:ascii="Arial" w:hAnsi="Arial" w:cs="Arial"/>
          <w:sz w:val="20"/>
        </w:rPr>
        <w:t xml:space="preserve">n overview of the process of </w:t>
      </w:r>
      <w:r w:rsidR="007D7552">
        <w:rPr>
          <w:rFonts w:ascii="Arial" w:hAnsi="Arial" w:cs="Arial"/>
          <w:sz w:val="20"/>
        </w:rPr>
        <w:t>finding</w:t>
      </w:r>
      <w:r w:rsidR="008A1CB5">
        <w:rPr>
          <w:rFonts w:ascii="Arial" w:hAnsi="Arial" w:cs="Arial"/>
          <w:sz w:val="20"/>
        </w:rPr>
        <w:t xml:space="preserve"> the evidence</w:t>
      </w:r>
      <w:r w:rsidR="00660053">
        <w:rPr>
          <w:rFonts w:ascii="Arial" w:hAnsi="Arial" w:cs="Arial"/>
          <w:sz w:val="20"/>
        </w:rPr>
        <w:t xml:space="preserve"> and </w:t>
      </w:r>
      <w:r w:rsidR="00B800ED">
        <w:rPr>
          <w:rFonts w:ascii="Arial" w:hAnsi="Arial" w:cs="Arial"/>
          <w:sz w:val="20"/>
        </w:rPr>
        <w:t>mentions that 17 of the 17 Advisory Committee members are ACSM members.</w:t>
      </w:r>
    </w:p>
    <w:p w14:paraId="298BF7DA" w14:textId="746ACCCB" w:rsidR="0028230E" w:rsidRDefault="006E01A4" w:rsidP="00757340">
      <w:pPr>
        <w:rPr>
          <w:rFonts w:ascii="Arial" w:hAnsi="Arial" w:cs="Arial"/>
          <w:sz w:val="20"/>
        </w:rPr>
      </w:pPr>
      <w:r>
        <w:rPr>
          <w:rFonts w:ascii="Arial" w:hAnsi="Arial" w:cs="Arial"/>
          <w:sz w:val="20"/>
        </w:rPr>
        <w:t>American College of Sports Medicine’s Sports Medicine Bulleting</w:t>
      </w:r>
      <w:r w:rsidR="00036F85">
        <w:rPr>
          <w:rFonts w:ascii="Arial" w:hAnsi="Arial" w:cs="Arial"/>
          <w:sz w:val="20"/>
        </w:rPr>
        <w:t>. By Lynette Craft Ph.D., FAC</w:t>
      </w:r>
      <w:r w:rsidR="00A501D3">
        <w:rPr>
          <w:rFonts w:ascii="Arial" w:hAnsi="Arial" w:cs="Arial"/>
          <w:sz w:val="20"/>
        </w:rPr>
        <w:t>SM.</w:t>
      </w:r>
    </w:p>
    <w:p w14:paraId="403F6F4C" w14:textId="7A0C7E76" w:rsidR="00A501D3" w:rsidRDefault="00F97B9E" w:rsidP="00757340">
      <w:pPr>
        <w:rPr>
          <w:rFonts w:ascii="Arial" w:hAnsi="Arial" w:cs="Arial"/>
          <w:color w:val="000000"/>
          <w:sz w:val="20"/>
        </w:rPr>
      </w:pPr>
      <w:hyperlink r:id="rId127" w:history="1">
        <w:r w:rsidR="00A501D3" w:rsidRPr="000238DC">
          <w:rPr>
            <w:rStyle w:val="Hyperlink"/>
            <w:rFonts w:ascii="Arial" w:hAnsi="Arial" w:cs="Arial"/>
            <w:sz w:val="20"/>
          </w:rPr>
          <w:t>http://www.multibriefs.com/briefs/acsm/active052119.htm</w:t>
        </w:r>
      </w:hyperlink>
      <w:r w:rsidR="00A501D3">
        <w:rPr>
          <w:rFonts w:ascii="Arial" w:hAnsi="Arial" w:cs="Arial"/>
          <w:color w:val="000000"/>
          <w:sz w:val="20"/>
        </w:rPr>
        <w:t xml:space="preserve"> </w:t>
      </w:r>
    </w:p>
    <w:p w14:paraId="4C5C7B23" w14:textId="12ECDABD" w:rsidR="00444586" w:rsidRDefault="00444586" w:rsidP="00757340">
      <w:pPr>
        <w:rPr>
          <w:rFonts w:ascii="Arial" w:hAnsi="Arial" w:cs="Arial"/>
          <w:color w:val="000000"/>
          <w:sz w:val="20"/>
        </w:rPr>
      </w:pPr>
    </w:p>
    <w:p w14:paraId="23904327" w14:textId="37D35F3C" w:rsidR="00444586" w:rsidRPr="00640E66" w:rsidRDefault="00444586" w:rsidP="00757340">
      <w:pPr>
        <w:rPr>
          <w:rFonts w:ascii="Arial" w:hAnsi="Arial" w:cs="Arial"/>
          <w:b/>
          <w:color w:val="000000"/>
          <w:sz w:val="20"/>
        </w:rPr>
      </w:pPr>
      <w:r w:rsidRPr="00640E66">
        <w:rPr>
          <w:rFonts w:ascii="Arial" w:hAnsi="Arial" w:cs="Arial"/>
          <w:b/>
          <w:color w:val="000000"/>
          <w:sz w:val="20"/>
        </w:rPr>
        <w:t xml:space="preserve">ACSM Scientific </w:t>
      </w:r>
      <w:r w:rsidR="00834925" w:rsidRPr="00640E66">
        <w:rPr>
          <w:rFonts w:ascii="Arial" w:hAnsi="Arial" w:cs="Arial"/>
          <w:b/>
          <w:color w:val="000000"/>
          <w:sz w:val="20"/>
        </w:rPr>
        <w:t>Pronouncements: Physical Activity Guidelines for Americans</w:t>
      </w:r>
    </w:p>
    <w:p w14:paraId="42F95E28" w14:textId="73AC53D8" w:rsidR="00834925" w:rsidRPr="00592FA8" w:rsidRDefault="00592FA8" w:rsidP="00757340">
      <w:pPr>
        <w:rPr>
          <w:rFonts w:ascii="Arial" w:hAnsi="Arial" w:cs="Arial"/>
          <w:sz w:val="20"/>
        </w:rPr>
      </w:pPr>
      <w:r>
        <w:rPr>
          <w:rFonts w:ascii="Arial" w:hAnsi="Arial" w:cs="Arial"/>
          <w:sz w:val="20"/>
        </w:rPr>
        <w:t>“</w:t>
      </w:r>
      <w:r w:rsidR="00751EBA" w:rsidRPr="00592FA8">
        <w:rPr>
          <w:rFonts w:ascii="Arial" w:hAnsi="Arial" w:cs="Arial"/>
          <w:sz w:val="20"/>
        </w:rPr>
        <w:t>ACSM is pleased to present the scientific reviews underlying the second edition of the Physical Activity Guidelines. Health professionals, scientists, community organizations and policymakers can use the papers included in the </w:t>
      </w:r>
      <w:r w:rsidR="00751EBA" w:rsidRPr="00592FA8">
        <w:rPr>
          <w:rStyle w:val="Emphasis"/>
          <w:rFonts w:ascii="Arial" w:hAnsi="Arial" w:cs="Arial"/>
          <w:sz w:val="20"/>
        </w:rPr>
        <w:t>ACSM Scientific Pronouncements: Physical Activity Guidelines for Americans, 2</w:t>
      </w:r>
      <w:r w:rsidR="00751EBA" w:rsidRPr="00592FA8">
        <w:rPr>
          <w:rStyle w:val="Emphasis"/>
          <w:rFonts w:ascii="Arial" w:hAnsi="Arial" w:cs="Arial"/>
          <w:sz w:val="20"/>
          <w:vertAlign w:val="superscript"/>
        </w:rPr>
        <w:t>nd</w:t>
      </w:r>
      <w:r w:rsidR="00751EBA" w:rsidRPr="00592FA8">
        <w:rPr>
          <w:rStyle w:val="Emphasis"/>
          <w:rFonts w:ascii="Arial" w:hAnsi="Arial" w:cs="Arial"/>
          <w:sz w:val="20"/>
        </w:rPr>
        <w:t xml:space="preserve"> Edition</w:t>
      </w:r>
      <w:r w:rsidR="00751EBA" w:rsidRPr="00592FA8">
        <w:rPr>
          <w:rFonts w:ascii="Arial" w:hAnsi="Arial" w:cs="Arial"/>
          <w:sz w:val="20"/>
        </w:rPr>
        <w:t> to promote more active, healthier lifestyles for individuals and communities.</w:t>
      </w:r>
      <w:r w:rsidR="006102EB">
        <w:rPr>
          <w:rFonts w:ascii="Arial" w:hAnsi="Arial" w:cs="Arial"/>
          <w:sz w:val="20"/>
        </w:rPr>
        <w:t>”</w:t>
      </w:r>
    </w:p>
    <w:p w14:paraId="0130981A" w14:textId="35198359" w:rsidR="00751EBA" w:rsidRDefault="00F97B9E" w:rsidP="00757340">
      <w:pPr>
        <w:rPr>
          <w:rFonts w:ascii="Arial" w:hAnsi="Arial" w:cs="Arial"/>
          <w:color w:val="000000"/>
          <w:sz w:val="20"/>
        </w:rPr>
      </w:pPr>
      <w:hyperlink r:id="rId128" w:history="1">
        <w:r w:rsidR="00751EBA" w:rsidRPr="00592FA8">
          <w:rPr>
            <w:rStyle w:val="Hyperlink"/>
            <w:rFonts w:ascii="Arial" w:hAnsi="Arial" w:cs="Arial"/>
            <w:sz w:val="20"/>
          </w:rPr>
          <w:t>https://www.acsm.org/acsm-positions-policy/physical-activity-guidelines-for-americans/</w:t>
        </w:r>
      </w:hyperlink>
      <w:r w:rsidR="00751EBA" w:rsidRPr="00592FA8">
        <w:rPr>
          <w:rFonts w:ascii="Arial" w:hAnsi="Arial" w:cs="Arial"/>
          <w:color w:val="000000"/>
          <w:sz w:val="20"/>
        </w:rPr>
        <w:t xml:space="preserve"> </w:t>
      </w:r>
    </w:p>
    <w:p w14:paraId="2ED0CD2B" w14:textId="4459A947" w:rsidR="006102EB" w:rsidRPr="00592FA8" w:rsidRDefault="00F97B9E" w:rsidP="00757340">
      <w:pPr>
        <w:rPr>
          <w:rFonts w:ascii="Arial" w:hAnsi="Arial" w:cs="Arial"/>
          <w:color w:val="000000"/>
          <w:sz w:val="20"/>
        </w:rPr>
      </w:pPr>
      <w:hyperlink r:id="rId129" w:history="1">
        <w:r w:rsidR="00640E66" w:rsidRPr="000238DC">
          <w:rPr>
            <w:rStyle w:val="Hyperlink"/>
            <w:rFonts w:ascii="Arial" w:hAnsi="Arial" w:cs="Arial"/>
            <w:sz w:val="20"/>
          </w:rPr>
          <w:t>https://journals.lww.com/acsm-msse/pages/currenttoc.aspx</w:t>
        </w:r>
      </w:hyperlink>
      <w:r w:rsidR="00640E66">
        <w:rPr>
          <w:rFonts w:ascii="Arial" w:hAnsi="Arial" w:cs="Arial"/>
          <w:color w:val="000000"/>
          <w:sz w:val="20"/>
        </w:rPr>
        <w:t xml:space="preserve"> </w:t>
      </w:r>
    </w:p>
    <w:p w14:paraId="1FD54CC9" w14:textId="77777777" w:rsidR="00D402EC" w:rsidRPr="00592FA8" w:rsidRDefault="00D402EC" w:rsidP="00757340">
      <w:pPr>
        <w:rPr>
          <w:rFonts w:ascii="Arial" w:hAnsi="Arial" w:cs="Arial"/>
          <w:color w:val="000000"/>
          <w:sz w:val="20"/>
        </w:rPr>
      </w:pPr>
    </w:p>
    <w:p w14:paraId="6D5E21F1" w14:textId="2418CAEF" w:rsidR="00F91BE4" w:rsidRPr="007C24E8" w:rsidRDefault="00443568" w:rsidP="00757340">
      <w:pPr>
        <w:rPr>
          <w:rFonts w:ascii="Arial" w:hAnsi="Arial" w:cs="Arial"/>
          <w:b/>
          <w:color w:val="000000"/>
          <w:sz w:val="22"/>
          <w:szCs w:val="28"/>
        </w:rPr>
      </w:pPr>
      <w:r w:rsidRPr="007C24E8">
        <w:rPr>
          <w:rFonts w:ascii="Arial" w:hAnsi="Arial" w:cs="Arial"/>
          <w:b/>
          <w:color w:val="000000"/>
          <w:sz w:val="22"/>
          <w:szCs w:val="28"/>
        </w:rPr>
        <w:t>Items from the Guidelines that were not Included</w:t>
      </w:r>
    </w:p>
    <w:p w14:paraId="662DFE93" w14:textId="0D8C3FBF" w:rsidR="00443568" w:rsidRDefault="00443568" w:rsidP="00757340">
      <w:pPr>
        <w:rPr>
          <w:rFonts w:ascii="Arial" w:hAnsi="Arial" w:cs="Arial"/>
          <w:b/>
          <w:color w:val="000000"/>
          <w:szCs w:val="28"/>
        </w:rPr>
      </w:pPr>
    </w:p>
    <w:p w14:paraId="3EB1590C" w14:textId="77777777" w:rsidR="00922680" w:rsidRPr="007C24E8" w:rsidRDefault="00922680" w:rsidP="00922680">
      <w:pPr>
        <w:pStyle w:val="Heading1"/>
        <w:jc w:val="left"/>
        <w:rPr>
          <w:rFonts w:ascii="Arial" w:hAnsi="Arial" w:cs="Arial"/>
          <w:sz w:val="48"/>
          <w:u w:val="none"/>
        </w:rPr>
      </w:pPr>
      <w:r w:rsidRPr="007C24E8">
        <w:rPr>
          <w:rFonts w:ascii="Arial" w:hAnsi="Arial" w:cs="Arial"/>
          <w:u w:val="none"/>
        </w:rPr>
        <w:t>Meet the 2018 Physical Activity Guidelines Advisory Committee</w:t>
      </w:r>
    </w:p>
    <w:p w14:paraId="34B1F428" w14:textId="77777777" w:rsidR="00922680" w:rsidRPr="005C00B3" w:rsidRDefault="00922680" w:rsidP="00922680">
      <w:pPr>
        <w:rPr>
          <w:rFonts w:ascii="Arial" w:hAnsi="Arial" w:cs="Arial"/>
          <w:sz w:val="20"/>
        </w:rPr>
      </w:pPr>
      <w:r w:rsidRPr="005C00B3">
        <w:rPr>
          <w:rStyle w:val="posted-on"/>
          <w:rFonts w:ascii="Arial" w:hAnsi="Arial" w:cs="Arial"/>
          <w:sz w:val="20"/>
        </w:rPr>
        <w:t xml:space="preserve">Posted on </w:t>
      </w:r>
      <w:hyperlink r:id="rId130" w:history="1">
        <w:r w:rsidRPr="005C00B3">
          <w:rPr>
            <w:rStyle w:val="Hyperlink"/>
            <w:rFonts w:ascii="Arial" w:hAnsi="Arial" w:cs="Arial"/>
            <w:sz w:val="20"/>
          </w:rPr>
          <w:t>June 29, 2016</w:t>
        </w:r>
      </w:hyperlink>
      <w:r w:rsidRPr="005C00B3">
        <w:rPr>
          <w:rStyle w:val="byline"/>
          <w:rFonts w:ascii="Arial" w:hAnsi="Arial" w:cs="Arial"/>
          <w:sz w:val="20"/>
        </w:rPr>
        <w:t xml:space="preserve"> by </w:t>
      </w:r>
      <w:hyperlink r:id="rId131" w:history="1">
        <w:r w:rsidRPr="005C00B3">
          <w:rPr>
            <w:rStyle w:val="Hyperlink"/>
            <w:rFonts w:ascii="Arial" w:hAnsi="Arial" w:cs="Arial"/>
            <w:sz w:val="20"/>
          </w:rPr>
          <w:t>ODPHP</w:t>
        </w:r>
      </w:hyperlink>
      <w:r w:rsidRPr="005C00B3">
        <w:rPr>
          <w:rFonts w:ascii="Arial" w:hAnsi="Arial" w:cs="Arial"/>
          <w:sz w:val="20"/>
        </w:rPr>
        <w:t xml:space="preserve"> </w:t>
      </w:r>
    </w:p>
    <w:p w14:paraId="102FF9DB" w14:textId="77777777" w:rsidR="0041593A" w:rsidRDefault="0041593A" w:rsidP="00757340">
      <w:pPr>
        <w:rPr>
          <w:rFonts w:ascii="Arial" w:hAnsi="Arial" w:cs="Arial"/>
          <w:b/>
          <w:color w:val="000000"/>
          <w:szCs w:val="28"/>
        </w:rPr>
      </w:pPr>
    </w:p>
    <w:p w14:paraId="24C0B257" w14:textId="6F9E7AB8" w:rsidR="0041593A" w:rsidRPr="005C00B3" w:rsidRDefault="00F97B9E" w:rsidP="00757340">
      <w:pPr>
        <w:rPr>
          <w:rFonts w:ascii="Arial" w:hAnsi="Arial" w:cs="Arial"/>
          <w:color w:val="000000"/>
          <w:sz w:val="20"/>
          <w:szCs w:val="28"/>
        </w:rPr>
      </w:pPr>
      <w:hyperlink r:id="rId132" w:history="1">
        <w:r w:rsidR="0041593A" w:rsidRPr="005C00B3">
          <w:rPr>
            <w:rStyle w:val="Hyperlink"/>
            <w:rFonts w:ascii="Arial" w:hAnsi="Arial" w:cs="Arial"/>
            <w:sz w:val="20"/>
            <w:szCs w:val="28"/>
          </w:rPr>
          <w:t>https://health.gov/news/blog/2016/06/meet-the-2018-physical-activity-guidelines-advisory-committee/</w:t>
        </w:r>
      </w:hyperlink>
      <w:r w:rsidR="0041593A" w:rsidRPr="005C00B3">
        <w:rPr>
          <w:rFonts w:ascii="Arial" w:hAnsi="Arial" w:cs="Arial"/>
          <w:color w:val="000000"/>
          <w:sz w:val="20"/>
          <w:szCs w:val="28"/>
        </w:rPr>
        <w:t xml:space="preserve"> </w:t>
      </w:r>
    </w:p>
    <w:p w14:paraId="3335D667" w14:textId="77777777" w:rsidR="0041593A" w:rsidRDefault="0041593A" w:rsidP="00757340">
      <w:pPr>
        <w:rPr>
          <w:rFonts w:ascii="Arial" w:hAnsi="Arial" w:cs="Arial"/>
          <w:b/>
          <w:color w:val="000000"/>
          <w:szCs w:val="28"/>
        </w:rPr>
      </w:pPr>
    </w:p>
    <w:p w14:paraId="58763CE8" w14:textId="1B91002E" w:rsidR="00443568" w:rsidRDefault="00443568" w:rsidP="00757340">
      <w:pPr>
        <w:rPr>
          <w:rFonts w:ascii="Arial" w:hAnsi="Arial" w:cs="Arial"/>
          <w:b/>
          <w:color w:val="000000"/>
          <w:szCs w:val="28"/>
        </w:rPr>
      </w:pPr>
      <w:r>
        <w:rPr>
          <w:rFonts w:ascii="Arial" w:hAnsi="Arial" w:cs="Arial"/>
          <w:b/>
          <w:color w:val="000000"/>
          <w:szCs w:val="28"/>
        </w:rPr>
        <w:t xml:space="preserve">Public Comments </w:t>
      </w:r>
      <w:r w:rsidR="00E961B1">
        <w:rPr>
          <w:rFonts w:ascii="Arial" w:hAnsi="Arial" w:cs="Arial"/>
          <w:b/>
          <w:color w:val="000000"/>
          <w:szCs w:val="28"/>
        </w:rPr>
        <w:t xml:space="preserve">– </w:t>
      </w:r>
    </w:p>
    <w:p w14:paraId="0FBE3228" w14:textId="03C42E91" w:rsidR="00E961B1" w:rsidRDefault="00E961B1" w:rsidP="00757340">
      <w:pPr>
        <w:rPr>
          <w:rFonts w:ascii="Arial" w:hAnsi="Arial" w:cs="Arial"/>
          <w:color w:val="000000"/>
          <w:sz w:val="20"/>
          <w:szCs w:val="28"/>
        </w:rPr>
      </w:pPr>
    </w:p>
    <w:p w14:paraId="183B159E" w14:textId="166DA5F0" w:rsidR="00064043" w:rsidRDefault="0060300D" w:rsidP="00757340">
      <w:pPr>
        <w:rPr>
          <w:rFonts w:ascii="Arial" w:hAnsi="Arial" w:cs="Arial"/>
          <w:color w:val="000000"/>
          <w:sz w:val="20"/>
          <w:szCs w:val="28"/>
        </w:rPr>
      </w:pPr>
      <w:r>
        <w:rPr>
          <w:rFonts w:ascii="Arial" w:hAnsi="Arial" w:cs="Arial"/>
          <w:color w:val="000000"/>
          <w:sz w:val="20"/>
          <w:szCs w:val="28"/>
        </w:rPr>
        <w:t xml:space="preserve">Search comments by </w:t>
      </w:r>
      <w:r w:rsidR="00E5228C">
        <w:rPr>
          <w:rFonts w:ascii="Arial" w:hAnsi="Arial" w:cs="Arial"/>
          <w:color w:val="000000"/>
          <w:sz w:val="20"/>
          <w:szCs w:val="28"/>
        </w:rPr>
        <w:t xml:space="preserve">text (e.g., </w:t>
      </w:r>
      <w:r w:rsidR="00155830">
        <w:rPr>
          <w:rFonts w:ascii="Arial" w:hAnsi="Arial" w:cs="Arial"/>
          <w:color w:val="000000"/>
          <w:sz w:val="20"/>
          <w:szCs w:val="28"/>
        </w:rPr>
        <w:t xml:space="preserve">school, </w:t>
      </w:r>
      <w:r w:rsidR="00EA5A1B">
        <w:rPr>
          <w:rFonts w:ascii="Arial" w:hAnsi="Arial" w:cs="Arial"/>
          <w:color w:val="000000"/>
          <w:sz w:val="20"/>
          <w:szCs w:val="28"/>
        </w:rPr>
        <w:t>adult,</w:t>
      </w:r>
      <w:r w:rsidR="0047084F">
        <w:rPr>
          <w:rFonts w:ascii="Arial" w:hAnsi="Arial" w:cs="Arial"/>
          <w:color w:val="000000"/>
          <w:sz w:val="20"/>
          <w:szCs w:val="28"/>
        </w:rPr>
        <w:t xml:space="preserve"> sedentary)</w:t>
      </w:r>
      <w:r w:rsidR="00230474">
        <w:rPr>
          <w:rFonts w:ascii="Arial" w:hAnsi="Arial" w:cs="Arial"/>
          <w:color w:val="000000"/>
          <w:sz w:val="20"/>
          <w:szCs w:val="28"/>
        </w:rPr>
        <w:t>,</w:t>
      </w:r>
      <w:r w:rsidR="0047084F">
        <w:rPr>
          <w:rFonts w:ascii="Arial" w:hAnsi="Arial" w:cs="Arial"/>
          <w:color w:val="000000"/>
          <w:sz w:val="20"/>
          <w:szCs w:val="28"/>
        </w:rPr>
        <w:t xml:space="preserve"> or organization</w:t>
      </w:r>
      <w:r w:rsidR="00230474">
        <w:rPr>
          <w:rFonts w:ascii="Arial" w:hAnsi="Arial" w:cs="Arial"/>
          <w:color w:val="000000"/>
          <w:sz w:val="20"/>
          <w:szCs w:val="28"/>
        </w:rPr>
        <w:t xml:space="preserve"> or affiliation</w:t>
      </w:r>
      <w:r w:rsidR="0047084F">
        <w:rPr>
          <w:rFonts w:ascii="Arial" w:hAnsi="Arial" w:cs="Arial"/>
          <w:color w:val="000000"/>
          <w:sz w:val="20"/>
          <w:szCs w:val="28"/>
        </w:rPr>
        <w:t xml:space="preserve">(e.g. </w:t>
      </w:r>
      <w:r w:rsidR="000072F0">
        <w:rPr>
          <w:rFonts w:ascii="Arial" w:hAnsi="Arial" w:cs="Arial"/>
          <w:color w:val="000000"/>
          <w:sz w:val="20"/>
          <w:szCs w:val="28"/>
        </w:rPr>
        <w:t>coalition, sports</w:t>
      </w:r>
      <w:r w:rsidR="00790171">
        <w:rPr>
          <w:rFonts w:ascii="Arial" w:hAnsi="Arial" w:cs="Arial"/>
          <w:color w:val="000000"/>
          <w:sz w:val="20"/>
          <w:szCs w:val="28"/>
        </w:rPr>
        <w:t xml:space="preserve"> for</w:t>
      </w:r>
      <w:r w:rsidR="006D677D">
        <w:rPr>
          <w:rFonts w:ascii="Arial" w:hAnsi="Arial" w:cs="Arial"/>
          <w:color w:val="000000"/>
          <w:sz w:val="20"/>
          <w:szCs w:val="28"/>
        </w:rPr>
        <w:t xml:space="preserve"> groups like</w:t>
      </w:r>
      <w:r w:rsidR="00790171">
        <w:rPr>
          <w:rFonts w:ascii="Arial" w:hAnsi="Arial" w:cs="Arial"/>
          <w:color w:val="000000"/>
          <w:sz w:val="20"/>
          <w:szCs w:val="28"/>
        </w:rPr>
        <w:t xml:space="preserve"> American College of Sports Medicin</w:t>
      </w:r>
      <w:r w:rsidR="006D677D">
        <w:rPr>
          <w:rFonts w:ascii="Arial" w:hAnsi="Arial" w:cs="Arial"/>
          <w:color w:val="000000"/>
          <w:sz w:val="20"/>
          <w:szCs w:val="28"/>
        </w:rPr>
        <w:t>e.</w:t>
      </w:r>
      <w:r w:rsidR="008E1E72">
        <w:rPr>
          <w:rFonts w:ascii="Arial" w:hAnsi="Arial" w:cs="Arial"/>
          <w:color w:val="000000"/>
          <w:sz w:val="20"/>
          <w:szCs w:val="28"/>
        </w:rPr>
        <w:t xml:space="preserve"> </w:t>
      </w:r>
      <w:hyperlink r:id="rId133" w:history="1">
        <w:r w:rsidR="008E1E72" w:rsidRPr="00437157">
          <w:rPr>
            <w:rStyle w:val="Hyperlink"/>
            <w:rFonts w:ascii="Arial" w:hAnsi="Arial" w:cs="Arial"/>
            <w:sz w:val="20"/>
            <w:szCs w:val="28"/>
          </w:rPr>
          <w:t>https://health.gov/paguidelines/pcd/</w:t>
        </w:r>
      </w:hyperlink>
    </w:p>
    <w:p w14:paraId="5EFA7A4C" w14:textId="1D8EF034" w:rsidR="008E1E72" w:rsidRDefault="008E1E72" w:rsidP="00757340">
      <w:pPr>
        <w:rPr>
          <w:rFonts w:ascii="Arial" w:hAnsi="Arial" w:cs="Arial"/>
          <w:color w:val="000000"/>
          <w:sz w:val="20"/>
          <w:szCs w:val="28"/>
        </w:rPr>
      </w:pPr>
    </w:p>
    <w:p w14:paraId="0FA1B9C2" w14:textId="73EF9B1F" w:rsidR="00D33246" w:rsidRDefault="00D33246" w:rsidP="00757340">
      <w:pPr>
        <w:rPr>
          <w:rFonts w:ascii="Arial" w:hAnsi="Arial" w:cs="Arial"/>
          <w:color w:val="000000"/>
          <w:sz w:val="20"/>
          <w:szCs w:val="28"/>
        </w:rPr>
      </w:pPr>
      <w:r w:rsidRPr="00D2393F">
        <w:rPr>
          <w:rFonts w:ascii="Arial" w:hAnsi="Arial" w:cs="Arial"/>
          <w:b/>
          <w:color w:val="000000"/>
          <w:sz w:val="20"/>
          <w:szCs w:val="28"/>
        </w:rPr>
        <w:t>Part H-4</w:t>
      </w:r>
      <w:r w:rsidR="00C81769" w:rsidRPr="00D2393F">
        <w:rPr>
          <w:rFonts w:ascii="Arial" w:hAnsi="Arial" w:cs="Arial"/>
          <w:b/>
          <w:color w:val="000000"/>
          <w:sz w:val="20"/>
          <w:szCs w:val="28"/>
        </w:rPr>
        <w:t>. Description of public comment process and link to public comment data base</w:t>
      </w:r>
      <w:r w:rsidR="00DD4723">
        <w:rPr>
          <w:rFonts w:ascii="Arial" w:hAnsi="Arial" w:cs="Arial"/>
          <w:color w:val="000000"/>
          <w:sz w:val="20"/>
          <w:szCs w:val="28"/>
        </w:rPr>
        <w:t xml:space="preserve">. </w:t>
      </w:r>
      <w:r w:rsidR="007E3188">
        <w:rPr>
          <w:rFonts w:ascii="Arial" w:hAnsi="Arial" w:cs="Arial"/>
          <w:color w:val="000000"/>
          <w:sz w:val="20"/>
          <w:szCs w:val="28"/>
        </w:rPr>
        <w:t>131 comments were submitted and 109 were relevant to the Committee’s work.</w:t>
      </w:r>
      <w:r w:rsidR="00D2393F">
        <w:rPr>
          <w:rFonts w:ascii="Arial" w:hAnsi="Arial" w:cs="Arial"/>
          <w:color w:val="000000"/>
          <w:sz w:val="20"/>
          <w:szCs w:val="28"/>
        </w:rPr>
        <w:t xml:space="preserve"> </w:t>
      </w:r>
      <w:hyperlink r:id="rId134" w:history="1">
        <w:r w:rsidR="00D2393F" w:rsidRPr="00437157">
          <w:rPr>
            <w:rStyle w:val="Hyperlink"/>
            <w:rFonts w:ascii="Arial" w:hAnsi="Arial" w:cs="Arial"/>
            <w:sz w:val="20"/>
            <w:szCs w:val="28"/>
          </w:rPr>
          <w:t>https://health.gov/paguidelines/second-edition/report/pdf/22_H_Appendix_4_Public_Comment_Process.pdf</w:t>
        </w:r>
      </w:hyperlink>
      <w:r w:rsidR="00D2393F">
        <w:rPr>
          <w:rFonts w:ascii="Arial" w:hAnsi="Arial" w:cs="Arial"/>
          <w:color w:val="000000"/>
          <w:sz w:val="20"/>
          <w:szCs w:val="28"/>
        </w:rPr>
        <w:t xml:space="preserve"> (3 page, &lt; 5 min)</w:t>
      </w:r>
    </w:p>
    <w:p w14:paraId="042577D6" w14:textId="09FB99B9" w:rsidR="008E1E72" w:rsidRDefault="008E1E72" w:rsidP="00757340">
      <w:pPr>
        <w:rPr>
          <w:rFonts w:ascii="Arial" w:hAnsi="Arial" w:cs="Arial"/>
          <w:color w:val="000000"/>
          <w:sz w:val="20"/>
          <w:szCs w:val="28"/>
        </w:rPr>
      </w:pPr>
    </w:p>
    <w:p w14:paraId="54A26195" w14:textId="6605DCFC" w:rsidR="008E1E72" w:rsidRDefault="00E25F2A" w:rsidP="00757340">
      <w:pPr>
        <w:rPr>
          <w:rFonts w:ascii="Arial" w:hAnsi="Arial" w:cs="Arial"/>
          <w:color w:val="000000"/>
          <w:sz w:val="20"/>
          <w:szCs w:val="28"/>
        </w:rPr>
      </w:pPr>
      <w:r w:rsidRPr="001E2F55">
        <w:rPr>
          <w:rFonts w:ascii="Arial" w:hAnsi="Arial" w:cs="Arial"/>
          <w:b/>
          <w:color w:val="000000"/>
          <w:sz w:val="20"/>
          <w:szCs w:val="28"/>
        </w:rPr>
        <w:t xml:space="preserve">Scientific Report </w:t>
      </w:r>
      <w:r w:rsidR="001E2F55" w:rsidRPr="001E2F55">
        <w:rPr>
          <w:rFonts w:ascii="Arial" w:hAnsi="Arial" w:cs="Arial"/>
          <w:b/>
          <w:color w:val="000000"/>
          <w:sz w:val="20"/>
          <w:szCs w:val="28"/>
        </w:rPr>
        <w:t xml:space="preserve">Part H. </w:t>
      </w:r>
      <w:r w:rsidRPr="001E2F55">
        <w:rPr>
          <w:rFonts w:ascii="Arial" w:hAnsi="Arial" w:cs="Arial"/>
          <w:b/>
          <w:color w:val="000000"/>
          <w:sz w:val="20"/>
          <w:szCs w:val="28"/>
        </w:rPr>
        <w:t>Appendices</w:t>
      </w:r>
      <w:r w:rsidR="00985928">
        <w:rPr>
          <w:rFonts w:ascii="Arial" w:hAnsi="Arial" w:cs="Arial"/>
          <w:color w:val="000000"/>
          <w:sz w:val="20"/>
          <w:szCs w:val="28"/>
        </w:rPr>
        <w:t xml:space="preserve"> (click on the appendices’ hyperlinks to read)</w:t>
      </w:r>
    </w:p>
    <w:p w14:paraId="38BA1549" w14:textId="77777777" w:rsidR="00AF0349" w:rsidRPr="00985928" w:rsidRDefault="00F97B9E" w:rsidP="00AF0349">
      <w:pPr>
        <w:rPr>
          <w:rFonts w:ascii="Arial" w:hAnsi="Arial" w:cs="Arial"/>
          <w:sz w:val="20"/>
          <w:u w:val="single"/>
        </w:rPr>
      </w:pPr>
      <w:hyperlink r:id="rId135" w:tgtFrame="_blank" w:history="1">
        <w:r w:rsidR="00AF0349" w:rsidRPr="00985928">
          <w:rPr>
            <w:rStyle w:val="Hyperlink"/>
            <w:rFonts w:ascii="Arial" w:hAnsi="Arial" w:cs="Arial"/>
            <w:sz w:val="20"/>
          </w:rPr>
          <w:t>Appendix H-1. Glossary of Terms [PDF - 874 KB]</w:t>
        </w:r>
      </w:hyperlink>
    </w:p>
    <w:p w14:paraId="55CF703A" w14:textId="77777777" w:rsidR="00AF0349" w:rsidRPr="00985928" w:rsidRDefault="00F97B9E" w:rsidP="00AF0349">
      <w:pPr>
        <w:rPr>
          <w:rFonts w:ascii="Arial" w:hAnsi="Arial" w:cs="Arial"/>
          <w:sz w:val="20"/>
          <w:u w:val="single"/>
        </w:rPr>
      </w:pPr>
      <w:hyperlink r:id="rId136" w:tgtFrame="_blank" w:history="1">
        <w:r w:rsidR="00AF0349" w:rsidRPr="00985928">
          <w:rPr>
            <w:rStyle w:val="Hyperlink"/>
            <w:rFonts w:ascii="Arial" w:hAnsi="Arial" w:cs="Arial"/>
            <w:sz w:val="20"/>
          </w:rPr>
          <w:t>Appendix H-2. PAGAC Subcommittee and Work Group assignments [PDF - 540 KB]</w:t>
        </w:r>
      </w:hyperlink>
    </w:p>
    <w:p w14:paraId="121151B1" w14:textId="77777777" w:rsidR="00AF0349" w:rsidRPr="00985928" w:rsidRDefault="00F97B9E" w:rsidP="00AF0349">
      <w:pPr>
        <w:rPr>
          <w:rFonts w:ascii="Arial" w:hAnsi="Arial" w:cs="Arial"/>
          <w:sz w:val="20"/>
          <w:u w:val="single"/>
        </w:rPr>
      </w:pPr>
      <w:hyperlink r:id="rId137" w:tgtFrame="_blank" w:history="1">
        <w:r w:rsidR="00AF0349" w:rsidRPr="00985928">
          <w:rPr>
            <w:rStyle w:val="Hyperlink"/>
            <w:rFonts w:ascii="Arial" w:hAnsi="Arial" w:cs="Arial"/>
            <w:sz w:val="20"/>
          </w:rPr>
          <w:t>Appendix H-3. Biographical sketches of PAGAC members [PDF - 783 KB]</w:t>
        </w:r>
      </w:hyperlink>
    </w:p>
    <w:p w14:paraId="3D77A700" w14:textId="77777777" w:rsidR="00AF0349" w:rsidRPr="00985928" w:rsidRDefault="00F97B9E" w:rsidP="00AF0349">
      <w:pPr>
        <w:rPr>
          <w:rFonts w:ascii="Arial" w:hAnsi="Arial" w:cs="Arial"/>
          <w:sz w:val="20"/>
          <w:u w:val="single"/>
        </w:rPr>
      </w:pPr>
      <w:hyperlink r:id="rId138" w:tgtFrame="_blank" w:history="1">
        <w:r w:rsidR="00AF0349" w:rsidRPr="00985928">
          <w:rPr>
            <w:rStyle w:val="Hyperlink"/>
            <w:rFonts w:ascii="Arial" w:hAnsi="Arial" w:cs="Arial"/>
            <w:sz w:val="20"/>
          </w:rPr>
          <w:t>Appendix H-4. Description of public comment process and link to public comment database [PDF - 651 KB]</w:t>
        </w:r>
      </w:hyperlink>
    </w:p>
    <w:p w14:paraId="233A342A" w14:textId="77777777" w:rsidR="00AF0349" w:rsidRPr="00064043" w:rsidRDefault="00AF0349" w:rsidP="00757340">
      <w:pPr>
        <w:rPr>
          <w:rFonts w:ascii="Arial" w:hAnsi="Arial" w:cs="Arial"/>
          <w:color w:val="000000"/>
          <w:sz w:val="20"/>
          <w:szCs w:val="28"/>
        </w:rPr>
      </w:pPr>
    </w:p>
    <w:p w14:paraId="59CF2A9A" w14:textId="7D597EB0" w:rsidR="003B3248" w:rsidRPr="0035755A" w:rsidRDefault="00607CF3" w:rsidP="00757340">
      <w:pPr>
        <w:rPr>
          <w:rFonts w:ascii="Arial" w:hAnsi="Arial" w:cs="Arial"/>
          <w:b/>
          <w:color w:val="000000"/>
          <w:szCs w:val="28"/>
        </w:rPr>
      </w:pPr>
      <w:r w:rsidRPr="0035755A">
        <w:rPr>
          <w:rFonts w:ascii="Arial" w:hAnsi="Arial" w:cs="Arial"/>
          <w:b/>
          <w:color w:val="000000"/>
          <w:szCs w:val="28"/>
        </w:rPr>
        <w:t xml:space="preserve">Presentation </w:t>
      </w:r>
    </w:p>
    <w:p w14:paraId="76E13039" w14:textId="77777777" w:rsidR="003351DB" w:rsidRDefault="003351DB" w:rsidP="003B3248">
      <w:pPr>
        <w:rPr>
          <w:rFonts w:ascii="Arial" w:hAnsi="Arial" w:cs="Arial"/>
          <w:iCs/>
          <w:sz w:val="20"/>
          <w:szCs w:val="22"/>
        </w:rPr>
      </w:pPr>
    </w:p>
    <w:p w14:paraId="6F010AF8" w14:textId="40903229" w:rsidR="003B3248" w:rsidRPr="003B3248" w:rsidRDefault="003B3248" w:rsidP="003B3248">
      <w:pPr>
        <w:rPr>
          <w:rFonts w:ascii="Arial" w:hAnsi="Arial" w:cs="Arial"/>
          <w:b/>
          <w:iCs/>
          <w:sz w:val="20"/>
          <w:szCs w:val="22"/>
        </w:rPr>
      </w:pPr>
      <w:r w:rsidRPr="003B3248">
        <w:rPr>
          <w:rFonts w:ascii="Arial" w:hAnsi="Arial" w:cs="Arial"/>
          <w:b/>
          <w:iCs/>
          <w:sz w:val="20"/>
          <w:szCs w:val="22"/>
        </w:rPr>
        <w:t>Tools to Create a Healthy Aging Exercise Program</w:t>
      </w:r>
      <w:r w:rsidR="0035755A" w:rsidRPr="003351DB">
        <w:rPr>
          <w:rFonts w:ascii="Arial" w:hAnsi="Arial" w:cs="Arial"/>
          <w:b/>
          <w:iCs/>
          <w:sz w:val="20"/>
          <w:szCs w:val="22"/>
        </w:rPr>
        <w:t xml:space="preserve"> </w:t>
      </w:r>
      <w:r w:rsidR="003351DB" w:rsidRPr="003351DB">
        <w:rPr>
          <w:rFonts w:ascii="Arial" w:hAnsi="Arial" w:cs="Arial"/>
          <w:b/>
          <w:iCs/>
          <w:sz w:val="20"/>
          <w:szCs w:val="22"/>
        </w:rPr>
        <w:t xml:space="preserve">- </w:t>
      </w:r>
      <w:r w:rsidRPr="003B3248">
        <w:rPr>
          <w:rFonts w:ascii="Arial" w:hAnsi="Arial" w:cs="Arial"/>
          <w:b/>
          <w:iCs/>
          <w:sz w:val="20"/>
          <w:szCs w:val="22"/>
        </w:rPr>
        <w:t>Evidence-Based and Evidence-Informed Guidelines</w:t>
      </w:r>
    </w:p>
    <w:p w14:paraId="15354648" w14:textId="42A41443" w:rsidR="003351DB" w:rsidRDefault="003351DB" w:rsidP="003351DB">
      <w:pPr>
        <w:rPr>
          <w:rFonts w:ascii="Arial" w:hAnsi="Arial" w:cs="Arial"/>
          <w:color w:val="000000"/>
          <w:sz w:val="20"/>
          <w:szCs w:val="28"/>
        </w:rPr>
      </w:pPr>
      <w:r w:rsidRPr="0035755A">
        <w:rPr>
          <w:rFonts w:ascii="Arial" w:hAnsi="Arial" w:cs="Arial"/>
          <w:color w:val="000000"/>
          <w:sz w:val="20"/>
          <w:szCs w:val="28"/>
        </w:rPr>
        <w:t xml:space="preserve">Presentation (PPT &amp; pdf formats) and Handout (pdf) are at: </w:t>
      </w:r>
      <w:hyperlink r:id="rId139" w:history="1">
        <w:r w:rsidRPr="0035755A">
          <w:rPr>
            <w:rStyle w:val="Hyperlink"/>
            <w:rFonts w:ascii="Arial" w:hAnsi="Arial" w:cs="Arial"/>
            <w:sz w:val="20"/>
            <w:szCs w:val="28"/>
          </w:rPr>
          <w:t>http://www.healthedpartners.org/ceu/pa-healthyaging/</w:t>
        </w:r>
      </w:hyperlink>
      <w:r w:rsidRPr="0035755A">
        <w:rPr>
          <w:rFonts w:ascii="Arial" w:hAnsi="Arial" w:cs="Arial"/>
          <w:color w:val="000000"/>
          <w:sz w:val="20"/>
          <w:szCs w:val="28"/>
        </w:rPr>
        <w:t xml:space="preserve"> </w:t>
      </w:r>
    </w:p>
    <w:p w14:paraId="2BAA2F26" w14:textId="77777777" w:rsidR="00290C86" w:rsidRDefault="00290C86" w:rsidP="003351DB">
      <w:pPr>
        <w:rPr>
          <w:rFonts w:ascii="Arial" w:hAnsi="Arial" w:cs="Arial"/>
          <w:color w:val="000000"/>
          <w:sz w:val="20"/>
          <w:szCs w:val="28"/>
        </w:rPr>
      </w:pPr>
    </w:p>
    <w:p w14:paraId="193D7A1A" w14:textId="389C331A" w:rsidR="003B3248" w:rsidRPr="0035755A" w:rsidRDefault="0058147B" w:rsidP="00757340">
      <w:pPr>
        <w:rPr>
          <w:rFonts w:ascii="Arial" w:hAnsi="Arial" w:cs="Arial"/>
          <w:color w:val="000000"/>
          <w:sz w:val="20"/>
          <w:szCs w:val="28"/>
        </w:rPr>
      </w:pPr>
      <w:r>
        <w:rPr>
          <w:noProof/>
        </w:rPr>
        <w:lastRenderedPageBreak/>
        <w:drawing>
          <wp:inline distT="0" distB="0" distL="0" distR="0" wp14:anchorId="2F8B1CB7" wp14:editId="331797C1">
            <wp:extent cx="1307592" cy="1463040"/>
            <wp:effectExtent l="19050" t="19050" r="26035" b="22860"/>
            <wp:docPr id="11" name="Picture 11" descr="http://www.healthedpartners.org/ceu/pa-brainhealth/smartb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ealthedpartners.org/ceu/pa-brainhealth/smartblocks.jp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307592" cy="1463040"/>
                    </a:xfrm>
                    <a:prstGeom prst="rect">
                      <a:avLst/>
                    </a:prstGeom>
                    <a:noFill/>
                    <a:ln>
                      <a:solidFill>
                        <a:schemeClr val="accent1"/>
                      </a:solidFill>
                    </a:ln>
                  </pic:spPr>
                </pic:pic>
              </a:graphicData>
            </a:graphic>
          </wp:inline>
        </w:drawing>
      </w:r>
      <w:r w:rsidR="004A1C63">
        <w:rPr>
          <w:noProof/>
        </w:rPr>
        <w:drawing>
          <wp:inline distT="0" distB="0" distL="0" distR="0" wp14:anchorId="50867B16" wp14:editId="2B25A5C0">
            <wp:extent cx="4553712" cy="1463040"/>
            <wp:effectExtent l="19050" t="19050" r="18415" b="22860"/>
            <wp:docPr id="9" name="Picture 9" descr="FITT: Frequency, Intensity, Time, Type of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TT: Frequency, Intensity, Time, Type of exercise"/>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553712" cy="1463040"/>
                    </a:xfrm>
                    <a:prstGeom prst="rect">
                      <a:avLst/>
                    </a:prstGeom>
                    <a:noFill/>
                    <a:ln>
                      <a:solidFill>
                        <a:schemeClr val="accent1"/>
                      </a:solidFill>
                    </a:ln>
                  </pic:spPr>
                </pic:pic>
              </a:graphicData>
            </a:graphic>
          </wp:inline>
        </w:drawing>
      </w:r>
    </w:p>
    <w:p w14:paraId="0D2E41EF" w14:textId="77777777" w:rsidR="00290C86" w:rsidRDefault="00290C86" w:rsidP="00757340">
      <w:pPr>
        <w:rPr>
          <w:rFonts w:ascii="Arial" w:hAnsi="Arial" w:cs="Arial"/>
          <w:color w:val="000000"/>
          <w:sz w:val="20"/>
          <w:szCs w:val="28"/>
        </w:rPr>
      </w:pPr>
    </w:p>
    <w:p w14:paraId="059BF3CD" w14:textId="713B5B66" w:rsidR="00607CF3" w:rsidRPr="0035755A" w:rsidRDefault="003351DB" w:rsidP="00757340">
      <w:pPr>
        <w:rPr>
          <w:rFonts w:ascii="Arial" w:hAnsi="Arial" w:cs="Arial"/>
          <w:color w:val="000000"/>
          <w:sz w:val="20"/>
          <w:szCs w:val="28"/>
        </w:rPr>
      </w:pPr>
      <w:r>
        <w:rPr>
          <w:rFonts w:ascii="Arial" w:hAnsi="Arial" w:cs="Arial"/>
          <w:color w:val="000000"/>
          <w:sz w:val="20"/>
          <w:szCs w:val="28"/>
        </w:rPr>
        <w:t xml:space="preserve">Presented at </w:t>
      </w:r>
      <w:r w:rsidR="00607CF3" w:rsidRPr="0035755A">
        <w:rPr>
          <w:rFonts w:ascii="Arial" w:hAnsi="Arial" w:cs="Arial"/>
          <w:color w:val="000000"/>
          <w:sz w:val="20"/>
          <w:szCs w:val="28"/>
        </w:rPr>
        <w:t>Rossmoor Retirement Community (Walnut Creek, CA) – June 2018</w:t>
      </w:r>
    </w:p>
    <w:p w14:paraId="71C4FEBE" w14:textId="4C0CB84D" w:rsidR="00607CF3" w:rsidRPr="0035755A" w:rsidRDefault="00607CF3" w:rsidP="00607CF3">
      <w:pPr>
        <w:rPr>
          <w:rFonts w:ascii="Arial" w:hAnsi="Arial" w:cs="Arial"/>
          <w:color w:val="000000"/>
          <w:sz w:val="20"/>
          <w:szCs w:val="28"/>
        </w:rPr>
      </w:pPr>
      <w:r w:rsidRPr="0035755A">
        <w:rPr>
          <w:rFonts w:ascii="Arial" w:hAnsi="Arial" w:cs="Arial"/>
          <w:color w:val="000000"/>
          <w:sz w:val="20"/>
          <w:szCs w:val="28"/>
        </w:rPr>
        <w:t>~10,000 residents, over 55 y</w:t>
      </w:r>
      <w:r w:rsidR="0035755A">
        <w:rPr>
          <w:rFonts w:ascii="Arial" w:hAnsi="Arial" w:cs="Arial"/>
          <w:color w:val="000000"/>
          <w:sz w:val="20"/>
          <w:szCs w:val="28"/>
        </w:rPr>
        <w:t>ears older</w:t>
      </w:r>
      <w:r w:rsidRPr="0035755A">
        <w:rPr>
          <w:rFonts w:ascii="Arial" w:hAnsi="Arial" w:cs="Arial"/>
          <w:color w:val="000000"/>
          <w:sz w:val="20"/>
          <w:szCs w:val="28"/>
        </w:rPr>
        <w:t>, ave</w:t>
      </w:r>
      <w:r w:rsidR="0035755A">
        <w:rPr>
          <w:rFonts w:ascii="Arial" w:hAnsi="Arial" w:cs="Arial"/>
          <w:color w:val="000000"/>
          <w:sz w:val="20"/>
          <w:szCs w:val="28"/>
        </w:rPr>
        <w:t>rage age</w:t>
      </w:r>
      <w:r w:rsidRPr="0035755A">
        <w:rPr>
          <w:rFonts w:ascii="Arial" w:hAnsi="Arial" w:cs="Arial"/>
          <w:color w:val="000000"/>
          <w:sz w:val="20"/>
          <w:szCs w:val="28"/>
        </w:rPr>
        <w:t xml:space="preserve"> = 77</w:t>
      </w:r>
    </w:p>
    <w:p w14:paraId="26987528" w14:textId="674A0DF7" w:rsidR="00607CF3" w:rsidRPr="0035755A" w:rsidRDefault="00F97B9E" w:rsidP="00757340">
      <w:pPr>
        <w:rPr>
          <w:rFonts w:ascii="Arial" w:hAnsi="Arial" w:cs="Arial"/>
          <w:color w:val="000000"/>
          <w:sz w:val="20"/>
          <w:szCs w:val="28"/>
        </w:rPr>
      </w:pPr>
      <w:hyperlink r:id="rId142" w:history="1">
        <w:r w:rsidR="00607CF3" w:rsidRPr="0035755A">
          <w:rPr>
            <w:rStyle w:val="Hyperlink"/>
            <w:rFonts w:ascii="Arial" w:hAnsi="Arial" w:cs="Arial"/>
            <w:sz w:val="20"/>
            <w:szCs w:val="28"/>
          </w:rPr>
          <w:t>https://rossmoor.com/</w:t>
        </w:r>
      </w:hyperlink>
    </w:p>
    <w:p w14:paraId="4BFF7DA0" w14:textId="7F27AFC6" w:rsidR="00607CF3" w:rsidRPr="0035755A" w:rsidRDefault="00F97B9E" w:rsidP="00757340">
      <w:pPr>
        <w:rPr>
          <w:rFonts w:ascii="Arial" w:hAnsi="Arial" w:cs="Arial"/>
          <w:color w:val="000000"/>
          <w:sz w:val="20"/>
          <w:szCs w:val="28"/>
        </w:rPr>
      </w:pPr>
      <w:hyperlink r:id="rId143" w:history="1">
        <w:r w:rsidR="00607CF3" w:rsidRPr="0035755A">
          <w:rPr>
            <w:rStyle w:val="Hyperlink"/>
            <w:rFonts w:ascii="Arial" w:hAnsi="Arial" w:cs="Arial"/>
            <w:sz w:val="20"/>
            <w:szCs w:val="28"/>
          </w:rPr>
          <w:t>https://rossmoor.com/residents/fitness-center/</w:t>
        </w:r>
      </w:hyperlink>
    </w:p>
    <w:p w14:paraId="66599EC2" w14:textId="1F2C83E2" w:rsidR="00607CF3" w:rsidRPr="0035755A" w:rsidRDefault="00F97B9E" w:rsidP="00757340">
      <w:pPr>
        <w:rPr>
          <w:rFonts w:ascii="Arial" w:hAnsi="Arial" w:cs="Arial"/>
          <w:color w:val="000000"/>
          <w:sz w:val="20"/>
          <w:szCs w:val="28"/>
        </w:rPr>
      </w:pPr>
      <w:hyperlink r:id="rId144" w:history="1">
        <w:r w:rsidR="00607CF3" w:rsidRPr="0035755A">
          <w:rPr>
            <w:rStyle w:val="Hyperlink"/>
            <w:rFonts w:ascii="Arial" w:hAnsi="Arial" w:cs="Arial"/>
            <w:sz w:val="20"/>
            <w:szCs w:val="28"/>
          </w:rPr>
          <w:t>https://www.ticefitnesscenter.com/</w:t>
        </w:r>
      </w:hyperlink>
    </w:p>
    <w:p w14:paraId="5F99795C" w14:textId="77777777" w:rsidR="00607CF3" w:rsidRPr="0035755A" w:rsidRDefault="00607CF3" w:rsidP="00757340">
      <w:pPr>
        <w:rPr>
          <w:rFonts w:ascii="Arial" w:hAnsi="Arial" w:cs="Arial"/>
          <w:color w:val="000000"/>
          <w:sz w:val="20"/>
          <w:szCs w:val="28"/>
        </w:rPr>
      </w:pPr>
    </w:p>
    <w:p w14:paraId="615822DE" w14:textId="211B2672" w:rsidR="00607CF3" w:rsidRPr="0035755A" w:rsidRDefault="00607CF3" w:rsidP="00757340">
      <w:pPr>
        <w:rPr>
          <w:rFonts w:ascii="Arial" w:hAnsi="Arial" w:cs="Arial"/>
          <w:color w:val="000000"/>
          <w:sz w:val="20"/>
          <w:szCs w:val="28"/>
        </w:rPr>
      </w:pPr>
      <w:r w:rsidRPr="0035755A">
        <w:rPr>
          <w:rFonts w:ascii="Arial" w:hAnsi="Arial" w:cs="Arial"/>
          <w:color w:val="000000"/>
          <w:sz w:val="20"/>
          <w:szCs w:val="28"/>
        </w:rPr>
        <w:t>Feel free to use and adapt the PowerPoint and handout. Let Jim Grizzell know how you use it (</w:t>
      </w:r>
      <w:hyperlink r:id="rId145" w:history="1">
        <w:r w:rsidRPr="0035755A">
          <w:rPr>
            <w:rStyle w:val="Hyperlink"/>
            <w:rFonts w:ascii="Arial" w:hAnsi="Arial" w:cs="Arial"/>
            <w:sz w:val="20"/>
            <w:szCs w:val="28"/>
          </w:rPr>
          <w:t>jimgrizzell@healthedpartners.org</w:t>
        </w:r>
      </w:hyperlink>
      <w:r w:rsidRPr="0035755A">
        <w:rPr>
          <w:rFonts w:ascii="Arial" w:hAnsi="Arial" w:cs="Arial"/>
          <w:color w:val="000000"/>
          <w:sz w:val="20"/>
          <w:szCs w:val="28"/>
        </w:rPr>
        <w:t xml:space="preserve">). </w:t>
      </w:r>
    </w:p>
    <w:p w14:paraId="326470C7" w14:textId="3A18D728" w:rsidR="00607CF3" w:rsidRPr="0035755A" w:rsidRDefault="00607CF3" w:rsidP="00757340">
      <w:pPr>
        <w:rPr>
          <w:rFonts w:ascii="Arial" w:hAnsi="Arial" w:cs="Arial"/>
          <w:color w:val="000000"/>
          <w:sz w:val="20"/>
          <w:szCs w:val="28"/>
        </w:rPr>
      </w:pPr>
    </w:p>
    <w:p w14:paraId="6602F5B1" w14:textId="67D2C2B3" w:rsidR="003B3248" w:rsidRPr="0035755A" w:rsidRDefault="003B3248" w:rsidP="00757340">
      <w:pPr>
        <w:rPr>
          <w:rFonts w:ascii="Arial" w:hAnsi="Arial" w:cs="Arial"/>
          <w:color w:val="000000"/>
          <w:sz w:val="20"/>
          <w:szCs w:val="28"/>
        </w:rPr>
      </w:pPr>
      <w:r w:rsidRPr="0035755A">
        <w:rPr>
          <w:rFonts w:ascii="Arial" w:hAnsi="Arial" w:cs="Arial"/>
          <w:color w:val="000000"/>
          <w:sz w:val="20"/>
          <w:szCs w:val="28"/>
        </w:rPr>
        <w:t xml:space="preserve">Jim is a member of the </w:t>
      </w:r>
      <w:r w:rsidR="003351DB">
        <w:rPr>
          <w:rFonts w:ascii="Arial" w:hAnsi="Arial" w:cs="Arial"/>
          <w:color w:val="000000"/>
          <w:sz w:val="20"/>
          <w:szCs w:val="28"/>
        </w:rPr>
        <w:t xml:space="preserve">Rossmoor </w:t>
      </w:r>
      <w:r w:rsidRPr="0035755A">
        <w:rPr>
          <w:rFonts w:ascii="Arial" w:hAnsi="Arial" w:cs="Arial"/>
          <w:color w:val="000000"/>
          <w:sz w:val="20"/>
          <w:szCs w:val="28"/>
        </w:rPr>
        <w:t>Fitness Center Advisory Committee.</w:t>
      </w:r>
    </w:p>
    <w:p w14:paraId="108F97FF" w14:textId="67A5A378" w:rsidR="00607CF3" w:rsidRPr="0035755A" w:rsidRDefault="00607CF3">
      <w:pPr>
        <w:rPr>
          <w:rFonts w:ascii="Arial" w:hAnsi="Arial" w:cs="Arial"/>
          <w:color w:val="000000"/>
          <w:sz w:val="20"/>
          <w:szCs w:val="28"/>
        </w:rPr>
      </w:pPr>
    </w:p>
    <w:p w14:paraId="587D25C2" w14:textId="6A591CB7" w:rsidR="003B3248" w:rsidRPr="0035755A" w:rsidRDefault="003B3248">
      <w:pPr>
        <w:rPr>
          <w:rFonts w:ascii="Arial" w:hAnsi="Arial" w:cs="Arial"/>
          <w:b/>
          <w:color w:val="000000"/>
          <w:szCs w:val="28"/>
        </w:rPr>
      </w:pPr>
      <w:r w:rsidRPr="0035755A">
        <w:rPr>
          <w:rFonts w:ascii="Arial" w:hAnsi="Arial" w:cs="Arial"/>
          <w:b/>
          <w:color w:val="000000"/>
          <w:szCs w:val="28"/>
        </w:rPr>
        <w:t>Healthy People 2020 and Healthy People 2030</w:t>
      </w:r>
    </w:p>
    <w:p w14:paraId="77AF85F3" w14:textId="77777777" w:rsidR="003B3248" w:rsidRPr="0035755A" w:rsidRDefault="003B3248">
      <w:pPr>
        <w:rPr>
          <w:rFonts w:ascii="Arial" w:hAnsi="Arial" w:cs="Arial"/>
          <w:color w:val="000000"/>
          <w:sz w:val="20"/>
          <w:szCs w:val="28"/>
        </w:rPr>
      </w:pPr>
    </w:p>
    <w:p w14:paraId="733599C5" w14:textId="1C3A1277" w:rsidR="003B3248" w:rsidRPr="0035755A" w:rsidRDefault="003B3248">
      <w:pPr>
        <w:rPr>
          <w:rFonts w:ascii="Arial" w:hAnsi="Arial" w:cs="Arial"/>
          <w:b/>
          <w:color w:val="000000"/>
          <w:sz w:val="22"/>
          <w:szCs w:val="28"/>
        </w:rPr>
      </w:pPr>
      <w:r w:rsidRPr="0035755A">
        <w:rPr>
          <w:rFonts w:ascii="Arial" w:hAnsi="Arial" w:cs="Arial"/>
          <w:b/>
          <w:noProof/>
          <w:color w:val="000000"/>
          <w:sz w:val="22"/>
          <w:szCs w:val="28"/>
        </w:rPr>
        <w:drawing>
          <wp:anchor distT="0" distB="0" distL="114300" distR="114300" simplePos="0" relativeHeight="251658240" behindDoc="1" locked="0" layoutInCell="1" allowOverlap="1" wp14:anchorId="44B7CA5F" wp14:editId="407E37B5">
            <wp:simplePos x="0" y="0"/>
            <wp:positionH relativeFrom="column">
              <wp:posOffset>4819650</wp:posOffset>
            </wp:positionH>
            <wp:positionV relativeFrom="paragraph">
              <wp:posOffset>10160</wp:posOffset>
            </wp:positionV>
            <wp:extent cx="1095375" cy="52324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095375" cy="52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755A">
        <w:rPr>
          <w:rFonts w:ascii="Arial" w:hAnsi="Arial" w:cs="Arial"/>
          <w:b/>
          <w:color w:val="000000"/>
          <w:sz w:val="22"/>
          <w:szCs w:val="28"/>
        </w:rPr>
        <w:t>Healthy People 2020</w:t>
      </w:r>
    </w:p>
    <w:p w14:paraId="1B0EE9A6" w14:textId="02F215C7" w:rsidR="003B3248" w:rsidRPr="0035755A" w:rsidRDefault="00F97B9E">
      <w:pPr>
        <w:rPr>
          <w:rFonts w:ascii="Arial" w:hAnsi="Arial" w:cs="Arial"/>
          <w:color w:val="000000"/>
          <w:sz w:val="20"/>
          <w:szCs w:val="28"/>
        </w:rPr>
      </w:pPr>
      <w:hyperlink r:id="rId147" w:history="1">
        <w:r w:rsidR="003B3248" w:rsidRPr="0035755A">
          <w:rPr>
            <w:rStyle w:val="Hyperlink"/>
            <w:rFonts w:ascii="Arial" w:hAnsi="Arial" w:cs="Arial"/>
            <w:sz w:val="20"/>
            <w:szCs w:val="28"/>
          </w:rPr>
          <w:t>https://www.healthypeople.gov/</w:t>
        </w:r>
      </w:hyperlink>
    </w:p>
    <w:p w14:paraId="11E65D63" w14:textId="3C5AC675" w:rsidR="003B3248" w:rsidRPr="0035755A" w:rsidRDefault="003B3248">
      <w:pPr>
        <w:rPr>
          <w:rFonts w:ascii="Arial" w:hAnsi="Arial" w:cs="Arial"/>
          <w:color w:val="000000"/>
          <w:sz w:val="20"/>
          <w:szCs w:val="28"/>
        </w:rPr>
      </w:pPr>
    </w:p>
    <w:p w14:paraId="017C4BA0" w14:textId="55054965" w:rsidR="003B3248" w:rsidRPr="0035755A" w:rsidRDefault="003B3248" w:rsidP="003B3248">
      <w:pPr>
        <w:pStyle w:val="ListParagraph"/>
        <w:numPr>
          <w:ilvl w:val="0"/>
          <w:numId w:val="20"/>
        </w:numPr>
        <w:rPr>
          <w:rFonts w:ascii="Arial" w:hAnsi="Arial" w:cs="Arial"/>
          <w:b/>
          <w:color w:val="000000"/>
          <w:sz w:val="20"/>
          <w:szCs w:val="28"/>
        </w:rPr>
      </w:pPr>
      <w:r w:rsidRPr="0035755A">
        <w:rPr>
          <w:rFonts w:ascii="Arial" w:hAnsi="Arial" w:cs="Arial"/>
          <w:b/>
          <w:color w:val="000000"/>
          <w:sz w:val="20"/>
          <w:szCs w:val="28"/>
        </w:rPr>
        <w:t>Topic Areas</w:t>
      </w:r>
    </w:p>
    <w:p w14:paraId="207B03E5" w14:textId="77777777" w:rsidR="00262FF4" w:rsidRPr="0035755A" w:rsidRDefault="00262FF4" w:rsidP="00262FF4">
      <w:pPr>
        <w:pStyle w:val="ListParagraph"/>
        <w:numPr>
          <w:ilvl w:val="1"/>
          <w:numId w:val="20"/>
        </w:numPr>
        <w:rPr>
          <w:rFonts w:ascii="Arial" w:hAnsi="Arial" w:cs="Arial"/>
          <w:color w:val="000000"/>
          <w:sz w:val="20"/>
          <w:szCs w:val="28"/>
        </w:rPr>
      </w:pPr>
      <w:r w:rsidRPr="0035755A">
        <w:rPr>
          <w:rFonts w:ascii="Arial" w:hAnsi="Arial" w:cs="Arial"/>
          <w:color w:val="000000"/>
          <w:sz w:val="20"/>
          <w:szCs w:val="28"/>
        </w:rPr>
        <w:t xml:space="preserve">Physical Activity - </w:t>
      </w:r>
      <w:hyperlink r:id="rId148" w:history="1">
        <w:r w:rsidRPr="0035755A">
          <w:rPr>
            <w:rStyle w:val="Hyperlink"/>
            <w:rFonts w:ascii="Arial" w:hAnsi="Arial" w:cs="Arial"/>
            <w:sz w:val="20"/>
            <w:szCs w:val="28"/>
          </w:rPr>
          <w:t>https://www.healthypeople.gov/2020/topics-objectives/topic/physical-activity</w:t>
        </w:r>
      </w:hyperlink>
    </w:p>
    <w:p w14:paraId="13622D0F" w14:textId="795F403C" w:rsidR="003B3248" w:rsidRPr="0035755A" w:rsidRDefault="0035755A">
      <w:pPr>
        <w:rPr>
          <w:rFonts w:ascii="Arial" w:hAnsi="Arial" w:cs="Arial"/>
          <w:color w:val="000000"/>
          <w:sz w:val="20"/>
          <w:szCs w:val="28"/>
        </w:rPr>
      </w:pPr>
      <w:r>
        <w:rPr>
          <w:rFonts w:ascii="Arial" w:hAnsi="Arial" w:cs="Arial"/>
          <w:b/>
          <w:noProof/>
          <w:color w:val="000000"/>
          <w:sz w:val="20"/>
          <w:szCs w:val="28"/>
        </w:rPr>
        <w:drawing>
          <wp:anchor distT="0" distB="0" distL="114300" distR="114300" simplePos="0" relativeHeight="251658241" behindDoc="0" locked="0" layoutInCell="1" allowOverlap="1" wp14:anchorId="5BB99CD7" wp14:editId="535A5849">
            <wp:simplePos x="0" y="0"/>
            <wp:positionH relativeFrom="column">
              <wp:posOffset>4257675</wp:posOffset>
            </wp:positionH>
            <wp:positionV relativeFrom="paragraph">
              <wp:posOffset>109855</wp:posOffset>
            </wp:positionV>
            <wp:extent cx="1627505" cy="431165"/>
            <wp:effectExtent l="0" t="0" r="0"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62750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B997F3" w14:textId="3989DFE6" w:rsidR="003B3248" w:rsidRPr="0035755A" w:rsidRDefault="003B3248">
      <w:pPr>
        <w:rPr>
          <w:rFonts w:ascii="Arial" w:hAnsi="Arial" w:cs="Arial"/>
          <w:b/>
          <w:color w:val="000000"/>
          <w:sz w:val="22"/>
          <w:szCs w:val="28"/>
        </w:rPr>
      </w:pPr>
      <w:r w:rsidRPr="0035755A">
        <w:rPr>
          <w:rFonts w:ascii="Arial" w:hAnsi="Arial" w:cs="Arial"/>
          <w:b/>
          <w:color w:val="000000"/>
          <w:sz w:val="22"/>
          <w:szCs w:val="28"/>
        </w:rPr>
        <w:t>Healthy People 2030 (being developed)</w:t>
      </w:r>
    </w:p>
    <w:p w14:paraId="04445A45" w14:textId="3BEC061D" w:rsidR="003B3248" w:rsidRPr="0035755A" w:rsidRDefault="00F97B9E" w:rsidP="0035755A">
      <w:pPr>
        <w:rPr>
          <w:rFonts w:ascii="Arial" w:hAnsi="Arial" w:cs="Arial"/>
          <w:color w:val="000000"/>
          <w:sz w:val="20"/>
        </w:rPr>
      </w:pPr>
      <w:hyperlink r:id="rId150" w:history="1">
        <w:r w:rsidR="0035755A" w:rsidRPr="0035755A">
          <w:rPr>
            <w:rStyle w:val="Hyperlink"/>
            <w:rFonts w:ascii="Arial" w:hAnsi="Arial" w:cs="Arial"/>
            <w:sz w:val="20"/>
          </w:rPr>
          <w:t>https://www.healthypeople.gov/2020/About-Healthy-People/Development-Healthy-People-2030</w:t>
        </w:r>
      </w:hyperlink>
    </w:p>
    <w:p w14:paraId="7C22C5BB" w14:textId="68B354C2" w:rsidR="0035755A" w:rsidRPr="0035755A" w:rsidRDefault="0035755A" w:rsidP="0035755A">
      <w:pPr>
        <w:rPr>
          <w:rFonts w:ascii="Arial" w:hAnsi="Arial" w:cs="Arial"/>
          <w:color w:val="000000"/>
          <w:sz w:val="20"/>
        </w:rPr>
      </w:pPr>
    </w:p>
    <w:p w14:paraId="4834AE7F" w14:textId="2C4EC5D8" w:rsidR="0035755A" w:rsidRPr="0035755A" w:rsidRDefault="0035755A" w:rsidP="003B645C">
      <w:pPr>
        <w:pStyle w:val="ListParagraph"/>
        <w:numPr>
          <w:ilvl w:val="0"/>
          <w:numId w:val="20"/>
        </w:numPr>
        <w:rPr>
          <w:rFonts w:ascii="Arial" w:hAnsi="Arial" w:cs="Arial"/>
          <w:color w:val="000000"/>
          <w:sz w:val="20"/>
        </w:rPr>
      </w:pPr>
      <w:r w:rsidRPr="0035755A">
        <w:rPr>
          <w:rFonts w:ascii="Arial" w:hAnsi="Arial" w:cs="Arial"/>
          <w:b/>
          <w:color w:val="000000"/>
          <w:sz w:val="20"/>
        </w:rPr>
        <w:t>Proposed Objectives</w:t>
      </w:r>
      <w:r>
        <w:rPr>
          <w:rFonts w:ascii="Arial" w:hAnsi="Arial" w:cs="Arial"/>
          <w:b/>
          <w:color w:val="000000"/>
          <w:sz w:val="20"/>
        </w:rPr>
        <w:t xml:space="preserve"> </w:t>
      </w:r>
      <w:hyperlink r:id="rId151" w:history="1">
        <w:r w:rsidRPr="0035755A">
          <w:rPr>
            <w:rStyle w:val="Hyperlink"/>
            <w:rFonts w:ascii="Arial" w:hAnsi="Arial" w:cs="Arial"/>
            <w:sz w:val="20"/>
          </w:rPr>
          <w:t>https://www.healthypeople.gov/sites/default/files/ObjectivesPublicComment508_1.17.19.pdf</w:t>
        </w:r>
      </w:hyperlink>
      <w:r w:rsidRPr="0035755A">
        <w:rPr>
          <w:rFonts w:ascii="Arial" w:hAnsi="Arial" w:cs="Arial"/>
          <w:color w:val="000000"/>
          <w:sz w:val="20"/>
        </w:rPr>
        <w:t xml:space="preserve"> </w:t>
      </w:r>
    </w:p>
    <w:p w14:paraId="33E7A7A1" w14:textId="1627B023" w:rsidR="0035755A" w:rsidRPr="0035755A" w:rsidRDefault="0035755A" w:rsidP="0035755A">
      <w:pPr>
        <w:pStyle w:val="ListParagraph"/>
        <w:numPr>
          <w:ilvl w:val="0"/>
          <w:numId w:val="20"/>
        </w:numPr>
        <w:rPr>
          <w:rFonts w:ascii="Arial" w:hAnsi="Arial" w:cs="Arial"/>
          <w:color w:val="000000"/>
          <w:sz w:val="20"/>
        </w:rPr>
      </w:pPr>
      <w:r>
        <w:rPr>
          <w:rFonts w:ascii="Arial" w:hAnsi="Arial" w:cs="Arial"/>
          <w:color w:val="000000"/>
          <w:sz w:val="20"/>
        </w:rPr>
        <w:t>Exercise r</w:t>
      </w:r>
      <w:r w:rsidRPr="0035755A">
        <w:rPr>
          <w:rFonts w:ascii="Arial" w:hAnsi="Arial" w:cs="Arial"/>
          <w:color w:val="000000"/>
          <w:sz w:val="20"/>
        </w:rPr>
        <w:t xml:space="preserve">elated proposed objectives are: </w:t>
      </w:r>
    </w:p>
    <w:p w14:paraId="127265B3" w14:textId="76CBB6C2" w:rsidR="0035755A" w:rsidRPr="0035755A" w:rsidRDefault="0035755A" w:rsidP="0035755A">
      <w:pPr>
        <w:pStyle w:val="ListParagraph"/>
        <w:numPr>
          <w:ilvl w:val="1"/>
          <w:numId w:val="20"/>
        </w:numPr>
        <w:rPr>
          <w:rFonts w:ascii="Arial" w:hAnsi="Arial" w:cs="Arial"/>
          <w:sz w:val="20"/>
        </w:rPr>
      </w:pPr>
      <w:r w:rsidRPr="0035755A">
        <w:rPr>
          <w:rFonts w:ascii="Arial" w:hAnsi="Arial" w:cs="Arial"/>
          <w:sz w:val="20"/>
        </w:rPr>
        <w:t xml:space="preserve">Increase the proportion of older adults with reduced physical or cognitive function who engage in light, moderate, or vigorous leisure-time physical activities </w:t>
      </w:r>
    </w:p>
    <w:p w14:paraId="2D7F85D6" w14:textId="6FFA5935" w:rsidR="0035755A" w:rsidRPr="0035755A" w:rsidRDefault="0035755A" w:rsidP="0035755A">
      <w:pPr>
        <w:pStyle w:val="ListParagraph"/>
        <w:numPr>
          <w:ilvl w:val="1"/>
          <w:numId w:val="20"/>
        </w:numPr>
        <w:rPr>
          <w:rFonts w:ascii="Arial" w:hAnsi="Arial" w:cs="Arial"/>
          <w:sz w:val="20"/>
        </w:rPr>
      </w:pPr>
      <w:r w:rsidRPr="0035755A">
        <w:rPr>
          <w:rFonts w:ascii="Arial" w:hAnsi="Arial" w:cs="Arial"/>
          <w:sz w:val="20"/>
        </w:rPr>
        <w:t>Reduce the rate of emergency department visits due to falls among older adults</w:t>
      </w:r>
    </w:p>
    <w:p w14:paraId="59D47772" w14:textId="6299188F" w:rsidR="0035755A" w:rsidRDefault="0035755A" w:rsidP="0035755A">
      <w:pPr>
        <w:rPr>
          <w:rFonts w:ascii="Arial" w:hAnsi="Arial" w:cs="Arial"/>
          <w:color w:val="000000"/>
          <w:sz w:val="20"/>
        </w:rPr>
      </w:pPr>
    </w:p>
    <w:p w14:paraId="6D623B15" w14:textId="6D5CBBD8" w:rsidR="00560F8E" w:rsidRDefault="00560F8E" w:rsidP="0035755A">
      <w:pPr>
        <w:rPr>
          <w:rFonts w:ascii="Arial" w:hAnsi="Arial" w:cs="Arial"/>
          <w:color w:val="000000"/>
          <w:sz w:val="20"/>
        </w:rPr>
      </w:pPr>
      <w:r>
        <w:rPr>
          <w:rFonts w:ascii="Arial" w:hAnsi="Arial" w:cs="Arial"/>
          <w:color w:val="000000"/>
          <w:sz w:val="20"/>
        </w:rPr>
        <w:t xml:space="preserve">From Problem to Prevention: Evidence-Based Public </w:t>
      </w:r>
      <w:proofErr w:type="spellStart"/>
      <w:r>
        <w:rPr>
          <w:rFonts w:ascii="Arial" w:hAnsi="Arial" w:cs="Arial"/>
          <w:color w:val="000000"/>
          <w:sz w:val="20"/>
        </w:rPr>
        <w:t>Heatlh</w:t>
      </w:r>
      <w:proofErr w:type="spellEnd"/>
    </w:p>
    <w:p w14:paraId="26501A18" w14:textId="746105DC" w:rsidR="00360271" w:rsidRDefault="00560F8E" w:rsidP="0035755A">
      <w:pPr>
        <w:rPr>
          <w:rFonts w:ascii="Arial" w:hAnsi="Arial" w:cs="Arial"/>
          <w:color w:val="000000"/>
          <w:sz w:val="20"/>
        </w:rPr>
      </w:pPr>
      <w:r>
        <w:rPr>
          <w:rFonts w:ascii="Arial" w:hAnsi="Arial" w:cs="Arial"/>
          <w:color w:val="000000"/>
          <w:sz w:val="20"/>
        </w:rPr>
        <w:t>National Library of Medicine</w:t>
      </w:r>
      <w:r w:rsidR="008B3197">
        <w:rPr>
          <w:rFonts w:ascii="Arial" w:hAnsi="Arial" w:cs="Arial"/>
          <w:color w:val="000000"/>
          <w:sz w:val="20"/>
        </w:rPr>
        <w:t xml:space="preserve"> course.</w:t>
      </w:r>
    </w:p>
    <w:p w14:paraId="492AC7A0" w14:textId="033ED48B" w:rsidR="008B3197" w:rsidRDefault="00F97B9E" w:rsidP="0035755A">
      <w:pPr>
        <w:rPr>
          <w:rFonts w:ascii="Arial" w:hAnsi="Arial" w:cs="Arial"/>
          <w:color w:val="000000"/>
          <w:sz w:val="20"/>
        </w:rPr>
      </w:pPr>
      <w:hyperlink r:id="rId152" w:history="1">
        <w:r w:rsidR="008B3197" w:rsidRPr="00206E4E">
          <w:rPr>
            <w:rStyle w:val="Hyperlink"/>
            <w:rFonts w:ascii="Arial" w:hAnsi="Arial" w:cs="Arial"/>
            <w:sz w:val="20"/>
          </w:rPr>
          <w:t>https://nnlm.gov/class/problem-prevention-evidence-based-public-health/11435</w:t>
        </w:r>
      </w:hyperlink>
    </w:p>
    <w:p w14:paraId="5606C178" w14:textId="5865C370" w:rsidR="008B3197" w:rsidRDefault="00F97B9E" w:rsidP="0035755A">
      <w:pPr>
        <w:rPr>
          <w:rFonts w:ascii="Arial" w:hAnsi="Arial" w:cs="Arial"/>
          <w:color w:val="000000"/>
          <w:sz w:val="20"/>
        </w:rPr>
      </w:pPr>
      <w:hyperlink r:id="rId153" w:history="1">
        <w:r w:rsidR="00145D93" w:rsidRPr="00206E4E">
          <w:rPr>
            <w:rStyle w:val="Hyperlink"/>
            <w:rFonts w:ascii="Arial" w:hAnsi="Arial" w:cs="Arial"/>
            <w:sz w:val="20"/>
          </w:rPr>
          <w:t>https://nnlm.gov/classes/problem-prevention-evidence-based-public-health</w:t>
        </w:r>
      </w:hyperlink>
    </w:p>
    <w:p w14:paraId="4584F9E2" w14:textId="5DD771AC" w:rsidR="004173A1" w:rsidRDefault="004173A1" w:rsidP="0035755A">
      <w:pPr>
        <w:rPr>
          <w:rFonts w:ascii="Arial" w:hAnsi="Arial" w:cs="Arial"/>
          <w:color w:val="000000"/>
          <w:sz w:val="20"/>
        </w:rPr>
      </w:pPr>
      <w:r>
        <w:rPr>
          <w:rFonts w:ascii="Arial" w:hAnsi="Arial" w:cs="Arial"/>
          <w:color w:val="000000"/>
          <w:sz w:val="20"/>
        </w:rPr>
        <w:t>Course Presentation</w:t>
      </w:r>
    </w:p>
    <w:p w14:paraId="53077BB3" w14:textId="7D3E9402" w:rsidR="009F3846" w:rsidRDefault="00F97B9E" w:rsidP="0035755A">
      <w:pPr>
        <w:rPr>
          <w:rFonts w:ascii="Arial" w:hAnsi="Arial" w:cs="Arial"/>
          <w:color w:val="000000"/>
          <w:sz w:val="20"/>
        </w:rPr>
      </w:pPr>
      <w:hyperlink r:id="rId154" w:history="1">
        <w:r w:rsidR="004173A1" w:rsidRPr="00206E4E">
          <w:rPr>
            <w:rStyle w:val="Hyperlink"/>
            <w:rFonts w:ascii="Arial" w:hAnsi="Arial" w:cs="Arial"/>
            <w:sz w:val="20"/>
          </w:rPr>
          <w:t>https://nnlm.gov/sites/default/files/shared/files/Class_Materials/From_Problem_to_Prevention_Slides_181024.pptx</w:t>
        </w:r>
      </w:hyperlink>
      <w:r w:rsidR="008054EC">
        <w:rPr>
          <w:rFonts w:ascii="Arial" w:hAnsi="Arial" w:cs="Arial"/>
          <w:color w:val="000000"/>
          <w:sz w:val="20"/>
        </w:rPr>
        <w:t xml:space="preserve"> </w:t>
      </w:r>
    </w:p>
    <w:p w14:paraId="551D17ED" w14:textId="6E0D02DC" w:rsidR="008054EC" w:rsidRDefault="008054EC" w:rsidP="0035755A">
      <w:pPr>
        <w:rPr>
          <w:rFonts w:ascii="Arial" w:hAnsi="Arial" w:cs="Arial"/>
          <w:color w:val="000000"/>
          <w:sz w:val="20"/>
        </w:rPr>
      </w:pPr>
      <w:r>
        <w:rPr>
          <w:rFonts w:ascii="Arial" w:hAnsi="Arial" w:cs="Arial"/>
          <w:color w:val="000000"/>
          <w:sz w:val="20"/>
        </w:rPr>
        <w:t>Resources for the presentation</w:t>
      </w:r>
    </w:p>
    <w:p w14:paraId="59227672" w14:textId="182204D8" w:rsidR="00145D93" w:rsidRDefault="00F97B9E" w:rsidP="0035755A">
      <w:pPr>
        <w:rPr>
          <w:rFonts w:ascii="Arial" w:hAnsi="Arial" w:cs="Arial"/>
          <w:color w:val="000000"/>
          <w:sz w:val="20"/>
        </w:rPr>
      </w:pPr>
      <w:hyperlink r:id="rId155" w:history="1">
        <w:r w:rsidR="009F3846" w:rsidRPr="00206E4E">
          <w:rPr>
            <w:rStyle w:val="Hyperlink"/>
            <w:rFonts w:ascii="Arial" w:hAnsi="Arial" w:cs="Arial"/>
            <w:sz w:val="20"/>
          </w:rPr>
          <w:t>https://nnlm.gov/sites/default/files/shared/files/Class_Materials/From_Problem_to_Prevention_Links_181030.pdf</w:t>
        </w:r>
      </w:hyperlink>
    </w:p>
    <w:p w14:paraId="207AD5AF" w14:textId="77777777" w:rsidR="009F3846" w:rsidRPr="0035755A" w:rsidRDefault="009F3846" w:rsidP="0035755A">
      <w:pPr>
        <w:rPr>
          <w:rFonts w:ascii="Arial" w:hAnsi="Arial" w:cs="Arial"/>
          <w:color w:val="000000"/>
          <w:sz w:val="20"/>
        </w:rPr>
      </w:pPr>
    </w:p>
    <w:sectPr w:rsidR="009F3846" w:rsidRPr="0035755A" w:rsidSect="00904EC3">
      <w:headerReference w:type="default" r:id="rId156"/>
      <w:footerReference w:type="even" r:id="rId157"/>
      <w:footerReference w:type="default" r:id="rId15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69221" w14:textId="77777777" w:rsidR="00F97B9E" w:rsidRDefault="00F97B9E">
      <w:r>
        <w:separator/>
      </w:r>
    </w:p>
  </w:endnote>
  <w:endnote w:type="continuationSeparator" w:id="0">
    <w:p w14:paraId="417FDEDB" w14:textId="77777777" w:rsidR="00F97B9E" w:rsidRDefault="00F97B9E">
      <w:r>
        <w:continuationSeparator/>
      </w:r>
    </w:p>
  </w:endnote>
  <w:endnote w:type="continuationNotice" w:id="1">
    <w:p w14:paraId="3A772FAC" w14:textId="77777777" w:rsidR="00F97B9E" w:rsidRDefault="00F97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69C39" w14:textId="77777777" w:rsidR="005F371C" w:rsidRDefault="005F371C" w:rsidP="006E66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141A24" w14:textId="77777777" w:rsidR="005F371C" w:rsidRDefault="005F37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919651"/>
      <w:docPartObj>
        <w:docPartGallery w:val="Page Numbers (Bottom of Page)"/>
        <w:docPartUnique/>
      </w:docPartObj>
    </w:sdtPr>
    <w:sdtEndPr/>
    <w:sdtContent>
      <w:sdt>
        <w:sdtPr>
          <w:id w:val="-1769616900"/>
          <w:docPartObj>
            <w:docPartGallery w:val="Page Numbers (Top of Page)"/>
            <w:docPartUnique/>
          </w:docPartObj>
        </w:sdtPr>
        <w:sdtEndPr/>
        <w:sdtContent>
          <w:p w14:paraId="1FFEECD5" w14:textId="02C42384" w:rsidR="00F7450E" w:rsidRDefault="00F7450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70B084A" w14:textId="77777777" w:rsidR="005F371C" w:rsidRDefault="005F3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230A6" w14:textId="77777777" w:rsidR="00F97B9E" w:rsidRDefault="00F97B9E">
      <w:r>
        <w:separator/>
      </w:r>
    </w:p>
  </w:footnote>
  <w:footnote w:type="continuationSeparator" w:id="0">
    <w:p w14:paraId="7D1028F0" w14:textId="77777777" w:rsidR="00F97B9E" w:rsidRDefault="00F97B9E">
      <w:r>
        <w:continuationSeparator/>
      </w:r>
    </w:p>
  </w:footnote>
  <w:footnote w:type="continuationNotice" w:id="1">
    <w:p w14:paraId="38A726FD" w14:textId="77777777" w:rsidR="00F97B9E" w:rsidRDefault="00F97B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D91E7" w14:textId="77777777" w:rsidR="005F371C" w:rsidRPr="00617555" w:rsidRDefault="005F371C" w:rsidP="00617555">
    <w:pPr>
      <w:jc w:val="center"/>
      <w:rPr>
        <w:rFonts w:ascii="Arial" w:hAnsi="Arial" w:cs="Arial"/>
        <w:sz w:val="28"/>
        <w:szCs w:val="32"/>
      </w:rPr>
    </w:pPr>
    <w:r w:rsidRPr="00617555">
      <w:rPr>
        <w:rFonts w:ascii="Arial" w:hAnsi="Arial" w:cs="Arial"/>
        <w:szCs w:val="32"/>
      </w:rPr>
      <w:t>Study Guide for</w:t>
    </w:r>
  </w:p>
  <w:p w14:paraId="32332150" w14:textId="52AFC70C" w:rsidR="005F371C" w:rsidRPr="00783348" w:rsidRDefault="005F371C" w:rsidP="00617555">
    <w:pPr>
      <w:jc w:val="center"/>
      <w:rPr>
        <w:rFonts w:ascii="Arial" w:hAnsi="Arial" w:cs="Arial"/>
        <w:b/>
        <w:color w:val="0F243E" w:themeColor="text2" w:themeShade="80"/>
        <w:szCs w:val="32"/>
      </w:rPr>
    </w:pPr>
    <w:r>
      <w:rPr>
        <w:rFonts w:ascii="Arial" w:hAnsi="Arial" w:cs="Arial"/>
        <w:b/>
        <w:color w:val="0F243E" w:themeColor="text2" w:themeShade="80"/>
        <w:szCs w:val="32"/>
      </w:rPr>
      <w:t>The “Evidence-Based” Physical Activity Guidelines for Americans (2</w:t>
    </w:r>
    <w:r w:rsidRPr="00BC048D">
      <w:rPr>
        <w:rFonts w:ascii="Arial" w:hAnsi="Arial" w:cs="Arial"/>
        <w:b/>
        <w:color w:val="0F243E" w:themeColor="text2" w:themeShade="80"/>
        <w:szCs w:val="32"/>
        <w:vertAlign w:val="superscript"/>
      </w:rPr>
      <w:t>nd</w:t>
    </w:r>
    <w:r>
      <w:rPr>
        <w:rFonts w:ascii="Arial" w:hAnsi="Arial" w:cs="Arial"/>
        <w:b/>
        <w:color w:val="0F243E" w:themeColor="text2" w:themeShade="80"/>
        <w:szCs w:val="32"/>
      </w:rPr>
      <w:t xml:space="preserve"> 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8FB"/>
    <w:multiLevelType w:val="hybridMultilevel"/>
    <w:tmpl w:val="D50A5C80"/>
    <w:lvl w:ilvl="0" w:tplc="6066BCD2">
      <w:start w:val="1"/>
      <w:numFmt w:val="bullet"/>
      <w:lvlText w:val=""/>
      <w:lvlJc w:val="left"/>
      <w:pPr>
        <w:ind w:left="-560" w:hanging="360"/>
      </w:pPr>
      <w:rPr>
        <w:rFonts w:ascii="Symbol" w:hAnsi="Symbol" w:hint="default"/>
        <w:color w:val="auto"/>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04090003">
      <w:start w:val="1"/>
      <w:numFmt w:val="bullet"/>
      <w:lvlText w:val="o"/>
      <w:lvlJc w:val="left"/>
      <w:pPr>
        <w:tabs>
          <w:tab w:val="num" w:pos="1584"/>
        </w:tabs>
        <w:ind w:left="1584" w:hanging="360"/>
      </w:pPr>
      <w:rPr>
        <w:rFonts w:ascii="Courier New" w:hAnsi="Courier New" w:cs="Courier New" w:hint="default"/>
        <w:color w:val="auto"/>
      </w:rPr>
    </w:lvl>
    <w:lvl w:ilvl="4" w:tplc="04090001">
      <w:start w:val="1"/>
      <w:numFmt w:val="bullet"/>
      <w:lvlText w:val=""/>
      <w:lvlJc w:val="left"/>
      <w:pPr>
        <w:ind w:left="2320" w:hanging="360"/>
      </w:pPr>
      <w:rPr>
        <w:rFonts w:ascii="Symbol" w:hAnsi="Symbol" w:hint="default"/>
      </w:rPr>
    </w:lvl>
    <w:lvl w:ilvl="5" w:tplc="04090005">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1" w15:restartNumberingAfterBreak="0">
    <w:nsid w:val="04607490"/>
    <w:multiLevelType w:val="hybridMultilevel"/>
    <w:tmpl w:val="1C06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F5B34"/>
    <w:multiLevelType w:val="hybridMultilevel"/>
    <w:tmpl w:val="6B3A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83496"/>
    <w:multiLevelType w:val="hybridMultilevel"/>
    <w:tmpl w:val="5592308A"/>
    <w:lvl w:ilvl="0" w:tplc="6066BCD2">
      <w:start w:val="1"/>
      <w:numFmt w:val="bullet"/>
      <w:lvlText w:val=""/>
      <w:lvlJc w:val="left"/>
      <w:pPr>
        <w:ind w:left="-560" w:hanging="360"/>
      </w:pPr>
      <w:rPr>
        <w:rFonts w:ascii="Symbol" w:hAnsi="Symbol" w:hint="default"/>
        <w:color w:val="auto"/>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04090003">
      <w:start w:val="1"/>
      <w:numFmt w:val="bullet"/>
      <w:lvlText w:val="o"/>
      <w:lvlJc w:val="left"/>
      <w:pPr>
        <w:tabs>
          <w:tab w:val="num" w:pos="1584"/>
        </w:tabs>
        <w:ind w:left="1584" w:hanging="360"/>
      </w:pPr>
      <w:rPr>
        <w:rFonts w:ascii="Courier New" w:hAnsi="Courier New" w:cs="Courier New" w:hint="default"/>
        <w:color w:val="auto"/>
      </w:rPr>
    </w:lvl>
    <w:lvl w:ilvl="4" w:tplc="04090001">
      <w:start w:val="1"/>
      <w:numFmt w:val="bullet"/>
      <w:lvlText w:val=""/>
      <w:lvlJc w:val="left"/>
      <w:pPr>
        <w:ind w:left="2320" w:hanging="360"/>
      </w:pPr>
      <w:rPr>
        <w:rFonts w:ascii="Symbol" w:hAnsi="Symbol" w:hint="default"/>
      </w:rPr>
    </w:lvl>
    <w:lvl w:ilvl="5" w:tplc="04090005">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4" w15:restartNumberingAfterBreak="0">
    <w:nsid w:val="15DB2E02"/>
    <w:multiLevelType w:val="hybridMultilevel"/>
    <w:tmpl w:val="7750C392"/>
    <w:lvl w:ilvl="0" w:tplc="6066BCD2">
      <w:start w:val="1"/>
      <w:numFmt w:val="bullet"/>
      <w:lvlText w:val=""/>
      <w:lvlJc w:val="left"/>
      <w:pPr>
        <w:ind w:left="-560" w:hanging="360"/>
      </w:pPr>
      <w:rPr>
        <w:rFonts w:ascii="Symbol" w:hAnsi="Symbol" w:hint="default"/>
        <w:color w:val="auto"/>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04090003">
      <w:start w:val="1"/>
      <w:numFmt w:val="bullet"/>
      <w:lvlText w:val="o"/>
      <w:lvlJc w:val="left"/>
      <w:pPr>
        <w:tabs>
          <w:tab w:val="num" w:pos="1584"/>
        </w:tabs>
        <w:ind w:left="1584" w:hanging="360"/>
      </w:pPr>
      <w:rPr>
        <w:rFonts w:ascii="Courier New" w:hAnsi="Courier New" w:cs="Courier New" w:hint="default"/>
        <w:color w:val="auto"/>
      </w:rPr>
    </w:lvl>
    <w:lvl w:ilvl="4" w:tplc="04090001">
      <w:start w:val="1"/>
      <w:numFmt w:val="bullet"/>
      <w:lvlText w:val=""/>
      <w:lvlJc w:val="left"/>
      <w:pPr>
        <w:ind w:left="2320" w:hanging="360"/>
      </w:pPr>
      <w:rPr>
        <w:rFonts w:ascii="Symbol" w:hAnsi="Symbol"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5" w15:restartNumberingAfterBreak="0">
    <w:nsid w:val="1B9E2964"/>
    <w:multiLevelType w:val="hybridMultilevel"/>
    <w:tmpl w:val="69788E78"/>
    <w:lvl w:ilvl="0" w:tplc="91420C90">
      <w:start w:val="1"/>
      <w:numFmt w:val="decimal"/>
      <w:lvlText w:val="%1."/>
      <w:lvlJc w:val="left"/>
      <w:pPr>
        <w:ind w:left="1051" w:hanging="360"/>
      </w:pPr>
    </w:lvl>
    <w:lvl w:ilvl="1" w:tplc="04090019">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6" w15:restartNumberingAfterBreak="0">
    <w:nsid w:val="24ED627C"/>
    <w:multiLevelType w:val="hybridMultilevel"/>
    <w:tmpl w:val="F4063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A3F2E"/>
    <w:multiLevelType w:val="hybridMultilevel"/>
    <w:tmpl w:val="F73096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DF834CE"/>
    <w:multiLevelType w:val="hybridMultilevel"/>
    <w:tmpl w:val="F708A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95009"/>
    <w:multiLevelType w:val="hybridMultilevel"/>
    <w:tmpl w:val="7A765CCE"/>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04090001">
      <w:start w:val="1"/>
      <w:numFmt w:val="bullet"/>
      <w:lvlText w:val=""/>
      <w:lvlJc w:val="left"/>
      <w:pPr>
        <w:ind w:left="1600" w:hanging="360"/>
      </w:pPr>
      <w:rPr>
        <w:rFonts w:ascii="Symbol" w:hAnsi="Symbol" w:hint="default"/>
      </w:rPr>
    </w:lvl>
    <w:lvl w:ilvl="4" w:tplc="04090003" w:tentative="1">
      <w:start w:val="1"/>
      <w:numFmt w:val="bullet"/>
      <w:lvlText w:val="o"/>
      <w:lvlJc w:val="left"/>
      <w:pPr>
        <w:ind w:left="2320" w:hanging="360"/>
      </w:pPr>
      <w:rPr>
        <w:rFonts w:ascii="Courier New" w:hAnsi="Courier New" w:cs="Courier New"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10" w15:restartNumberingAfterBreak="0">
    <w:nsid w:val="35DE5424"/>
    <w:multiLevelType w:val="hybridMultilevel"/>
    <w:tmpl w:val="EECC9632"/>
    <w:lvl w:ilvl="0" w:tplc="6066BCD2">
      <w:start w:val="1"/>
      <w:numFmt w:val="bullet"/>
      <w:lvlText w:val=""/>
      <w:lvlJc w:val="left"/>
      <w:pPr>
        <w:ind w:left="-560" w:hanging="360"/>
      </w:pPr>
      <w:rPr>
        <w:rFonts w:ascii="Symbol" w:hAnsi="Symbol" w:hint="default"/>
        <w:color w:val="auto"/>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371A2D5A">
      <w:start w:val="1"/>
      <w:numFmt w:val="bullet"/>
      <w:lvlText w:val=""/>
      <w:lvlJc w:val="left"/>
      <w:pPr>
        <w:tabs>
          <w:tab w:val="num" w:pos="1584"/>
        </w:tabs>
        <w:ind w:left="1584" w:hanging="360"/>
      </w:pPr>
      <w:rPr>
        <w:rFonts w:ascii="Symbol" w:hAnsi="Symbol" w:hint="default"/>
        <w:color w:val="auto"/>
      </w:rPr>
    </w:lvl>
    <w:lvl w:ilvl="4" w:tplc="04090001">
      <w:start w:val="1"/>
      <w:numFmt w:val="bullet"/>
      <w:lvlText w:val=""/>
      <w:lvlJc w:val="left"/>
      <w:pPr>
        <w:ind w:left="2320" w:hanging="360"/>
      </w:pPr>
      <w:rPr>
        <w:rFonts w:ascii="Symbol" w:hAnsi="Symbol" w:hint="default"/>
      </w:rPr>
    </w:lvl>
    <w:lvl w:ilvl="5" w:tplc="04090005">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11" w15:restartNumberingAfterBreak="0">
    <w:nsid w:val="3FAD0412"/>
    <w:multiLevelType w:val="hybridMultilevel"/>
    <w:tmpl w:val="F16E9032"/>
    <w:lvl w:ilvl="0" w:tplc="6066BCD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834560"/>
    <w:multiLevelType w:val="hybridMultilevel"/>
    <w:tmpl w:val="6062251E"/>
    <w:lvl w:ilvl="0" w:tplc="6066BCD2">
      <w:start w:val="1"/>
      <w:numFmt w:val="bullet"/>
      <w:lvlText w:val=""/>
      <w:lvlJc w:val="left"/>
      <w:pPr>
        <w:ind w:left="-560" w:hanging="360"/>
      </w:pPr>
      <w:rPr>
        <w:rFonts w:ascii="Symbol" w:hAnsi="Symbol" w:hint="default"/>
        <w:color w:val="auto"/>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371A2D5A">
      <w:start w:val="1"/>
      <w:numFmt w:val="bullet"/>
      <w:lvlText w:val=""/>
      <w:lvlJc w:val="left"/>
      <w:pPr>
        <w:tabs>
          <w:tab w:val="num" w:pos="1584"/>
        </w:tabs>
        <w:ind w:left="1584" w:hanging="360"/>
      </w:pPr>
      <w:rPr>
        <w:rFonts w:ascii="Symbol" w:hAnsi="Symbol" w:hint="default"/>
        <w:color w:val="auto"/>
      </w:rPr>
    </w:lvl>
    <w:lvl w:ilvl="4" w:tplc="04090001">
      <w:start w:val="1"/>
      <w:numFmt w:val="bullet"/>
      <w:lvlText w:val=""/>
      <w:lvlJc w:val="left"/>
      <w:pPr>
        <w:ind w:left="2320" w:hanging="360"/>
      </w:pPr>
      <w:rPr>
        <w:rFonts w:ascii="Symbol" w:hAnsi="Symbol" w:hint="default"/>
      </w:rPr>
    </w:lvl>
    <w:lvl w:ilvl="5" w:tplc="04090003">
      <w:start w:val="1"/>
      <w:numFmt w:val="bullet"/>
      <w:lvlText w:val="o"/>
      <w:lvlJc w:val="left"/>
      <w:pPr>
        <w:ind w:left="3040" w:hanging="360"/>
      </w:pPr>
      <w:rPr>
        <w:rFonts w:ascii="Courier New" w:hAnsi="Courier New" w:cs="Courier New"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13" w15:restartNumberingAfterBreak="0">
    <w:nsid w:val="48287A57"/>
    <w:multiLevelType w:val="hybridMultilevel"/>
    <w:tmpl w:val="647436B6"/>
    <w:lvl w:ilvl="0" w:tplc="04090001">
      <w:start w:val="1"/>
      <w:numFmt w:val="bullet"/>
      <w:lvlText w:val=""/>
      <w:lvlJc w:val="left"/>
      <w:pPr>
        <w:ind w:left="-560" w:hanging="360"/>
      </w:pPr>
      <w:rPr>
        <w:rFonts w:ascii="Symbol" w:hAnsi="Symbol" w:hint="default"/>
      </w:rPr>
    </w:lvl>
    <w:lvl w:ilvl="1" w:tplc="04090001">
      <w:start w:val="1"/>
      <w:numFmt w:val="bullet"/>
      <w:lvlText w:val=""/>
      <w:lvlJc w:val="left"/>
      <w:pPr>
        <w:ind w:left="160" w:hanging="360"/>
      </w:pPr>
      <w:rPr>
        <w:rFonts w:ascii="Symbol" w:hAnsi="Symbol" w:hint="default"/>
      </w:rPr>
    </w:lvl>
    <w:lvl w:ilvl="2" w:tplc="04090003">
      <w:start w:val="1"/>
      <w:numFmt w:val="bullet"/>
      <w:lvlText w:val="o"/>
      <w:lvlJc w:val="left"/>
      <w:pPr>
        <w:ind w:left="880" w:hanging="360"/>
      </w:pPr>
      <w:rPr>
        <w:rFonts w:ascii="Courier New" w:hAnsi="Courier New" w:cs="Courier New" w:hint="default"/>
      </w:rPr>
    </w:lvl>
    <w:lvl w:ilvl="3" w:tplc="04090003">
      <w:start w:val="1"/>
      <w:numFmt w:val="bullet"/>
      <w:lvlText w:val="o"/>
      <w:lvlJc w:val="left"/>
      <w:pPr>
        <w:ind w:left="1600" w:hanging="360"/>
      </w:pPr>
      <w:rPr>
        <w:rFonts w:ascii="Courier New" w:hAnsi="Courier New" w:cs="Courier New" w:hint="default"/>
      </w:rPr>
    </w:lvl>
    <w:lvl w:ilvl="4" w:tplc="04090003" w:tentative="1">
      <w:start w:val="1"/>
      <w:numFmt w:val="bullet"/>
      <w:lvlText w:val="o"/>
      <w:lvlJc w:val="left"/>
      <w:pPr>
        <w:ind w:left="2320" w:hanging="360"/>
      </w:pPr>
      <w:rPr>
        <w:rFonts w:ascii="Courier New" w:hAnsi="Courier New" w:cs="Courier New"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14" w15:restartNumberingAfterBreak="0">
    <w:nsid w:val="4E0561A2"/>
    <w:multiLevelType w:val="hybridMultilevel"/>
    <w:tmpl w:val="83362600"/>
    <w:lvl w:ilvl="0" w:tplc="04090001">
      <w:start w:val="1"/>
      <w:numFmt w:val="bullet"/>
      <w:lvlText w:val=""/>
      <w:lvlJc w:val="left"/>
      <w:pPr>
        <w:ind w:left="1051" w:hanging="360"/>
      </w:pPr>
      <w:rPr>
        <w:rFonts w:ascii="Symbol" w:hAnsi="Symbol" w:hint="default"/>
      </w:rPr>
    </w:lvl>
    <w:lvl w:ilvl="1" w:tplc="04090003">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15" w15:restartNumberingAfterBreak="0">
    <w:nsid w:val="53D671F0"/>
    <w:multiLevelType w:val="hybridMultilevel"/>
    <w:tmpl w:val="B16C04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50D0CEF"/>
    <w:multiLevelType w:val="hybridMultilevel"/>
    <w:tmpl w:val="9BEC33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91548"/>
    <w:multiLevelType w:val="hybridMultilevel"/>
    <w:tmpl w:val="751C2C7C"/>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60" w:hanging="360"/>
      </w:pPr>
      <w:rPr>
        <w:rFonts w:ascii="Courier New" w:hAnsi="Courier New" w:cs="Courier New" w:hint="default"/>
      </w:rPr>
    </w:lvl>
    <w:lvl w:ilvl="2" w:tplc="04090001">
      <w:start w:val="1"/>
      <w:numFmt w:val="bullet"/>
      <w:lvlText w:val=""/>
      <w:lvlJc w:val="left"/>
      <w:pPr>
        <w:ind w:left="880" w:hanging="360"/>
      </w:pPr>
      <w:rPr>
        <w:rFonts w:ascii="Symbol" w:hAnsi="Symbol" w:hint="default"/>
      </w:rPr>
    </w:lvl>
    <w:lvl w:ilvl="3" w:tplc="04090003">
      <w:start w:val="1"/>
      <w:numFmt w:val="bullet"/>
      <w:lvlText w:val="o"/>
      <w:lvlJc w:val="left"/>
      <w:pPr>
        <w:ind w:left="1600" w:hanging="360"/>
      </w:pPr>
      <w:rPr>
        <w:rFonts w:ascii="Courier New" w:hAnsi="Courier New" w:cs="Courier New" w:hint="default"/>
      </w:rPr>
    </w:lvl>
    <w:lvl w:ilvl="4" w:tplc="04090003" w:tentative="1">
      <w:start w:val="1"/>
      <w:numFmt w:val="bullet"/>
      <w:lvlText w:val="o"/>
      <w:lvlJc w:val="left"/>
      <w:pPr>
        <w:ind w:left="2320" w:hanging="360"/>
      </w:pPr>
      <w:rPr>
        <w:rFonts w:ascii="Courier New" w:hAnsi="Courier New" w:cs="Courier New"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18" w15:restartNumberingAfterBreak="0">
    <w:nsid w:val="628B3641"/>
    <w:multiLevelType w:val="hybridMultilevel"/>
    <w:tmpl w:val="1BEA49C6"/>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0409000F">
      <w:start w:val="1"/>
      <w:numFmt w:val="decimal"/>
      <w:lvlText w:val="%4."/>
      <w:lvlJc w:val="left"/>
      <w:pPr>
        <w:ind w:left="1600" w:hanging="360"/>
      </w:pPr>
      <w:rPr>
        <w:rFonts w:hint="default"/>
      </w:rPr>
    </w:lvl>
    <w:lvl w:ilvl="4" w:tplc="04090003" w:tentative="1">
      <w:start w:val="1"/>
      <w:numFmt w:val="bullet"/>
      <w:lvlText w:val="o"/>
      <w:lvlJc w:val="left"/>
      <w:pPr>
        <w:ind w:left="2320" w:hanging="360"/>
      </w:pPr>
      <w:rPr>
        <w:rFonts w:ascii="Courier New" w:hAnsi="Courier New" w:cs="Courier New"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19" w15:restartNumberingAfterBreak="0">
    <w:nsid w:val="65733CAA"/>
    <w:multiLevelType w:val="hybridMultilevel"/>
    <w:tmpl w:val="4100F454"/>
    <w:lvl w:ilvl="0" w:tplc="6066BCD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576FE7"/>
    <w:multiLevelType w:val="multilevel"/>
    <w:tmpl w:val="790E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794A57"/>
    <w:multiLevelType w:val="multilevel"/>
    <w:tmpl w:val="4454BE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95B0E0E"/>
    <w:multiLevelType w:val="hybridMultilevel"/>
    <w:tmpl w:val="BBFA0592"/>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04090001">
      <w:start w:val="1"/>
      <w:numFmt w:val="bullet"/>
      <w:lvlText w:val=""/>
      <w:lvlJc w:val="left"/>
      <w:pPr>
        <w:ind w:left="1600" w:hanging="360"/>
      </w:pPr>
      <w:rPr>
        <w:rFonts w:ascii="Symbol" w:hAnsi="Symbol" w:hint="default"/>
      </w:rPr>
    </w:lvl>
    <w:lvl w:ilvl="4" w:tplc="04090003" w:tentative="1">
      <w:start w:val="1"/>
      <w:numFmt w:val="bullet"/>
      <w:lvlText w:val="o"/>
      <w:lvlJc w:val="left"/>
      <w:pPr>
        <w:ind w:left="2320" w:hanging="360"/>
      </w:pPr>
      <w:rPr>
        <w:rFonts w:ascii="Courier New" w:hAnsi="Courier New" w:cs="Courier New"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23" w15:restartNumberingAfterBreak="0">
    <w:nsid w:val="6A076A44"/>
    <w:multiLevelType w:val="hybridMultilevel"/>
    <w:tmpl w:val="FD64B1F4"/>
    <w:lvl w:ilvl="0" w:tplc="6066BCD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4C6B64"/>
    <w:multiLevelType w:val="hybridMultilevel"/>
    <w:tmpl w:val="EF6E02BC"/>
    <w:lvl w:ilvl="0" w:tplc="0409000F">
      <w:start w:val="1"/>
      <w:numFmt w:val="decimal"/>
      <w:lvlText w:val="%1."/>
      <w:lvlJc w:val="left"/>
      <w:pPr>
        <w:ind w:left="360" w:hanging="360"/>
      </w:pPr>
      <w:rPr>
        <w:rFonts w:hint="default"/>
      </w:rPr>
    </w:lvl>
    <w:lvl w:ilvl="1" w:tplc="CE58A73A">
      <w:start w:val="1"/>
      <w:numFmt w:val="lowerLetter"/>
      <w:lvlText w:val="3%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341EE5"/>
    <w:multiLevelType w:val="hybridMultilevel"/>
    <w:tmpl w:val="E84C6C36"/>
    <w:lvl w:ilvl="0" w:tplc="6066BCD2">
      <w:start w:val="1"/>
      <w:numFmt w:val="bullet"/>
      <w:lvlText w:val=""/>
      <w:lvlJc w:val="left"/>
      <w:pPr>
        <w:ind w:left="-560" w:hanging="360"/>
      </w:pPr>
      <w:rPr>
        <w:rFonts w:ascii="Symbol" w:hAnsi="Symbol" w:hint="default"/>
        <w:color w:val="auto"/>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371A2D5A">
      <w:start w:val="1"/>
      <w:numFmt w:val="bullet"/>
      <w:lvlText w:val=""/>
      <w:lvlJc w:val="left"/>
      <w:pPr>
        <w:tabs>
          <w:tab w:val="num" w:pos="1584"/>
        </w:tabs>
        <w:ind w:left="1584" w:hanging="360"/>
      </w:pPr>
      <w:rPr>
        <w:rFonts w:ascii="Symbol" w:hAnsi="Symbol" w:hint="default"/>
        <w:color w:val="auto"/>
      </w:rPr>
    </w:lvl>
    <w:lvl w:ilvl="4" w:tplc="04090003">
      <w:start w:val="1"/>
      <w:numFmt w:val="bullet"/>
      <w:lvlText w:val="o"/>
      <w:lvlJc w:val="left"/>
      <w:pPr>
        <w:ind w:left="2320" w:hanging="360"/>
      </w:pPr>
      <w:rPr>
        <w:rFonts w:ascii="Courier New" w:hAnsi="Courier New" w:cs="Courier New"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26" w15:restartNumberingAfterBreak="0">
    <w:nsid w:val="76DD3D94"/>
    <w:multiLevelType w:val="hybridMultilevel"/>
    <w:tmpl w:val="12CC6046"/>
    <w:lvl w:ilvl="0" w:tplc="6066BCD2">
      <w:start w:val="1"/>
      <w:numFmt w:val="bullet"/>
      <w:lvlText w:val=""/>
      <w:lvlJc w:val="left"/>
      <w:pPr>
        <w:ind w:left="-560" w:hanging="360"/>
      </w:pPr>
      <w:rPr>
        <w:rFonts w:ascii="Symbol" w:hAnsi="Symbol" w:hint="default"/>
        <w:color w:val="auto"/>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371A2D5A">
      <w:start w:val="1"/>
      <w:numFmt w:val="bullet"/>
      <w:lvlText w:val=""/>
      <w:lvlJc w:val="left"/>
      <w:pPr>
        <w:tabs>
          <w:tab w:val="num" w:pos="1584"/>
        </w:tabs>
        <w:ind w:left="1584" w:hanging="360"/>
      </w:pPr>
      <w:rPr>
        <w:rFonts w:ascii="Symbol" w:hAnsi="Symbol" w:hint="default"/>
        <w:color w:val="auto"/>
      </w:rPr>
    </w:lvl>
    <w:lvl w:ilvl="4" w:tplc="04090001">
      <w:start w:val="1"/>
      <w:numFmt w:val="bullet"/>
      <w:lvlText w:val=""/>
      <w:lvlJc w:val="left"/>
      <w:pPr>
        <w:ind w:left="2320" w:hanging="360"/>
      </w:pPr>
      <w:rPr>
        <w:rFonts w:ascii="Symbol" w:hAnsi="Symbol"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27" w15:restartNumberingAfterBreak="0">
    <w:nsid w:val="78DA1813"/>
    <w:multiLevelType w:val="hybridMultilevel"/>
    <w:tmpl w:val="AABED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D5B5C"/>
    <w:multiLevelType w:val="hybridMultilevel"/>
    <w:tmpl w:val="343C5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D30CA"/>
    <w:multiLevelType w:val="hybridMultilevel"/>
    <w:tmpl w:val="EA2C507A"/>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num w:numId="1">
    <w:abstractNumId w:val="23"/>
  </w:num>
  <w:num w:numId="2">
    <w:abstractNumId w:val="11"/>
  </w:num>
  <w:num w:numId="3">
    <w:abstractNumId w:val="19"/>
  </w:num>
  <w:num w:numId="4">
    <w:abstractNumId w:val="10"/>
  </w:num>
  <w:num w:numId="5">
    <w:abstractNumId w:val="8"/>
  </w:num>
  <w:num w:numId="6">
    <w:abstractNumId w:val="22"/>
  </w:num>
  <w:num w:numId="7">
    <w:abstractNumId w:val="20"/>
  </w:num>
  <w:num w:numId="8">
    <w:abstractNumId w:val="24"/>
  </w:num>
  <w:num w:numId="9">
    <w:abstractNumId w:val="6"/>
  </w:num>
  <w:num w:numId="10">
    <w:abstractNumId w:val="5"/>
  </w:num>
  <w:num w:numId="11">
    <w:abstractNumId w:val="27"/>
  </w:num>
  <w:num w:numId="12">
    <w:abstractNumId w:val="29"/>
  </w:num>
  <w:num w:numId="13">
    <w:abstractNumId w:val="1"/>
  </w:num>
  <w:num w:numId="14">
    <w:abstractNumId w:val="9"/>
  </w:num>
  <w:num w:numId="15">
    <w:abstractNumId w:val="17"/>
  </w:num>
  <w:num w:numId="16">
    <w:abstractNumId w:val="13"/>
  </w:num>
  <w:num w:numId="17">
    <w:abstractNumId w:val="15"/>
  </w:num>
  <w:num w:numId="18">
    <w:abstractNumId w:val="7"/>
  </w:num>
  <w:num w:numId="19">
    <w:abstractNumId w:val="18"/>
  </w:num>
  <w:num w:numId="20">
    <w:abstractNumId w:val="28"/>
  </w:num>
  <w:num w:numId="21">
    <w:abstractNumId w:val="21"/>
  </w:num>
  <w:num w:numId="22">
    <w:abstractNumId w:val="4"/>
  </w:num>
  <w:num w:numId="23">
    <w:abstractNumId w:val="26"/>
  </w:num>
  <w:num w:numId="24">
    <w:abstractNumId w:val="2"/>
  </w:num>
  <w:num w:numId="25">
    <w:abstractNumId w:val="16"/>
  </w:num>
  <w:num w:numId="26">
    <w:abstractNumId w:val="25"/>
  </w:num>
  <w:num w:numId="27">
    <w:abstractNumId w:val="12"/>
  </w:num>
  <w:num w:numId="28">
    <w:abstractNumId w:val="0"/>
  </w:num>
  <w:num w:numId="29">
    <w:abstractNumId w:val="3"/>
  </w:num>
  <w:num w:numId="3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ZDc3MTYwMjI0sTM1MlHaXg1OLizPw8kAJT41oAah76Hi0AAAA="/>
  </w:docVars>
  <w:rsids>
    <w:rsidRoot w:val="00994B67"/>
    <w:rsid w:val="00000312"/>
    <w:rsid w:val="000010C9"/>
    <w:rsid w:val="00001F0F"/>
    <w:rsid w:val="000026F9"/>
    <w:rsid w:val="00002D86"/>
    <w:rsid w:val="000039E8"/>
    <w:rsid w:val="00004AA5"/>
    <w:rsid w:val="0000523F"/>
    <w:rsid w:val="00005AF1"/>
    <w:rsid w:val="00005C61"/>
    <w:rsid w:val="000072F0"/>
    <w:rsid w:val="00011533"/>
    <w:rsid w:val="00011B20"/>
    <w:rsid w:val="00011EBC"/>
    <w:rsid w:val="00014713"/>
    <w:rsid w:val="000150D2"/>
    <w:rsid w:val="0001658A"/>
    <w:rsid w:val="00016E2F"/>
    <w:rsid w:val="00016F2C"/>
    <w:rsid w:val="00016FE4"/>
    <w:rsid w:val="00017622"/>
    <w:rsid w:val="00017A6D"/>
    <w:rsid w:val="000214EA"/>
    <w:rsid w:val="000225EF"/>
    <w:rsid w:val="00022944"/>
    <w:rsid w:val="00022A56"/>
    <w:rsid w:val="00023B5A"/>
    <w:rsid w:val="00023EAD"/>
    <w:rsid w:val="00023F8E"/>
    <w:rsid w:val="00024727"/>
    <w:rsid w:val="0002472F"/>
    <w:rsid w:val="000248CD"/>
    <w:rsid w:val="000257D0"/>
    <w:rsid w:val="00025919"/>
    <w:rsid w:val="0002614B"/>
    <w:rsid w:val="00027554"/>
    <w:rsid w:val="00031254"/>
    <w:rsid w:val="00032A16"/>
    <w:rsid w:val="000331A5"/>
    <w:rsid w:val="00033CDA"/>
    <w:rsid w:val="00034091"/>
    <w:rsid w:val="000342F9"/>
    <w:rsid w:val="0003452E"/>
    <w:rsid w:val="000347F5"/>
    <w:rsid w:val="000355DE"/>
    <w:rsid w:val="0003573E"/>
    <w:rsid w:val="000360D6"/>
    <w:rsid w:val="00036F85"/>
    <w:rsid w:val="00037849"/>
    <w:rsid w:val="000379D7"/>
    <w:rsid w:val="00041358"/>
    <w:rsid w:val="00041532"/>
    <w:rsid w:val="00041ECB"/>
    <w:rsid w:val="000424BB"/>
    <w:rsid w:val="000430BF"/>
    <w:rsid w:val="0004312D"/>
    <w:rsid w:val="00043A95"/>
    <w:rsid w:val="00043FD6"/>
    <w:rsid w:val="00046131"/>
    <w:rsid w:val="0004718A"/>
    <w:rsid w:val="000471FA"/>
    <w:rsid w:val="000474DB"/>
    <w:rsid w:val="00047E1F"/>
    <w:rsid w:val="00047F83"/>
    <w:rsid w:val="000500CA"/>
    <w:rsid w:val="000510E3"/>
    <w:rsid w:val="000517D9"/>
    <w:rsid w:val="00052132"/>
    <w:rsid w:val="00052286"/>
    <w:rsid w:val="00052C0B"/>
    <w:rsid w:val="00053ADE"/>
    <w:rsid w:val="00053AF9"/>
    <w:rsid w:val="00054635"/>
    <w:rsid w:val="00054D3E"/>
    <w:rsid w:val="00055E15"/>
    <w:rsid w:val="0006006F"/>
    <w:rsid w:val="00060A9F"/>
    <w:rsid w:val="00060E90"/>
    <w:rsid w:val="000615FF"/>
    <w:rsid w:val="00061C01"/>
    <w:rsid w:val="0006205F"/>
    <w:rsid w:val="000624E4"/>
    <w:rsid w:val="00062B16"/>
    <w:rsid w:val="0006321E"/>
    <w:rsid w:val="00063398"/>
    <w:rsid w:val="000638B4"/>
    <w:rsid w:val="00064043"/>
    <w:rsid w:val="00064442"/>
    <w:rsid w:val="00064A2B"/>
    <w:rsid w:val="00064AF4"/>
    <w:rsid w:val="000653CC"/>
    <w:rsid w:val="000657DE"/>
    <w:rsid w:val="0006581C"/>
    <w:rsid w:val="00065E53"/>
    <w:rsid w:val="000664AA"/>
    <w:rsid w:val="00067277"/>
    <w:rsid w:val="0006754C"/>
    <w:rsid w:val="00070678"/>
    <w:rsid w:val="00070F2D"/>
    <w:rsid w:val="000721F6"/>
    <w:rsid w:val="00072A6A"/>
    <w:rsid w:val="00073032"/>
    <w:rsid w:val="0007306C"/>
    <w:rsid w:val="00073252"/>
    <w:rsid w:val="000735C7"/>
    <w:rsid w:val="00073633"/>
    <w:rsid w:val="00074E59"/>
    <w:rsid w:val="00074E84"/>
    <w:rsid w:val="00075000"/>
    <w:rsid w:val="000756B8"/>
    <w:rsid w:val="000756C3"/>
    <w:rsid w:val="00075DEC"/>
    <w:rsid w:val="00076025"/>
    <w:rsid w:val="000763EA"/>
    <w:rsid w:val="00077817"/>
    <w:rsid w:val="00077990"/>
    <w:rsid w:val="00077D4B"/>
    <w:rsid w:val="00077E40"/>
    <w:rsid w:val="00080380"/>
    <w:rsid w:val="0008161A"/>
    <w:rsid w:val="000820BE"/>
    <w:rsid w:val="000821A4"/>
    <w:rsid w:val="00082692"/>
    <w:rsid w:val="000829E5"/>
    <w:rsid w:val="00082DC7"/>
    <w:rsid w:val="000837B1"/>
    <w:rsid w:val="00083948"/>
    <w:rsid w:val="00083DCD"/>
    <w:rsid w:val="000843D2"/>
    <w:rsid w:val="00084C56"/>
    <w:rsid w:val="00087309"/>
    <w:rsid w:val="00087385"/>
    <w:rsid w:val="000905DF"/>
    <w:rsid w:val="00090704"/>
    <w:rsid w:val="00090D3A"/>
    <w:rsid w:val="00090F3C"/>
    <w:rsid w:val="00091119"/>
    <w:rsid w:val="000913DD"/>
    <w:rsid w:val="00091EAF"/>
    <w:rsid w:val="00092465"/>
    <w:rsid w:val="00092689"/>
    <w:rsid w:val="00092B44"/>
    <w:rsid w:val="00092E27"/>
    <w:rsid w:val="00093237"/>
    <w:rsid w:val="0009363F"/>
    <w:rsid w:val="000941A3"/>
    <w:rsid w:val="000942E3"/>
    <w:rsid w:val="00094DEF"/>
    <w:rsid w:val="000952BE"/>
    <w:rsid w:val="000963A8"/>
    <w:rsid w:val="00096CC1"/>
    <w:rsid w:val="0009753F"/>
    <w:rsid w:val="000978A2"/>
    <w:rsid w:val="00097AAF"/>
    <w:rsid w:val="00097E46"/>
    <w:rsid w:val="000A0117"/>
    <w:rsid w:val="000A3789"/>
    <w:rsid w:val="000A39B6"/>
    <w:rsid w:val="000A45C0"/>
    <w:rsid w:val="000A486A"/>
    <w:rsid w:val="000A4DAF"/>
    <w:rsid w:val="000A523A"/>
    <w:rsid w:val="000A65E6"/>
    <w:rsid w:val="000A66EB"/>
    <w:rsid w:val="000B1164"/>
    <w:rsid w:val="000B1B83"/>
    <w:rsid w:val="000B1DC6"/>
    <w:rsid w:val="000B28FE"/>
    <w:rsid w:val="000B3461"/>
    <w:rsid w:val="000B4847"/>
    <w:rsid w:val="000B4FDC"/>
    <w:rsid w:val="000B4FF4"/>
    <w:rsid w:val="000B5528"/>
    <w:rsid w:val="000B56B7"/>
    <w:rsid w:val="000B652B"/>
    <w:rsid w:val="000B6FD4"/>
    <w:rsid w:val="000B701C"/>
    <w:rsid w:val="000B78FA"/>
    <w:rsid w:val="000B7E0A"/>
    <w:rsid w:val="000B7F02"/>
    <w:rsid w:val="000C11E4"/>
    <w:rsid w:val="000C20A6"/>
    <w:rsid w:val="000C2CD4"/>
    <w:rsid w:val="000C33C8"/>
    <w:rsid w:val="000C400E"/>
    <w:rsid w:val="000C44AB"/>
    <w:rsid w:val="000C45CD"/>
    <w:rsid w:val="000C4DA9"/>
    <w:rsid w:val="000C51FD"/>
    <w:rsid w:val="000C7EA4"/>
    <w:rsid w:val="000D03EE"/>
    <w:rsid w:val="000D0B2D"/>
    <w:rsid w:val="000D1DFE"/>
    <w:rsid w:val="000D21EB"/>
    <w:rsid w:val="000D243A"/>
    <w:rsid w:val="000D2E90"/>
    <w:rsid w:val="000D3025"/>
    <w:rsid w:val="000D31A6"/>
    <w:rsid w:val="000D325A"/>
    <w:rsid w:val="000D3380"/>
    <w:rsid w:val="000D3D6B"/>
    <w:rsid w:val="000D4D0E"/>
    <w:rsid w:val="000D4E6D"/>
    <w:rsid w:val="000D5806"/>
    <w:rsid w:val="000D59D8"/>
    <w:rsid w:val="000D5BE4"/>
    <w:rsid w:val="000D5F72"/>
    <w:rsid w:val="000D7713"/>
    <w:rsid w:val="000E00EA"/>
    <w:rsid w:val="000E0519"/>
    <w:rsid w:val="000E096B"/>
    <w:rsid w:val="000E0FF2"/>
    <w:rsid w:val="000E105E"/>
    <w:rsid w:val="000E27A3"/>
    <w:rsid w:val="000E29C5"/>
    <w:rsid w:val="000E36AD"/>
    <w:rsid w:val="000E435D"/>
    <w:rsid w:val="000E4E1A"/>
    <w:rsid w:val="000E5B8C"/>
    <w:rsid w:val="000E637D"/>
    <w:rsid w:val="000E6625"/>
    <w:rsid w:val="000E6C63"/>
    <w:rsid w:val="000F001E"/>
    <w:rsid w:val="000F08AD"/>
    <w:rsid w:val="000F0D8D"/>
    <w:rsid w:val="000F0F35"/>
    <w:rsid w:val="000F222E"/>
    <w:rsid w:val="000F22AA"/>
    <w:rsid w:val="000F22DC"/>
    <w:rsid w:val="000F2957"/>
    <w:rsid w:val="000F2BFA"/>
    <w:rsid w:val="000F49AF"/>
    <w:rsid w:val="000F563B"/>
    <w:rsid w:val="000F564E"/>
    <w:rsid w:val="000F5A25"/>
    <w:rsid w:val="000F6B6E"/>
    <w:rsid w:val="001000AB"/>
    <w:rsid w:val="00100359"/>
    <w:rsid w:val="001010AE"/>
    <w:rsid w:val="001019D5"/>
    <w:rsid w:val="001021FB"/>
    <w:rsid w:val="00103FD3"/>
    <w:rsid w:val="00104867"/>
    <w:rsid w:val="00104C05"/>
    <w:rsid w:val="00104DE8"/>
    <w:rsid w:val="00105252"/>
    <w:rsid w:val="00105587"/>
    <w:rsid w:val="00105F63"/>
    <w:rsid w:val="0010623C"/>
    <w:rsid w:val="00106728"/>
    <w:rsid w:val="00106ADF"/>
    <w:rsid w:val="00107849"/>
    <w:rsid w:val="00107BE1"/>
    <w:rsid w:val="00111DCC"/>
    <w:rsid w:val="00112497"/>
    <w:rsid w:val="00112663"/>
    <w:rsid w:val="00113754"/>
    <w:rsid w:val="00115AE8"/>
    <w:rsid w:val="00117356"/>
    <w:rsid w:val="00120096"/>
    <w:rsid w:val="00120452"/>
    <w:rsid w:val="0012101E"/>
    <w:rsid w:val="00121D34"/>
    <w:rsid w:val="001222CB"/>
    <w:rsid w:val="001230A3"/>
    <w:rsid w:val="001236E1"/>
    <w:rsid w:val="00123E0A"/>
    <w:rsid w:val="0012421C"/>
    <w:rsid w:val="00124C20"/>
    <w:rsid w:val="00125304"/>
    <w:rsid w:val="00127655"/>
    <w:rsid w:val="001279A4"/>
    <w:rsid w:val="0013048D"/>
    <w:rsid w:val="0013062F"/>
    <w:rsid w:val="00130833"/>
    <w:rsid w:val="00131808"/>
    <w:rsid w:val="00131DA5"/>
    <w:rsid w:val="001321C3"/>
    <w:rsid w:val="00132453"/>
    <w:rsid w:val="00132D63"/>
    <w:rsid w:val="00133190"/>
    <w:rsid w:val="001347E1"/>
    <w:rsid w:val="00134ED7"/>
    <w:rsid w:val="0013505E"/>
    <w:rsid w:val="00135674"/>
    <w:rsid w:val="001358CF"/>
    <w:rsid w:val="00135F31"/>
    <w:rsid w:val="00136469"/>
    <w:rsid w:val="00136716"/>
    <w:rsid w:val="00137C40"/>
    <w:rsid w:val="0014059C"/>
    <w:rsid w:val="00140653"/>
    <w:rsid w:val="00140C12"/>
    <w:rsid w:val="0014204F"/>
    <w:rsid w:val="00142496"/>
    <w:rsid w:val="00142C46"/>
    <w:rsid w:val="0014307B"/>
    <w:rsid w:val="00143E8B"/>
    <w:rsid w:val="00145238"/>
    <w:rsid w:val="00145D93"/>
    <w:rsid w:val="001465C3"/>
    <w:rsid w:val="00147914"/>
    <w:rsid w:val="00147AC3"/>
    <w:rsid w:val="00147EF7"/>
    <w:rsid w:val="00150709"/>
    <w:rsid w:val="0015081B"/>
    <w:rsid w:val="00151384"/>
    <w:rsid w:val="0015195E"/>
    <w:rsid w:val="0015238D"/>
    <w:rsid w:val="00152F2C"/>
    <w:rsid w:val="00153586"/>
    <w:rsid w:val="0015436E"/>
    <w:rsid w:val="0015456B"/>
    <w:rsid w:val="00155217"/>
    <w:rsid w:val="00155830"/>
    <w:rsid w:val="0015793E"/>
    <w:rsid w:val="00157941"/>
    <w:rsid w:val="00157E29"/>
    <w:rsid w:val="00160D2C"/>
    <w:rsid w:val="00161220"/>
    <w:rsid w:val="00161A3D"/>
    <w:rsid w:val="00162636"/>
    <w:rsid w:val="00162DFE"/>
    <w:rsid w:val="00163DE4"/>
    <w:rsid w:val="00163F06"/>
    <w:rsid w:val="0016436E"/>
    <w:rsid w:val="00164ADA"/>
    <w:rsid w:val="00164D3D"/>
    <w:rsid w:val="00166110"/>
    <w:rsid w:val="0016695A"/>
    <w:rsid w:val="00166CAD"/>
    <w:rsid w:val="00167399"/>
    <w:rsid w:val="00171EDF"/>
    <w:rsid w:val="00172D4B"/>
    <w:rsid w:val="001737A8"/>
    <w:rsid w:val="001737EA"/>
    <w:rsid w:val="001746C7"/>
    <w:rsid w:val="001749FD"/>
    <w:rsid w:val="00174C8C"/>
    <w:rsid w:val="00176136"/>
    <w:rsid w:val="00176608"/>
    <w:rsid w:val="001776A3"/>
    <w:rsid w:val="001779C9"/>
    <w:rsid w:val="00180052"/>
    <w:rsid w:val="00181BE2"/>
    <w:rsid w:val="00181CCF"/>
    <w:rsid w:val="00182A1F"/>
    <w:rsid w:val="001844A3"/>
    <w:rsid w:val="001845BE"/>
    <w:rsid w:val="00184655"/>
    <w:rsid w:val="00184676"/>
    <w:rsid w:val="00184E59"/>
    <w:rsid w:val="001861E3"/>
    <w:rsid w:val="001861E4"/>
    <w:rsid w:val="001878C3"/>
    <w:rsid w:val="0019043A"/>
    <w:rsid w:val="00190D3F"/>
    <w:rsid w:val="00190FA2"/>
    <w:rsid w:val="00191F6B"/>
    <w:rsid w:val="00192A74"/>
    <w:rsid w:val="00192C19"/>
    <w:rsid w:val="001936A4"/>
    <w:rsid w:val="00193C76"/>
    <w:rsid w:val="0019477E"/>
    <w:rsid w:val="00194BE5"/>
    <w:rsid w:val="00194F1C"/>
    <w:rsid w:val="00196069"/>
    <w:rsid w:val="0019652D"/>
    <w:rsid w:val="00196967"/>
    <w:rsid w:val="00196E28"/>
    <w:rsid w:val="001974EB"/>
    <w:rsid w:val="001A01BB"/>
    <w:rsid w:val="001A066A"/>
    <w:rsid w:val="001A19B7"/>
    <w:rsid w:val="001A3746"/>
    <w:rsid w:val="001A37FE"/>
    <w:rsid w:val="001A3F36"/>
    <w:rsid w:val="001A4075"/>
    <w:rsid w:val="001A48D2"/>
    <w:rsid w:val="001A4A0D"/>
    <w:rsid w:val="001A4D13"/>
    <w:rsid w:val="001A50D3"/>
    <w:rsid w:val="001A583B"/>
    <w:rsid w:val="001A5BF4"/>
    <w:rsid w:val="001A5EAF"/>
    <w:rsid w:val="001A7DF6"/>
    <w:rsid w:val="001B0CD4"/>
    <w:rsid w:val="001B3177"/>
    <w:rsid w:val="001B3AA8"/>
    <w:rsid w:val="001B3AAC"/>
    <w:rsid w:val="001B4761"/>
    <w:rsid w:val="001B4930"/>
    <w:rsid w:val="001B5954"/>
    <w:rsid w:val="001B5E8A"/>
    <w:rsid w:val="001B629B"/>
    <w:rsid w:val="001B6735"/>
    <w:rsid w:val="001B69D9"/>
    <w:rsid w:val="001B6BDD"/>
    <w:rsid w:val="001B6FC9"/>
    <w:rsid w:val="001B7B3E"/>
    <w:rsid w:val="001C01A0"/>
    <w:rsid w:val="001C03CD"/>
    <w:rsid w:val="001C04E9"/>
    <w:rsid w:val="001C080E"/>
    <w:rsid w:val="001C10C9"/>
    <w:rsid w:val="001C182B"/>
    <w:rsid w:val="001C1B38"/>
    <w:rsid w:val="001C2CA6"/>
    <w:rsid w:val="001C2CB0"/>
    <w:rsid w:val="001C5045"/>
    <w:rsid w:val="001C6EC7"/>
    <w:rsid w:val="001C785B"/>
    <w:rsid w:val="001D0CC2"/>
    <w:rsid w:val="001D2F1C"/>
    <w:rsid w:val="001D34BF"/>
    <w:rsid w:val="001D36D3"/>
    <w:rsid w:val="001D3ACC"/>
    <w:rsid w:val="001D3D60"/>
    <w:rsid w:val="001D4995"/>
    <w:rsid w:val="001D4E9E"/>
    <w:rsid w:val="001D5610"/>
    <w:rsid w:val="001D57F7"/>
    <w:rsid w:val="001D6977"/>
    <w:rsid w:val="001D69A2"/>
    <w:rsid w:val="001D7867"/>
    <w:rsid w:val="001D7EA4"/>
    <w:rsid w:val="001E02CA"/>
    <w:rsid w:val="001E091D"/>
    <w:rsid w:val="001E09DA"/>
    <w:rsid w:val="001E0BE7"/>
    <w:rsid w:val="001E0DAD"/>
    <w:rsid w:val="001E10EC"/>
    <w:rsid w:val="001E1A1C"/>
    <w:rsid w:val="001E2CDD"/>
    <w:rsid w:val="001E2F55"/>
    <w:rsid w:val="001E2FEF"/>
    <w:rsid w:val="001E3208"/>
    <w:rsid w:val="001E3378"/>
    <w:rsid w:val="001E3DB9"/>
    <w:rsid w:val="001E40FC"/>
    <w:rsid w:val="001E421F"/>
    <w:rsid w:val="001E4770"/>
    <w:rsid w:val="001E5010"/>
    <w:rsid w:val="001E5314"/>
    <w:rsid w:val="001E63A3"/>
    <w:rsid w:val="001E689F"/>
    <w:rsid w:val="001F1F37"/>
    <w:rsid w:val="001F20DE"/>
    <w:rsid w:val="001F2E0D"/>
    <w:rsid w:val="001F30D0"/>
    <w:rsid w:val="001F3416"/>
    <w:rsid w:val="001F3469"/>
    <w:rsid w:val="001F4918"/>
    <w:rsid w:val="001F4DE1"/>
    <w:rsid w:val="001F5C14"/>
    <w:rsid w:val="001F6081"/>
    <w:rsid w:val="001F71F0"/>
    <w:rsid w:val="001F75FE"/>
    <w:rsid w:val="001F77B6"/>
    <w:rsid w:val="002000B7"/>
    <w:rsid w:val="002005CD"/>
    <w:rsid w:val="002006AD"/>
    <w:rsid w:val="0020174F"/>
    <w:rsid w:val="00202379"/>
    <w:rsid w:val="002025E3"/>
    <w:rsid w:val="00202606"/>
    <w:rsid w:val="00204857"/>
    <w:rsid w:val="00204A6C"/>
    <w:rsid w:val="002054DB"/>
    <w:rsid w:val="00205686"/>
    <w:rsid w:val="00205A75"/>
    <w:rsid w:val="00205B13"/>
    <w:rsid w:val="00205B92"/>
    <w:rsid w:val="00205FDE"/>
    <w:rsid w:val="002068EC"/>
    <w:rsid w:val="002074A2"/>
    <w:rsid w:val="00210C3E"/>
    <w:rsid w:val="00211097"/>
    <w:rsid w:val="00211A6C"/>
    <w:rsid w:val="00212267"/>
    <w:rsid w:val="00212891"/>
    <w:rsid w:val="00212B57"/>
    <w:rsid w:val="00213F41"/>
    <w:rsid w:val="00214361"/>
    <w:rsid w:val="0021465C"/>
    <w:rsid w:val="00214AD3"/>
    <w:rsid w:val="00216168"/>
    <w:rsid w:val="0021628B"/>
    <w:rsid w:val="00216819"/>
    <w:rsid w:val="00220737"/>
    <w:rsid w:val="0022221B"/>
    <w:rsid w:val="002232E1"/>
    <w:rsid w:val="0022337B"/>
    <w:rsid w:val="0022491F"/>
    <w:rsid w:val="002251D0"/>
    <w:rsid w:val="002279CD"/>
    <w:rsid w:val="00230056"/>
    <w:rsid w:val="002301B7"/>
    <w:rsid w:val="00230474"/>
    <w:rsid w:val="00231443"/>
    <w:rsid w:val="0023155C"/>
    <w:rsid w:val="00231CEB"/>
    <w:rsid w:val="00232228"/>
    <w:rsid w:val="0023314F"/>
    <w:rsid w:val="002335E2"/>
    <w:rsid w:val="00233C3D"/>
    <w:rsid w:val="002355AB"/>
    <w:rsid w:val="002358CD"/>
    <w:rsid w:val="002367CD"/>
    <w:rsid w:val="00240FFE"/>
    <w:rsid w:val="0024107A"/>
    <w:rsid w:val="00242BD2"/>
    <w:rsid w:val="0024378F"/>
    <w:rsid w:val="0024393E"/>
    <w:rsid w:val="002439E9"/>
    <w:rsid w:val="00243C1C"/>
    <w:rsid w:val="00244B3E"/>
    <w:rsid w:val="00245D61"/>
    <w:rsid w:val="00247D73"/>
    <w:rsid w:val="00247DD5"/>
    <w:rsid w:val="0025156E"/>
    <w:rsid w:val="00251B03"/>
    <w:rsid w:val="00251C16"/>
    <w:rsid w:val="00251C6C"/>
    <w:rsid w:val="00251C85"/>
    <w:rsid w:val="00251E0C"/>
    <w:rsid w:val="00252CBE"/>
    <w:rsid w:val="00253B23"/>
    <w:rsid w:val="0025632D"/>
    <w:rsid w:val="00256533"/>
    <w:rsid w:val="00256BC0"/>
    <w:rsid w:val="00256D40"/>
    <w:rsid w:val="002570CE"/>
    <w:rsid w:val="00257434"/>
    <w:rsid w:val="002574A3"/>
    <w:rsid w:val="002577FB"/>
    <w:rsid w:val="002578A9"/>
    <w:rsid w:val="00261380"/>
    <w:rsid w:val="00261C2C"/>
    <w:rsid w:val="00261C5C"/>
    <w:rsid w:val="002621E0"/>
    <w:rsid w:val="00262BE9"/>
    <w:rsid w:val="00262FF4"/>
    <w:rsid w:val="00263A80"/>
    <w:rsid w:val="00264079"/>
    <w:rsid w:val="00264949"/>
    <w:rsid w:val="00264B6D"/>
    <w:rsid w:val="00265675"/>
    <w:rsid w:val="00265767"/>
    <w:rsid w:val="002657E7"/>
    <w:rsid w:val="00266165"/>
    <w:rsid w:val="00266905"/>
    <w:rsid w:val="00266B38"/>
    <w:rsid w:val="00267C9E"/>
    <w:rsid w:val="0027023E"/>
    <w:rsid w:val="0027063F"/>
    <w:rsid w:val="00271194"/>
    <w:rsid w:val="00271C7C"/>
    <w:rsid w:val="0027254B"/>
    <w:rsid w:val="00272B40"/>
    <w:rsid w:val="002736C4"/>
    <w:rsid w:val="00273A7F"/>
    <w:rsid w:val="00273E15"/>
    <w:rsid w:val="00274173"/>
    <w:rsid w:val="00274444"/>
    <w:rsid w:val="00275097"/>
    <w:rsid w:val="0027717C"/>
    <w:rsid w:val="00277D77"/>
    <w:rsid w:val="00280B5B"/>
    <w:rsid w:val="00280EC7"/>
    <w:rsid w:val="00281480"/>
    <w:rsid w:val="002820DE"/>
    <w:rsid w:val="0028230E"/>
    <w:rsid w:val="00282542"/>
    <w:rsid w:val="002833C0"/>
    <w:rsid w:val="002835CF"/>
    <w:rsid w:val="00283BB3"/>
    <w:rsid w:val="00284157"/>
    <w:rsid w:val="00284D08"/>
    <w:rsid w:val="00285311"/>
    <w:rsid w:val="00285B58"/>
    <w:rsid w:val="00286123"/>
    <w:rsid w:val="00286318"/>
    <w:rsid w:val="00286B1A"/>
    <w:rsid w:val="0028700C"/>
    <w:rsid w:val="002872D7"/>
    <w:rsid w:val="002874EA"/>
    <w:rsid w:val="00287CC8"/>
    <w:rsid w:val="002905DC"/>
    <w:rsid w:val="00290C86"/>
    <w:rsid w:val="00291BD1"/>
    <w:rsid w:val="00292CA3"/>
    <w:rsid w:val="00292FCA"/>
    <w:rsid w:val="00293364"/>
    <w:rsid w:val="002938B5"/>
    <w:rsid w:val="00293B37"/>
    <w:rsid w:val="00293FAC"/>
    <w:rsid w:val="00294195"/>
    <w:rsid w:val="00294F13"/>
    <w:rsid w:val="0029568A"/>
    <w:rsid w:val="002956A6"/>
    <w:rsid w:val="00295FC6"/>
    <w:rsid w:val="0029602A"/>
    <w:rsid w:val="00296A84"/>
    <w:rsid w:val="00297A91"/>
    <w:rsid w:val="002A006D"/>
    <w:rsid w:val="002A09A7"/>
    <w:rsid w:val="002A09A8"/>
    <w:rsid w:val="002A1994"/>
    <w:rsid w:val="002A2715"/>
    <w:rsid w:val="002A2FEB"/>
    <w:rsid w:val="002A3110"/>
    <w:rsid w:val="002A340D"/>
    <w:rsid w:val="002A40BA"/>
    <w:rsid w:val="002A46B2"/>
    <w:rsid w:val="002A46C0"/>
    <w:rsid w:val="002A4FFA"/>
    <w:rsid w:val="002A53D9"/>
    <w:rsid w:val="002A5622"/>
    <w:rsid w:val="002A57C7"/>
    <w:rsid w:val="002A59D7"/>
    <w:rsid w:val="002A67D7"/>
    <w:rsid w:val="002A6A56"/>
    <w:rsid w:val="002A6F92"/>
    <w:rsid w:val="002B0708"/>
    <w:rsid w:val="002B071F"/>
    <w:rsid w:val="002B14B2"/>
    <w:rsid w:val="002B1823"/>
    <w:rsid w:val="002B198D"/>
    <w:rsid w:val="002B1C46"/>
    <w:rsid w:val="002B23FD"/>
    <w:rsid w:val="002B56E5"/>
    <w:rsid w:val="002B602F"/>
    <w:rsid w:val="002B6E36"/>
    <w:rsid w:val="002B7B6A"/>
    <w:rsid w:val="002C0323"/>
    <w:rsid w:val="002C0F45"/>
    <w:rsid w:val="002C1283"/>
    <w:rsid w:val="002C1A20"/>
    <w:rsid w:val="002C1EF5"/>
    <w:rsid w:val="002C435F"/>
    <w:rsid w:val="002C4B89"/>
    <w:rsid w:val="002C5BE0"/>
    <w:rsid w:val="002C6FA3"/>
    <w:rsid w:val="002C736A"/>
    <w:rsid w:val="002C78C5"/>
    <w:rsid w:val="002C7FCE"/>
    <w:rsid w:val="002D009A"/>
    <w:rsid w:val="002D0123"/>
    <w:rsid w:val="002D0793"/>
    <w:rsid w:val="002D0AB4"/>
    <w:rsid w:val="002D0F8A"/>
    <w:rsid w:val="002D156E"/>
    <w:rsid w:val="002D20B4"/>
    <w:rsid w:val="002D3C15"/>
    <w:rsid w:val="002D3E26"/>
    <w:rsid w:val="002D44FF"/>
    <w:rsid w:val="002D486E"/>
    <w:rsid w:val="002D50B0"/>
    <w:rsid w:val="002D57E2"/>
    <w:rsid w:val="002D5D75"/>
    <w:rsid w:val="002D65CC"/>
    <w:rsid w:val="002D683C"/>
    <w:rsid w:val="002D6B99"/>
    <w:rsid w:val="002D7A1D"/>
    <w:rsid w:val="002E0540"/>
    <w:rsid w:val="002E17D0"/>
    <w:rsid w:val="002E1CAF"/>
    <w:rsid w:val="002E1DC3"/>
    <w:rsid w:val="002E1EC2"/>
    <w:rsid w:val="002E2EFD"/>
    <w:rsid w:val="002E3714"/>
    <w:rsid w:val="002E460C"/>
    <w:rsid w:val="002E46AF"/>
    <w:rsid w:val="002E4842"/>
    <w:rsid w:val="002E6654"/>
    <w:rsid w:val="002E7CAB"/>
    <w:rsid w:val="002F03AE"/>
    <w:rsid w:val="002F05B4"/>
    <w:rsid w:val="002F06F1"/>
    <w:rsid w:val="002F0708"/>
    <w:rsid w:val="002F088C"/>
    <w:rsid w:val="002F0C62"/>
    <w:rsid w:val="002F1A7A"/>
    <w:rsid w:val="002F2B60"/>
    <w:rsid w:val="002F339E"/>
    <w:rsid w:val="002F3CB0"/>
    <w:rsid w:val="002F45AA"/>
    <w:rsid w:val="002F47D8"/>
    <w:rsid w:val="002F4E21"/>
    <w:rsid w:val="002F5A2F"/>
    <w:rsid w:val="002F5BDE"/>
    <w:rsid w:val="002F66CF"/>
    <w:rsid w:val="003008B3"/>
    <w:rsid w:val="0030097D"/>
    <w:rsid w:val="00300FA0"/>
    <w:rsid w:val="00301076"/>
    <w:rsid w:val="00301A70"/>
    <w:rsid w:val="00301A8A"/>
    <w:rsid w:val="003020B4"/>
    <w:rsid w:val="00302CC2"/>
    <w:rsid w:val="00302CE0"/>
    <w:rsid w:val="00303829"/>
    <w:rsid w:val="00303A6D"/>
    <w:rsid w:val="00304419"/>
    <w:rsid w:val="003069BA"/>
    <w:rsid w:val="00307FF7"/>
    <w:rsid w:val="003112C1"/>
    <w:rsid w:val="003113DD"/>
    <w:rsid w:val="003118F5"/>
    <w:rsid w:val="00312FD9"/>
    <w:rsid w:val="0031318A"/>
    <w:rsid w:val="003140C9"/>
    <w:rsid w:val="003152F1"/>
    <w:rsid w:val="0031563A"/>
    <w:rsid w:val="00315A39"/>
    <w:rsid w:val="00315CDD"/>
    <w:rsid w:val="00315D9F"/>
    <w:rsid w:val="00320470"/>
    <w:rsid w:val="00320769"/>
    <w:rsid w:val="00320790"/>
    <w:rsid w:val="0032132D"/>
    <w:rsid w:val="003214F7"/>
    <w:rsid w:val="00321895"/>
    <w:rsid w:val="00322395"/>
    <w:rsid w:val="0032272E"/>
    <w:rsid w:val="00322C92"/>
    <w:rsid w:val="00322CB7"/>
    <w:rsid w:val="00322E49"/>
    <w:rsid w:val="00323141"/>
    <w:rsid w:val="0032335A"/>
    <w:rsid w:val="003233AD"/>
    <w:rsid w:val="00323695"/>
    <w:rsid w:val="00323A5B"/>
    <w:rsid w:val="00323D23"/>
    <w:rsid w:val="003251A6"/>
    <w:rsid w:val="00325288"/>
    <w:rsid w:val="00325F12"/>
    <w:rsid w:val="003265CE"/>
    <w:rsid w:val="00326C55"/>
    <w:rsid w:val="00327F36"/>
    <w:rsid w:val="00331647"/>
    <w:rsid w:val="00331715"/>
    <w:rsid w:val="00331FA7"/>
    <w:rsid w:val="0033259E"/>
    <w:rsid w:val="00332768"/>
    <w:rsid w:val="00332BFE"/>
    <w:rsid w:val="00332F62"/>
    <w:rsid w:val="003332DF"/>
    <w:rsid w:val="0033347B"/>
    <w:rsid w:val="003347C9"/>
    <w:rsid w:val="003350DD"/>
    <w:rsid w:val="003351DB"/>
    <w:rsid w:val="003369EF"/>
    <w:rsid w:val="0033704D"/>
    <w:rsid w:val="00340806"/>
    <w:rsid w:val="00342645"/>
    <w:rsid w:val="003429B7"/>
    <w:rsid w:val="003440D7"/>
    <w:rsid w:val="003444E7"/>
    <w:rsid w:val="003453FA"/>
    <w:rsid w:val="00346017"/>
    <w:rsid w:val="00347ADC"/>
    <w:rsid w:val="00350581"/>
    <w:rsid w:val="00350B6B"/>
    <w:rsid w:val="0035112C"/>
    <w:rsid w:val="003518AB"/>
    <w:rsid w:val="003521F3"/>
    <w:rsid w:val="003529C5"/>
    <w:rsid w:val="00352A59"/>
    <w:rsid w:val="003538C6"/>
    <w:rsid w:val="00353A4F"/>
    <w:rsid w:val="00354805"/>
    <w:rsid w:val="00354912"/>
    <w:rsid w:val="00355E24"/>
    <w:rsid w:val="00355E88"/>
    <w:rsid w:val="0035618C"/>
    <w:rsid w:val="00356B31"/>
    <w:rsid w:val="00356E5A"/>
    <w:rsid w:val="0035755A"/>
    <w:rsid w:val="00357BF4"/>
    <w:rsid w:val="00357C6C"/>
    <w:rsid w:val="003600CC"/>
    <w:rsid w:val="00360271"/>
    <w:rsid w:val="00360790"/>
    <w:rsid w:val="00361A31"/>
    <w:rsid w:val="003630D2"/>
    <w:rsid w:val="0036315C"/>
    <w:rsid w:val="00363A70"/>
    <w:rsid w:val="00363D6E"/>
    <w:rsid w:val="003648DA"/>
    <w:rsid w:val="00364F7F"/>
    <w:rsid w:val="003710D5"/>
    <w:rsid w:val="00371B10"/>
    <w:rsid w:val="003725AC"/>
    <w:rsid w:val="0037356C"/>
    <w:rsid w:val="00373E82"/>
    <w:rsid w:val="003743B4"/>
    <w:rsid w:val="00374A8C"/>
    <w:rsid w:val="003755A0"/>
    <w:rsid w:val="00375861"/>
    <w:rsid w:val="0037643C"/>
    <w:rsid w:val="00376FBB"/>
    <w:rsid w:val="00377122"/>
    <w:rsid w:val="0037735C"/>
    <w:rsid w:val="003809DC"/>
    <w:rsid w:val="00381322"/>
    <w:rsid w:val="00382A70"/>
    <w:rsid w:val="00383054"/>
    <w:rsid w:val="003832BC"/>
    <w:rsid w:val="0038384A"/>
    <w:rsid w:val="003841A2"/>
    <w:rsid w:val="003846FD"/>
    <w:rsid w:val="003847C2"/>
    <w:rsid w:val="003850D8"/>
    <w:rsid w:val="00385A64"/>
    <w:rsid w:val="00385B6B"/>
    <w:rsid w:val="003866BB"/>
    <w:rsid w:val="00386729"/>
    <w:rsid w:val="00386804"/>
    <w:rsid w:val="00387542"/>
    <w:rsid w:val="00387C2A"/>
    <w:rsid w:val="003901D3"/>
    <w:rsid w:val="003903A5"/>
    <w:rsid w:val="00390811"/>
    <w:rsid w:val="00390E8E"/>
    <w:rsid w:val="00391C30"/>
    <w:rsid w:val="00392AA7"/>
    <w:rsid w:val="00393212"/>
    <w:rsid w:val="00393F96"/>
    <w:rsid w:val="00394169"/>
    <w:rsid w:val="00394FA5"/>
    <w:rsid w:val="003950F3"/>
    <w:rsid w:val="003958D5"/>
    <w:rsid w:val="0039619E"/>
    <w:rsid w:val="003963F7"/>
    <w:rsid w:val="0039695B"/>
    <w:rsid w:val="00397A37"/>
    <w:rsid w:val="00397DE3"/>
    <w:rsid w:val="003A04CC"/>
    <w:rsid w:val="003A1C96"/>
    <w:rsid w:val="003A367A"/>
    <w:rsid w:val="003A3A83"/>
    <w:rsid w:val="003A3F8A"/>
    <w:rsid w:val="003A47C6"/>
    <w:rsid w:val="003A5B5C"/>
    <w:rsid w:val="003A5F8E"/>
    <w:rsid w:val="003A7117"/>
    <w:rsid w:val="003A7878"/>
    <w:rsid w:val="003B157B"/>
    <w:rsid w:val="003B2623"/>
    <w:rsid w:val="003B2901"/>
    <w:rsid w:val="003B2B6A"/>
    <w:rsid w:val="003B3248"/>
    <w:rsid w:val="003B407E"/>
    <w:rsid w:val="003B4851"/>
    <w:rsid w:val="003B598F"/>
    <w:rsid w:val="003B636B"/>
    <w:rsid w:val="003B639A"/>
    <w:rsid w:val="003B645C"/>
    <w:rsid w:val="003B67C6"/>
    <w:rsid w:val="003B6CB6"/>
    <w:rsid w:val="003B6CBB"/>
    <w:rsid w:val="003B6F28"/>
    <w:rsid w:val="003B7670"/>
    <w:rsid w:val="003B79F1"/>
    <w:rsid w:val="003C00E0"/>
    <w:rsid w:val="003C02E7"/>
    <w:rsid w:val="003C05E7"/>
    <w:rsid w:val="003C09A3"/>
    <w:rsid w:val="003C0A85"/>
    <w:rsid w:val="003C12C3"/>
    <w:rsid w:val="003C1C4D"/>
    <w:rsid w:val="003C1EB4"/>
    <w:rsid w:val="003C2735"/>
    <w:rsid w:val="003C2D7E"/>
    <w:rsid w:val="003C2D99"/>
    <w:rsid w:val="003C5C92"/>
    <w:rsid w:val="003C5D85"/>
    <w:rsid w:val="003C5D9F"/>
    <w:rsid w:val="003C6D72"/>
    <w:rsid w:val="003C71A0"/>
    <w:rsid w:val="003C7339"/>
    <w:rsid w:val="003D0874"/>
    <w:rsid w:val="003D10B0"/>
    <w:rsid w:val="003D10E8"/>
    <w:rsid w:val="003D209B"/>
    <w:rsid w:val="003D2F11"/>
    <w:rsid w:val="003D35AC"/>
    <w:rsid w:val="003D3FF3"/>
    <w:rsid w:val="003D538A"/>
    <w:rsid w:val="003D5BDF"/>
    <w:rsid w:val="003D6271"/>
    <w:rsid w:val="003D658B"/>
    <w:rsid w:val="003D7F83"/>
    <w:rsid w:val="003E06C1"/>
    <w:rsid w:val="003E1B57"/>
    <w:rsid w:val="003E1CB5"/>
    <w:rsid w:val="003E1E08"/>
    <w:rsid w:val="003E324A"/>
    <w:rsid w:val="003E38CF"/>
    <w:rsid w:val="003E44F4"/>
    <w:rsid w:val="003E532C"/>
    <w:rsid w:val="003E5402"/>
    <w:rsid w:val="003E5697"/>
    <w:rsid w:val="003E56EE"/>
    <w:rsid w:val="003E5944"/>
    <w:rsid w:val="003E6411"/>
    <w:rsid w:val="003E6C4C"/>
    <w:rsid w:val="003E7EF3"/>
    <w:rsid w:val="003F0128"/>
    <w:rsid w:val="003F049B"/>
    <w:rsid w:val="003F09BE"/>
    <w:rsid w:val="003F10BE"/>
    <w:rsid w:val="003F19C6"/>
    <w:rsid w:val="003F2995"/>
    <w:rsid w:val="003F33A1"/>
    <w:rsid w:val="003F364F"/>
    <w:rsid w:val="003F482E"/>
    <w:rsid w:val="003F5CAD"/>
    <w:rsid w:val="003F5F46"/>
    <w:rsid w:val="003F6712"/>
    <w:rsid w:val="003F6911"/>
    <w:rsid w:val="003F70BA"/>
    <w:rsid w:val="003F7A2D"/>
    <w:rsid w:val="00400C16"/>
    <w:rsid w:val="004010DD"/>
    <w:rsid w:val="00402572"/>
    <w:rsid w:val="004029E7"/>
    <w:rsid w:val="00402A09"/>
    <w:rsid w:val="00402C67"/>
    <w:rsid w:val="00403073"/>
    <w:rsid w:val="00403B1C"/>
    <w:rsid w:val="00404F1F"/>
    <w:rsid w:val="00406CC9"/>
    <w:rsid w:val="00406E2A"/>
    <w:rsid w:val="00410B41"/>
    <w:rsid w:val="00410B63"/>
    <w:rsid w:val="0041121B"/>
    <w:rsid w:val="0041136F"/>
    <w:rsid w:val="0041169B"/>
    <w:rsid w:val="00412DE8"/>
    <w:rsid w:val="00412F42"/>
    <w:rsid w:val="00413C92"/>
    <w:rsid w:val="00413E92"/>
    <w:rsid w:val="00414207"/>
    <w:rsid w:val="00414749"/>
    <w:rsid w:val="0041548E"/>
    <w:rsid w:val="004155CB"/>
    <w:rsid w:val="0041593A"/>
    <w:rsid w:val="004173A1"/>
    <w:rsid w:val="00420524"/>
    <w:rsid w:val="00421773"/>
    <w:rsid w:val="00421AC4"/>
    <w:rsid w:val="00421C4E"/>
    <w:rsid w:val="00422EC6"/>
    <w:rsid w:val="00423403"/>
    <w:rsid w:val="00423F66"/>
    <w:rsid w:val="004245B0"/>
    <w:rsid w:val="004249AB"/>
    <w:rsid w:val="00424A2F"/>
    <w:rsid w:val="00424B77"/>
    <w:rsid w:val="004258B8"/>
    <w:rsid w:val="00425FAC"/>
    <w:rsid w:val="00426487"/>
    <w:rsid w:val="00426C66"/>
    <w:rsid w:val="00430E26"/>
    <w:rsid w:val="004310FD"/>
    <w:rsid w:val="00431318"/>
    <w:rsid w:val="0043270B"/>
    <w:rsid w:val="00433411"/>
    <w:rsid w:val="00433553"/>
    <w:rsid w:val="0043356F"/>
    <w:rsid w:val="00434411"/>
    <w:rsid w:val="00434DA1"/>
    <w:rsid w:val="00435502"/>
    <w:rsid w:val="00435597"/>
    <w:rsid w:val="00435D1D"/>
    <w:rsid w:val="00435EC6"/>
    <w:rsid w:val="004360A9"/>
    <w:rsid w:val="00436213"/>
    <w:rsid w:val="00436802"/>
    <w:rsid w:val="00436FF6"/>
    <w:rsid w:val="0043769E"/>
    <w:rsid w:val="00437F33"/>
    <w:rsid w:val="0044008C"/>
    <w:rsid w:val="004403FC"/>
    <w:rsid w:val="00440FF2"/>
    <w:rsid w:val="0044207B"/>
    <w:rsid w:val="0044207E"/>
    <w:rsid w:val="0044305E"/>
    <w:rsid w:val="00443568"/>
    <w:rsid w:val="004444D8"/>
    <w:rsid w:val="00444586"/>
    <w:rsid w:val="00445628"/>
    <w:rsid w:val="00445FD7"/>
    <w:rsid w:val="00445FEF"/>
    <w:rsid w:val="0044606E"/>
    <w:rsid w:val="00446C38"/>
    <w:rsid w:val="00447D8E"/>
    <w:rsid w:val="004521BB"/>
    <w:rsid w:val="00452960"/>
    <w:rsid w:val="0045396B"/>
    <w:rsid w:val="00453BCC"/>
    <w:rsid w:val="004546AA"/>
    <w:rsid w:val="00455844"/>
    <w:rsid w:val="00455BF6"/>
    <w:rsid w:val="00455E8D"/>
    <w:rsid w:val="004562D2"/>
    <w:rsid w:val="0045665C"/>
    <w:rsid w:val="004572CE"/>
    <w:rsid w:val="00457F10"/>
    <w:rsid w:val="00460600"/>
    <w:rsid w:val="004607C9"/>
    <w:rsid w:val="004621DD"/>
    <w:rsid w:val="00463D94"/>
    <w:rsid w:val="00465453"/>
    <w:rsid w:val="00466254"/>
    <w:rsid w:val="00467B3D"/>
    <w:rsid w:val="0047084F"/>
    <w:rsid w:val="00470F28"/>
    <w:rsid w:val="00471406"/>
    <w:rsid w:val="00475191"/>
    <w:rsid w:val="00475BE8"/>
    <w:rsid w:val="00475D77"/>
    <w:rsid w:val="00476391"/>
    <w:rsid w:val="004777A1"/>
    <w:rsid w:val="00477D55"/>
    <w:rsid w:val="00477E38"/>
    <w:rsid w:val="00481C79"/>
    <w:rsid w:val="0048214B"/>
    <w:rsid w:val="004821C6"/>
    <w:rsid w:val="00482C02"/>
    <w:rsid w:val="004838CB"/>
    <w:rsid w:val="00483B68"/>
    <w:rsid w:val="004848A8"/>
    <w:rsid w:val="00485F7B"/>
    <w:rsid w:val="004875B5"/>
    <w:rsid w:val="00491923"/>
    <w:rsid w:val="004927DB"/>
    <w:rsid w:val="004937AE"/>
    <w:rsid w:val="004937E6"/>
    <w:rsid w:val="00493D9E"/>
    <w:rsid w:val="0049459C"/>
    <w:rsid w:val="0049626A"/>
    <w:rsid w:val="004964C0"/>
    <w:rsid w:val="004966B2"/>
    <w:rsid w:val="00497673"/>
    <w:rsid w:val="00497F22"/>
    <w:rsid w:val="004A0457"/>
    <w:rsid w:val="004A0585"/>
    <w:rsid w:val="004A1100"/>
    <w:rsid w:val="004A1208"/>
    <w:rsid w:val="004A14A1"/>
    <w:rsid w:val="004A1619"/>
    <w:rsid w:val="004A1C63"/>
    <w:rsid w:val="004A1D25"/>
    <w:rsid w:val="004A1DE4"/>
    <w:rsid w:val="004A271E"/>
    <w:rsid w:val="004A2BA3"/>
    <w:rsid w:val="004A3148"/>
    <w:rsid w:val="004A40E8"/>
    <w:rsid w:val="004A4AC4"/>
    <w:rsid w:val="004A57CD"/>
    <w:rsid w:val="004A5903"/>
    <w:rsid w:val="004A5D27"/>
    <w:rsid w:val="004A5E76"/>
    <w:rsid w:val="004A5FCB"/>
    <w:rsid w:val="004A6738"/>
    <w:rsid w:val="004A6955"/>
    <w:rsid w:val="004A7463"/>
    <w:rsid w:val="004A78C1"/>
    <w:rsid w:val="004A7E8E"/>
    <w:rsid w:val="004B0391"/>
    <w:rsid w:val="004B084E"/>
    <w:rsid w:val="004B26DD"/>
    <w:rsid w:val="004B3EDC"/>
    <w:rsid w:val="004B5E78"/>
    <w:rsid w:val="004B786E"/>
    <w:rsid w:val="004B7F2C"/>
    <w:rsid w:val="004C0474"/>
    <w:rsid w:val="004C0878"/>
    <w:rsid w:val="004C093D"/>
    <w:rsid w:val="004C1AF3"/>
    <w:rsid w:val="004C22A1"/>
    <w:rsid w:val="004C2731"/>
    <w:rsid w:val="004C2C56"/>
    <w:rsid w:val="004C4406"/>
    <w:rsid w:val="004C4C56"/>
    <w:rsid w:val="004C518E"/>
    <w:rsid w:val="004C61EF"/>
    <w:rsid w:val="004C6594"/>
    <w:rsid w:val="004C6C1D"/>
    <w:rsid w:val="004C740D"/>
    <w:rsid w:val="004C76E2"/>
    <w:rsid w:val="004D06AD"/>
    <w:rsid w:val="004D1885"/>
    <w:rsid w:val="004D1ABF"/>
    <w:rsid w:val="004D2AC4"/>
    <w:rsid w:val="004D3C98"/>
    <w:rsid w:val="004D4873"/>
    <w:rsid w:val="004D4D8A"/>
    <w:rsid w:val="004D5714"/>
    <w:rsid w:val="004D6985"/>
    <w:rsid w:val="004D7D16"/>
    <w:rsid w:val="004E04A6"/>
    <w:rsid w:val="004E1645"/>
    <w:rsid w:val="004E252C"/>
    <w:rsid w:val="004E25DF"/>
    <w:rsid w:val="004E4724"/>
    <w:rsid w:val="004E56DC"/>
    <w:rsid w:val="004E5709"/>
    <w:rsid w:val="004E6C1F"/>
    <w:rsid w:val="004F00AE"/>
    <w:rsid w:val="004F08F0"/>
    <w:rsid w:val="004F0F68"/>
    <w:rsid w:val="004F10D2"/>
    <w:rsid w:val="004F1135"/>
    <w:rsid w:val="004F2973"/>
    <w:rsid w:val="004F29A0"/>
    <w:rsid w:val="004F2D3F"/>
    <w:rsid w:val="004F3064"/>
    <w:rsid w:val="004F3E57"/>
    <w:rsid w:val="004F466A"/>
    <w:rsid w:val="004F53D7"/>
    <w:rsid w:val="004F560E"/>
    <w:rsid w:val="004F566C"/>
    <w:rsid w:val="004F5E90"/>
    <w:rsid w:val="004F6399"/>
    <w:rsid w:val="004F6537"/>
    <w:rsid w:val="004F68B1"/>
    <w:rsid w:val="004F69C8"/>
    <w:rsid w:val="004F7574"/>
    <w:rsid w:val="004F79C1"/>
    <w:rsid w:val="005006D9"/>
    <w:rsid w:val="00501022"/>
    <w:rsid w:val="005014B7"/>
    <w:rsid w:val="00501766"/>
    <w:rsid w:val="00502CA6"/>
    <w:rsid w:val="005035FC"/>
    <w:rsid w:val="00504786"/>
    <w:rsid w:val="00504E39"/>
    <w:rsid w:val="00505274"/>
    <w:rsid w:val="005055A2"/>
    <w:rsid w:val="00506391"/>
    <w:rsid w:val="0050722A"/>
    <w:rsid w:val="005073D7"/>
    <w:rsid w:val="005079A7"/>
    <w:rsid w:val="00511311"/>
    <w:rsid w:val="00511ED2"/>
    <w:rsid w:val="005131B5"/>
    <w:rsid w:val="005141D7"/>
    <w:rsid w:val="00514473"/>
    <w:rsid w:val="00514945"/>
    <w:rsid w:val="00515547"/>
    <w:rsid w:val="00515F5F"/>
    <w:rsid w:val="00516505"/>
    <w:rsid w:val="005206A6"/>
    <w:rsid w:val="00522AD2"/>
    <w:rsid w:val="00522D8C"/>
    <w:rsid w:val="00522F80"/>
    <w:rsid w:val="005236F5"/>
    <w:rsid w:val="00523B79"/>
    <w:rsid w:val="005247D8"/>
    <w:rsid w:val="005249EC"/>
    <w:rsid w:val="005263CF"/>
    <w:rsid w:val="00526921"/>
    <w:rsid w:val="005273D7"/>
    <w:rsid w:val="005276CC"/>
    <w:rsid w:val="0052794A"/>
    <w:rsid w:val="00527C9C"/>
    <w:rsid w:val="0053017E"/>
    <w:rsid w:val="00530228"/>
    <w:rsid w:val="005307D3"/>
    <w:rsid w:val="00530CBF"/>
    <w:rsid w:val="00531BB9"/>
    <w:rsid w:val="00531C20"/>
    <w:rsid w:val="00531D55"/>
    <w:rsid w:val="005331B7"/>
    <w:rsid w:val="0053331F"/>
    <w:rsid w:val="005337CD"/>
    <w:rsid w:val="00533A24"/>
    <w:rsid w:val="005351B6"/>
    <w:rsid w:val="0053538A"/>
    <w:rsid w:val="00536907"/>
    <w:rsid w:val="0053770D"/>
    <w:rsid w:val="00540116"/>
    <w:rsid w:val="00540430"/>
    <w:rsid w:val="00540582"/>
    <w:rsid w:val="0054060C"/>
    <w:rsid w:val="00540749"/>
    <w:rsid w:val="00541ADF"/>
    <w:rsid w:val="00542983"/>
    <w:rsid w:val="0054363C"/>
    <w:rsid w:val="0054393F"/>
    <w:rsid w:val="00543A95"/>
    <w:rsid w:val="00543D80"/>
    <w:rsid w:val="0054413D"/>
    <w:rsid w:val="00544380"/>
    <w:rsid w:val="005446B6"/>
    <w:rsid w:val="005459E5"/>
    <w:rsid w:val="00546B3D"/>
    <w:rsid w:val="005474AA"/>
    <w:rsid w:val="005502A0"/>
    <w:rsid w:val="00550DF0"/>
    <w:rsid w:val="0055102A"/>
    <w:rsid w:val="005522A9"/>
    <w:rsid w:val="00553642"/>
    <w:rsid w:val="00553DA3"/>
    <w:rsid w:val="0055425A"/>
    <w:rsid w:val="0055428A"/>
    <w:rsid w:val="00554831"/>
    <w:rsid w:val="00554BA1"/>
    <w:rsid w:val="00556741"/>
    <w:rsid w:val="00556DE6"/>
    <w:rsid w:val="0055784C"/>
    <w:rsid w:val="00557A9A"/>
    <w:rsid w:val="00560330"/>
    <w:rsid w:val="005607C7"/>
    <w:rsid w:val="00560F8E"/>
    <w:rsid w:val="005615B0"/>
    <w:rsid w:val="00562420"/>
    <w:rsid w:val="005624BD"/>
    <w:rsid w:val="005632B4"/>
    <w:rsid w:val="00563977"/>
    <w:rsid w:val="00563BA4"/>
    <w:rsid w:val="00564B85"/>
    <w:rsid w:val="00565DD8"/>
    <w:rsid w:val="00566144"/>
    <w:rsid w:val="00566D87"/>
    <w:rsid w:val="00566EDF"/>
    <w:rsid w:val="005673B0"/>
    <w:rsid w:val="00567BAB"/>
    <w:rsid w:val="0057057F"/>
    <w:rsid w:val="00570DCC"/>
    <w:rsid w:val="00570E02"/>
    <w:rsid w:val="00571C54"/>
    <w:rsid w:val="005728C9"/>
    <w:rsid w:val="00573397"/>
    <w:rsid w:val="00576012"/>
    <w:rsid w:val="00576661"/>
    <w:rsid w:val="00577173"/>
    <w:rsid w:val="00577411"/>
    <w:rsid w:val="00577F29"/>
    <w:rsid w:val="00580451"/>
    <w:rsid w:val="00580DF8"/>
    <w:rsid w:val="00581218"/>
    <w:rsid w:val="0058147B"/>
    <w:rsid w:val="0058160F"/>
    <w:rsid w:val="00581759"/>
    <w:rsid w:val="005825A3"/>
    <w:rsid w:val="00582728"/>
    <w:rsid w:val="00582F2B"/>
    <w:rsid w:val="005848A3"/>
    <w:rsid w:val="005848F6"/>
    <w:rsid w:val="00586E7B"/>
    <w:rsid w:val="00586E9A"/>
    <w:rsid w:val="005870F2"/>
    <w:rsid w:val="005873C4"/>
    <w:rsid w:val="00587B28"/>
    <w:rsid w:val="0059014E"/>
    <w:rsid w:val="005905C2"/>
    <w:rsid w:val="005905D6"/>
    <w:rsid w:val="0059077E"/>
    <w:rsid w:val="00590A90"/>
    <w:rsid w:val="0059107D"/>
    <w:rsid w:val="00591741"/>
    <w:rsid w:val="00591848"/>
    <w:rsid w:val="00591C08"/>
    <w:rsid w:val="005924D8"/>
    <w:rsid w:val="005927A0"/>
    <w:rsid w:val="00592C72"/>
    <w:rsid w:val="00592EA9"/>
    <w:rsid w:val="00592FA8"/>
    <w:rsid w:val="0059330E"/>
    <w:rsid w:val="0059339F"/>
    <w:rsid w:val="00593540"/>
    <w:rsid w:val="005938E4"/>
    <w:rsid w:val="00593A13"/>
    <w:rsid w:val="005947C6"/>
    <w:rsid w:val="00595401"/>
    <w:rsid w:val="00595946"/>
    <w:rsid w:val="00595F31"/>
    <w:rsid w:val="00596DC6"/>
    <w:rsid w:val="00596E3B"/>
    <w:rsid w:val="005A0193"/>
    <w:rsid w:val="005A04EC"/>
    <w:rsid w:val="005A07C3"/>
    <w:rsid w:val="005A12F6"/>
    <w:rsid w:val="005A2E5E"/>
    <w:rsid w:val="005A3A49"/>
    <w:rsid w:val="005A4032"/>
    <w:rsid w:val="005A4A5B"/>
    <w:rsid w:val="005A4F95"/>
    <w:rsid w:val="005A5795"/>
    <w:rsid w:val="005A5F12"/>
    <w:rsid w:val="005A63C3"/>
    <w:rsid w:val="005A6CF1"/>
    <w:rsid w:val="005A7261"/>
    <w:rsid w:val="005A743A"/>
    <w:rsid w:val="005B13D2"/>
    <w:rsid w:val="005B191D"/>
    <w:rsid w:val="005B24CB"/>
    <w:rsid w:val="005B26AC"/>
    <w:rsid w:val="005B2FFB"/>
    <w:rsid w:val="005B392E"/>
    <w:rsid w:val="005B4645"/>
    <w:rsid w:val="005B4C25"/>
    <w:rsid w:val="005B5991"/>
    <w:rsid w:val="005B699A"/>
    <w:rsid w:val="005B6A16"/>
    <w:rsid w:val="005B6BE4"/>
    <w:rsid w:val="005B7664"/>
    <w:rsid w:val="005B7D6F"/>
    <w:rsid w:val="005B7E6C"/>
    <w:rsid w:val="005C00B3"/>
    <w:rsid w:val="005C01DD"/>
    <w:rsid w:val="005C0758"/>
    <w:rsid w:val="005C07F5"/>
    <w:rsid w:val="005C13D7"/>
    <w:rsid w:val="005C2104"/>
    <w:rsid w:val="005C2A6A"/>
    <w:rsid w:val="005C4137"/>
    <w:rsid w:val="005C4142"/>
    <w:rsid w:val="005C4176"/>
    <w:rsid w:val="005C4F5A"/>
    <w:rsid w:val="005C5668"/>
    <w:rsid w:val="005C5DB7"/>
    <w:rsid w:val="005C5EFE"/>
    <w:rsid w:val="005C6A24"/>
    <w:rsid w:val="005C7EB6"/>
    <w:rsid w:val="005D00B4"/>
    <w:rsid w:val="005D18FF"/>
    <w:rsid w:val="005D19B5"/>
    <w:rsid w:val="005D27B8"/>
    <w:rsid w:val="005D4800"/>
    <w:rsid w:val="005D59E4"/>
    <w:rsid w:val="005D5DF5"/>
    <w:rsid w:val="005D70BC"/>
    <w:rsid w:val="005D7CE9"/>
    <w:rsid w:val="005E0AA3"/>
    <w:rsid w:val="005E0E88"/>
    <w:rsid w:val="005E175A"/>
    <w:rsid w:val="005E31A6"/>
    <w:rsid w:val="005E32B0"/>
    <w:rsid w:val="005E3765"/>
    <w:rsid w:val="005E3D02"/>
    <w:rsid w:val="005E4A3B"/>
    <w:rsid w:val="005E58C4"/>
    <w:rsid w:val="005E6AA8"/>
    <w:rsid w:val="005E7362"/>
    <w:rsid w:val="005E75D8"/>
    <w:rsid w:val="005E7C66"/>
    <w:rsid w:val="005F0006"/>
    <w:rsid w:val="005F036D"/>
    <w:rsid w:val="005F1873"/>
    <w:rsid w:val="005F1CED"/>
    <w:rsid w:val="005F216E"/>
    <w:rsid w:val="005F355A"/>
    <w:rsid w:val="005F3576"/>
    <w:rsid w:val="005F371C"/>
    <w:rsid w:val="005F4C92"/>
    <w:rsid w:val="005F5465"/>
    <w:rsid w:val="005F715E"/>
    <w:rsid w:val="005F7A2A"/>
    <w:rsid w:val="006011DF"/>
    <w:rsid w:val="00601625"/>
    <w:rsid w:val="0060300D"/>
    <w:rsid w:val="0060370C"/>
    <w:rsid w:val="00603B4A"/>
    <w:rsid w:val="00603E31"/>
    <w:rsid w:val="006041F2"/>
    <w:rsid w:val="00604223"/>
    <w:rsid w:val="006046D8"/>
    <w:rsid w:val="00605D48"/>
    <w:rsid w:val="00606E01"/>
    <w:rsid w:val="00607411"/>
    <w:rsid w:val="00607CF3"/>
    <w:rsid w:val="00607F52"/>
    <w:rsid w:val="00610105"/>
    <w:rsid w:val="006102EB"/>
    <w:rsid w:val="00610689"/>
    <w:rsid w:val="00610EF9"/>
    <w:rsid w:val="00611648"/>
    <w:rsid w:val="006131D4"/>
    <w:rsid w:val="006132B6"/>
    <w:rsid w:val="00615548"/>
    <w:rsid w:val="0061569F"/>
    <w:rsid w:val="00615B47"/>
    <w:rsid w:val="00615BA9"/>
    <w:rsid w:val="00616113"/>
    <w:rsid w:val="0061689F"/>
    <w:rsid w:val="006171AE"/>
    <w:rsid w:val="00617555"/>
    <w:rsid w:val="00617AF3"/>
    <w:rsid w:val="0062062B"/>
    <w:rsid w:val="00620B5F"/>
    <w:rsid w:val="00620D15"/>
    <w:rsid w:val="00620FF9"/>
    <w:rsid w:val="00622539"/>
    <w:rsid w:val="006230BE"/>
    <w:rsid w:val="00623159"/>
    <w:rsid w:val="0062471F"/>
    <w:rsid w:val="00624A12"/>
    <w:rsid w:val="00624CF7"/>
    <w:rsid w:val="00625EBE"/>
    <w:rsid w:val="00626166"/>
    <w:rsid w:val="00626AC7"/>
    <w:rsid w:val="00627141"/>
    <w:rsid w:val="00627718"/>
    <w:rsid w:val="00630ABA"/>
    <w:rsid w:val="00630BA1"/>
    <w:rsid w:val="00630F2A"/>
    <w:rsid w:val="00631F45"/>
    <w:rsid w:val="006323D1"/>
    <w:rsid w:val="00632F2E"/>
    <w:rsid w:val="00633722"/>
    <w:rsid w:val="0063489E"/>
    <w:rsid w:val="0063498C"/>
    <w:rsid w:val="00634F73"/>
    <w:rsid w:val="0063515B"/>
    <w:rsid w:val="00635573"/>
    <w:rsid w:val="006356D5"/>
    <w:rsid w:val="00635D99"/>
    <w:rsid w:val="00635E29"/>
    <w:rsid w:val="00636E4F"/>
    <w:rsid w:val="00636F8F"/>
    <w:rsid w:val="00637698"/>
    <w:rsid w:val="006400C5"/>
    <w:rsid w:val="00640BD6"/>
    <w:rsid w:val="00640E66"/>
    <w:rsid w:val="00641B92"/>
    <w:rsid w:val="00642B49"/>
    <w:rsid w:val="00642F2F"/>
    <w:rsid w:val="00643D2C"/>
    <w:rsid w:val="006448BD"/>
    <w:rsid w:val="00644E92"/>
    <w:rsid w:val="006450B1"/>
    <w:rsid w:val="006451F9"/>
    <w:rsid w:val="00646431"/>
    <w:rsid w:val="00646F30"/>
    <w:rsid w:val="006470D9"/>
    <w:rsid w:val="00647598"/>
    <w:rsid w:val="00647E55"/>
    <w:rsid w:val="0065017D"/>
    <w:rsid w:val="006526B6"/>
    <w:rsid w:val="00652CA8"/>
    <w:rsid w:val="00653E62"/>
    <w:rsid w:val="00654792"/>
    <w:rsid w:val="0065491B"/>
    <w:rsid w:val="006555CE"/>
    <w:rsid w:val="00655616"/>
    <w:rsid w:val="00656A29"/>
    <w:rsid w:val="00656CC7"/>
    <w:rsid w:val="00657A4B"/>
    <w:rsid w:val="00657BF2"/>
    <w:rsid w:val="00660053"/>
    <w:rsid w:val="00661627"/>
    <w:rsid w:val="0066190B"/>
    <w:rsid w:val="00662D53"/>
    <w:rsid w:val="006636A6"/>
    <w:rsid w:val="006651CF"/>
    <w:rsid w:val="006653E8"/>
    <w:rsid w:val="00665646"/>
    <w:rsid w:val="006659B5"/>
    <w:rsid w:val="006663DB"/>
    <w:rsid w:val="006673AC"/>
    <w:rsid w:val="00667AE0"/>
    <w:rsid w:val="00667F6E"/>
    <w:rsid w:val="00670472"/>
    <w:rsid w:val="00671F47"/>
    <w:rsid w:val="006725B2"/>
    <w:rsid w:val="0067318A"/>
    <w:rsid w:val="0067405E"/>
    <w:rsid w:val="006767BA"/>
    <w:rsid w:val="006775FE"/>
    <w:rsid w:val="00677BD2"/>
    <w:rsid w:val="00680714"/>
    <w:rsid w:val="00680A25"/>
    <w:rsid w:val="00680B65"/>
    <w:rsid w:val="00681DCD"/>
    <w:rsid w:val="00682192"/>
    <w:rsid w:val="00682916"/>
    <w:rsid w:val="00682E36"/>
    <w:rsid w:val="0068308B"/>
    <w:rsid w:val="0068310E"/>
    <w:rsid w:val="00683E56"/>
    <w:rsid w:val="00684854"/>
    <w:rsid w:val="00684B4A"/>
    <w:rsid w:val="00685419"/>
    <w:rsid w:val="00686422"/>
    <w:rsid w:val="00686ACC"/>
    <w:rsid w:val="00686BD5"/>
    <w:rsid w:val="00686D03"/>
    <w:rsid w:val="00687246"/>
    <w:rsid w:val="00687C2E"/>
    <w:rsid w:val="00687D53"/>
    <w:rsid w:val="00687FB2"/>
    <w:rsid w:val="0069056C"/>
    <w:rsid w:val="00690F30"/>
    <w:rsid w:val="00691198"/>
    <w:rsid w:val="006916D5"/>
    <w:rsid w:val="00691D82"/>
    <w:rsid w:val="00692073"/>
    <w:rsid w:val="00692343"/>
    <w:rsid w:val="00693942"/>
    <w:rsid w:val="00693F50"/>
    <w:rsid w:val="00694821"/>
    <w:rsid w:val="00694B68"/>
    <w:rsid w:val="00695647"/>
    <w:rsid w:val="00695E84"/>
    <w:rsid w:val="00696186"/>
    <w:rsid w:val="006961A8"/>
    <w:rsid w:val="00696256"/>
    <w:rsid w:val="00696F44"/>
    <w:rsid w:val="0069730C"/>
    <w:rsid w:val="006A011E"/>
    <w:rsid w:val="006A1912"/>
    <w:rsid w:val="006A2A7E"/>
    <w:rsid w:val="006A2E99"/>
    <w:rsid w:val="006A3B7D"/>
    <w:rsid w:val="006A486F"/>
    <w:rsid w:val="006A513B"/>
    <w:rsid w:val="006A5555"/>
    <w:rsid w:val="006A5E2E"/>
    <w:rsid w:val="006A6503"/>
    <w:rsid w:val="006A7AEB"/>
    <w:rsid w:val="006B04A9"/>
    <w:rsid w:val="006B0DEC"/>
    <w:rsid w:val="006B15EF"/>
    <w:rsid w:val="006B1FCB"/>
    <w:rsid w:val="006B26D6"/>
    <w:rsid w:val="006B2C81"/>
    <w:rsid w:val="006B3196"/>
    <w:rsid w:val="006B3B8C"/>
    <w:rsid w:val="006B3D62"/>
    <w:rsid w:val="006B64F2"/>
    <w:rsid w:val="006B6A5D"/>
    <w:rsid w:val="006C0FCD"/>
    <w:rsid w:val="006C21F3"/>
    <w:rsid w:val="006C24B1"/>
    <w:rsid w:val="006C2792"/>
    <w:rsid w:val="006C2DFD"/>
    <w:rsid w:val="006C35AE"/>
    <w:rsid w:val="006C3767"/>
    <w:rsid w:val="006C3C29"/>
    <w:rsid w:val="006C3EDA"/>
    <w:rsid w:val="006C43F0"/>
    <w:rsid w:val="006C4D1C"/>
    <w:rsid w:val="006C4DFA"/>
    <w:rsid w:val="006C510C"/>
    <w:rsid w:val="006C58E6"/>
    <w:rsid w:val="006C59A3"/>
    <w:rsid w:val="006C6001"/>
    <w:rsid w:val="006C6627"/>
    <w:rsid w:val="006C6703"/>
    <w:rsid w:val="006C6722"/>
    <w:rsid w:val="006C6C28"/>
    <w:rsid w:val="006C7133"/>
    <w:rsid w:val="006C734A"/>
    <w:rsid w:val="006D0229"/>
    <w:rsid w:val="006D0BD6"/>
    <w:rsid w:val="006D1AFA"/>
    <w:rsid w:val="006D1D5C"/>
    <w:rsid w:val="006D2557"/>
    <w:rsid w:val="006D3374"/>
    <w:rsid w:val="006D39AF"/>
    <w:rsid w:val="006D4672"/>
    <w:rsid w:val="006D51B1"/>
    <w:rsid w:val="006D5739"/>
    <w:rsid w:val="006D677D"/>
    <w:rsid w:val="006D6A6B"/>
    <w:rsid w:val="006D7456"/>
    <w:rsid w:val="006D7574"/>
    <w:rsid w:val="006D791A"/>
    <w:rsid w:val="006D7D1F"/>
    <w:rsid w:val="006D7E74"/>
    <w:rsid w:val="006E003F"/>
    <w:rsid w:val="006E01A4"/>
    <w:rsid w:val="006E0C36"/>
    <w:rsid w:val="006E0C3C"/>
    <w:rsid w:val="006E183D"/>
    <w:rsid w:val="006E19FA"/>
    <w:rsid w:val="006E1EDD"/>
    <w:rsid w:val="006E2999"/>
    <w:rsid w:val="006E3B10"/>
    <w:rsid w:val="006E4281"/>
    <w:rsid w:val="006E4B8B"/>
    <w:rsid w:val="006E5F9B"/>
    <w:rsid w:val="006E6605"/>
    <w:rsid w:val="006E6641"/>
    <w:rsid w:val="006E66AA"/>
    <w:rsid w:val="006E684E"/>
    <w:rsid w:val="006E68B1"/>
    <w:rsid w:val="006F3A5B"/>
    <w:rsid w:val="006F403E"/>
    <w:rsid w:val="006F4540"/>
    <w:rsid w:val="006F45AF"/>
    <w:rsid w:val="006F4DEA"/>
    <w:rsid w:val="006F5911"/>
    <w:rsid w:val="006F6766"/>
    <w:rsid w:val="006F6AB7"/>
    <w:rsid w:val="006F6FA5"/>
    <w:rsid w:val="006F7615"/>
    <w:rsid w:val="006F774B"/>
    <w:rsid w:val="0070023A"/>
    <w:rsid w:val="007005EC"/>
    <w:rsid w:val="00700B01"/>
    <w:rsid w:val="00700BD2"/>
    <w:rsid w:val="00701D5C"/>
    <w:rsid w:val="007022B7"/>
    <w:rsid w:val="007024CF"/>
    <w:rsid w:val="00702622"/>
    <w:rsid w:val="0070330F"/>
    <w:rsid w:val="007036BC"/>
    <w:rsid w:val="00703F41"/>
    <w:rsid w:val="0070445C"/>
    <w:rsid w:val="00704808"/>
    <w:rsid w:val="00704EFD"/>
    <w:rsid w:val="00705960"/>
    <w:rsid w:val="00705B87"/>
    <w:rsid w:val="00706E73"/>
    <w:rsid w:val="00707183"/>
    <w:rsid w:val="00707570"/>
    <w:rsid w:val="00707919"/>
    <w:rsid w:val="00710253"/>
    <w:rsid w:val="00710389"/>
    <w:rsid w:val="00711693"/>
    <w:rsid w:val="00711C31"/>
    <w:rsid w:val="007121F4"/>
    <w:rsid w:val="00712520"/>
    <w:rsid w:val="00712C13"/>
    <w:rsid w:val="007136F5"/>
    <w:rsid w:val="00714255"/>
    <w:rsid w:val="00714574"/>
    <w:rsid w:val="00714792"/>
    <w:rsid w:val="00715C3C"/>
    <w:rsid w:val="00715D96"/>
    <w:rsid w:val="00722188"/>
    <w:rsid w:val="00722268"/>
    <w:rsid w:val="00722D93"/>
    <w:rsid w:val="00723E4A"/>
    <w:rsid w:val="007241D7"/>
    <w:rsid w:val="00724825"/>
    <w:rsid w:val="00724CF0"/>
    <w:rsid w:val="00725364"/>
    <w:rsid w:val="00725893"/>
    <w:rsid w:val="00725957"/>
    <w:rsid w:val="00725A3F"/>
    <w:rsid w:val="00725B54"/>
    <w:rsid w:val="00727D15"/>
    <w:rsid w:val="007307D8"/>
    <w:rsid w:val="00730979"/>
    <w:rsid w:val="00730BD3"/>
    <w:rsid w:val="0073185A"/>
    <w:rsid w:val="00731D66"/>
    <w:rsid w:val="007321A5"/>
    <w:rsid w:val="007325BB"/>
    <w:rsid w:val="00733E63"/>
    <w:rsid w:val="007343EE"/>
    <w:rsid w:val="007343FA"/>
    <w:rsid w:val="00734D45"/>
    <w:rsid w:val="00735A10"/>
    <w:rsid w:val="00736374"/>
    <w:rsid w:val="00736C03"/>
    <w:rsid w:val="007377FB"/>
    <w:rsid w:val="00737B08"/>
    <w:rsid w:val="00737C72"/>
    <w:rsid w:val="00737FBC"/>
    <w:rsid w:val="007408A7"/>
    <w:rsid w:val="00741A0B"/>
    <w:rsid w:val="00741AB6"/>
    <w:rsid w:val="00741C26"/>
    <w:rsid w:val="00741D44"/>
    <w:rsid w:val="007443F0"/>
    <w:rsid w:val="0074464E"/>
    <w:rsid w:val="00744698"/>
    <w:rsid w:val="00744737"/>
    <w:rsid w:val="00744821"/>
    <w:rsid w:val="00745DC6"/>
    <w:rsid w:val="007465F8"/>
    <w:rsid w:val="007476C8"/>
    <w:rsid w:val="007478D8"/>
    <w:rsid w:val="00747E24"/>
    <w:rsid w:val="00747F53"/>
    <w:rsid w:val="007503BB"/>
    <w:rsid w:val="00751EBA"/>
    <w:rsid w:val="007520CE"/>
    <w:rsid w:val="00752350"/>
    <w:rsid w:val="0075411D"/>
    <w:rsid w:val="00755057"/>
    <w:rsid w:val="0075510F"/>
    <w:rsid w:val="00755754"/>
    <w:rsid w:val="00756618"/>
    <w:rsid w:val="00756700"/>
    <w:rsid w:val="00757340"/>
    <w:rsid w:val="00761C08"/>
    <w:rsid w:val="0076273F"/>
    <w:rsid w:val="007637D7"/>
    <w:rsid w:val="007639AB"/>
    <w:rsid w:val="00763CA0"/>
    <w:rsid w:val="00764000"/>
    <w:rsid w:val="00764357"/>
    <w:rsid w:val="00766022"/>
    <w:rsid w:val="00766EE0"/>
    <w:rsid w:val="007671D0"/>
    <w:rsid w:val="00767DE4"/>
    <w:rsid w:val="0077077C"/>
    <w:rsid w:val="00770D1C"/>
    <w:rsid w:val="00770FAA"/>
    <w:rsid w:val="00770FE7"/>
    <w:rsid w:val="00771D8A"/>
    <w:rsid w:val="007721A5"/>
    <w:rsid w:val="00773912"/>
    <w:rsid w:val="00773A54"/>
    <w:rsid w:val="00773B79"/>
    <w:rsid w:val="00773D6A"/>
    <w:rsid w:val="007744AD"/>
    <w:rsid w:val="007750B5"/>
    <w:rsid w:val="00775B05"/>
    <w:rsid w:val="0077633F"/>
    <w:rsid w:val="0077720F"/>
    <w:rsid w:val="00777803"/>
    <w:rsid w:val="0077780A"/>
    <w:rsid w:val="00780559"/>
    <w:rsid w:val="00780BA2"/>
    <w:rsid w:val="00780C85"/>
    <w:rsid w:val="00781610"/>
    <w:rsid w:val="00782B15"/>
    <w:rsid w:val="00782C97"/>
    <w:rsid w:val="00782F23"/>
    <w:rsid w:val="00783348"/>
    <w:rsid w:val="007861A6"/>
    <w:rsid w:val="00786835"/>
    <w:rsid w:val="00786C6C"/>
    <w:rsid w:val="00790171"/>
    <w:rsid w:val="00791092"/>
    <w:rsid w:val="00791452"/>
    <w:rsid w:val="00791732"/>
    <w:rsid w:val="00791C8D"/>
    <w:rsid w:val="00791F1F"/>
    <w:rsid w:val="00792888"/>
    <w:rsid w:val="00792A59"/>
    <w:rsid w:val="00793547"/>
    <w:rsid w:val="00793AB5"/>
    <w:rsid w:val="007957EF"/>
    <w:rsid w:val="00795BBA"/>
    <w:rsid w:val="007960A9"/>
    <w:rsid w:val="00796367"/>
    <w:rsid w:val="007A098F"/>
    <w:rsid w:val="007A1B26"/>
    <w:rsid w:val="007A200D"/>
    <w:rsid w:val="007A2717"/>
    <w:rsid w:val="007A313C"/>
    <w:rsid w:val="007A3925"/>
    <w:rsid w:val="007A3BDD"/>
    <w:rsid w:val="007A3C30"/>
    <w:rsid w:val="007A40C9"/>
    <w:rsid w:val="007A41BA"/>
    <w:rsid w:val="007A44E1"/>
    <w:rsid w:val="007A4599"/>
    <w:rsid w:val="007A538D"/>
    <w:rsid w:val="007A58BF"/>
    <w:rsid w:val="007A594D"/>
    <w:rsid w:val="007A5ACC"/>
    <w:rsid w:val="007A5BF6"/>
    <w:rsid w:val="007A61DF"/>
    <w:rsid w:val="007A6212"/>
    <w:rsid w:val="007A69AC"/>
    <w:rsid w:val="007B060A"/>
    <w:rsid w:val="007B0BC2"/>
    <w:rsid w:val="007B27D6"/>
    <w:rsid w:val="007B2E65"/>
    <w:rsid w:val="007B31F9"/>
    <w:rsid w:val="007B3557"/>
    <w:rsid w:val="007B4F57"/>
    <w:rsid w:val="007B52B3"/>
    <w:rsid w:val="007B6FCD"/>
    <w:rsid w:val="007B7F82"/>
    <w:rsid w:val="007C0FD6"/>
    <w:rsid w:val="007C182C"/>
    <w:rsid w:val="007C2469"/>
    <w:rsid w:val="007C24E8"/>
    <w:rsid w:val="007C31F9"/>
    <w:rsid w:val="007C3946"/>
    <w:rsid w:val="007C4315"/>
    <w:rsid w:val="007C5181"/>
    <w:rsid w:val="007C66BE"/>
    <w:rsid w:val="007C67FA"/>
    <w:rsid w:val="007C76BB"/>
    <w:rsid w:val="007C7AED"/>
    <w:rsid w:val="007D04CC"/>
    <w:rsid w:val="007D16E2"/>
    <w:rsid w:val="007D1990"/>
    <w:rsid w:val="007D27CC"/>
    <w:rsid w:val="007D2AEB"/>
    <w:rsid w:val="007D2D04"/>
    <w:rsid w:val="007D3A6E"/>
    <w:rsid w:val="007D3C36"/>
    <w:rsid w:val="007D3D28"/>
    <w:rsid w:val="007D3E3D"/>
    <w:rsid w:val="007D4059"/>
    <w:rsid w:val="007D46A7"/>
    <w:rsid w:val="007D4ED9"/>
    <w:rsid w:val="007D57A4"/>
    <w:rsid w:val="007D6BD3"/>
    <w:rsid w:val="007D7552"/>
    <w:rsid w:val="007D7B82"/>
    <w:rsid w:val="007D7CA7"/>
    <w:rsid w:val="007D7D73"/>
    <w:rsid w:val="007E09EA"/>
    <w:rsid w:val="007E0E02"/>
    <w:rsid w:val="007E1F74"/>
    <w:rsid w:val="007E2585"/>
    <w:rsid w:val="007E3188"/>
    <w:rsid w:val="007E322C"/>
    <w:rsid w:val="007E3CA4"/>
    <w:rsid w:val="007E42C6"/>
    <w:rsid w:val="007E430D"/>
    <w:rsid w:val="007E4BA0"/>
    <w:rsid w:val="007E4C5F"/>
    <w:rsid w:val="007E54E9"/>
    <w:rsid w:val="007E58F1"/>
    <w:rsid w:val="007E66C5"/>
    <w:rsid w:val="007E6A62"/>
    <w:rsid w:val="007E7507"/>
    <w:rsid w:val="007F0559"/>
    <w:rsid w:val="007F0DB4"/>
    <w:rsid w:val="007F1008"/>
    <w:rsid w:val="007F24BF"/>
    <w:rsid w:val="007F256B"/>
    <w:rsid w:val="007F30BD"/>
    <w:rsid w:val="007F3762"/>
    <w:rsid w:val="007F3D2D"/>
    <w:rsid w:val="007F3DC6"/>
    <w:rsid w:val="007F3EB7"/>
    <w:rsid w:val="007F42F1"/>
    <w:rsid w:val="007F4369"/>
    <w:rsid w:val="007F4E37"/>
    <w:rsid w:val="007F4EFB"/>
    <w:rsid w:val="007F508F"/>
    <w:rsid w:val="007F5D95"/>
    <w:rsid w:val="007F5F9D"/>
    <w:rsid w:val="007F655B"/>
    <w:rsid w:val="007F6AF9"/>
    <w:rsid w:val="007F6BE2"/>
    <w:rsid w:val="00800812"/>
    <w:rsid w:val="008014A8"/>
    <w:rsid w:val="00801D79"/>
    <w:rsid w:val="00802064"/>
    <w:rsid w:val="00802C34"/>
    <w:rsid w:val="00802F8F"/>
    <w:rsid w:val="00803A90"/>
    <w:rsid w:val="0080467F"/>
    <w:rsid w:val="00804D63"/>
    <w:rsid w:val="00805026"/>
    <w:rsid w:val="008053C2"/>
    <w:rsid w:val="008054EC"/>
    <w:rsid w:val="00805554"/>
    <w:rsid w:val="008058C0"/>
    <w:rsid w:val="00805A89"/>
    <w:rsid w:val="00805AA0"/>
    <w:rsid w:val="00805F67"/>
    <w:rsid w:val="00807FE5"/>
    <w:rsid w:val="00810D1D"/>
    <w:rsid w:val="008116FA"/>
    <w:rsid w:val="00811ADD"/>
    <w:rsid w:val="00812214"/>
    <w:rsid w:val="008126E7"/>
    <w:rsid w:val="0081329D"/>
    <w:rsid w:val="0081388B"/>
    <w:rsid w:val="008147EB"/>
    <w:rsid w:val="00814D03"/>
    <w:rsid w:val="00815523"/>
    <w:rsid w:val="008155D5"/>
    <w:rsid w:val="0081575D"/>
    <w:rsid w:val="008167A5"/>
    <w:rsid w:val="008173A9"/>
    <w:rsid w:val="008175CD"/>
    <w:rsid w:val="00817F04"/>
    <w:rsid w:val="008215B6"/>
    <w:rsid w:val="0082184D"/>
    <w:rsid w:val="00823099"/>
    <w:rsid w:val="008237F2"/>
    <w:rsid w:val="00824960"/>
    <w:rsid w:val="008262BE"/>
    <w:rsid w:val="00826C5C"/>
    <w:rsid w:val="0082763B"/>
    <w:rsid w:val="00827E81"/>
    <w:rsid w:val="00830318"/>
    <w:rsid w:val="00830C8A"/>
    <w:rsid w:val="00830E10"/>
    <w:rsid w:val="00831430"/>
    <w:rsid w:val="008316BD"/>
    <w:rsid w:val="00831976"/>
    <w:rsid w:val="0083274C"/>
    <w:rsid w:val="00832A92"/>
    <w:rsid w:val="00834925"/>
    <w:rsid w:val="0083497D"/>
    <w:rsid w:val="008353A3"/>
    <w:rsid w:val="0083551A"/>
    <w:rsid w:val="00835552"/>
    <w:rsid w:val="00837F0E"/>
    <w:rsid w:val="008401F4"/>
    <w:rsid w:val="008407DD"/>
    <w:rsid w:val="00842926"/>
    <w:rsid w:val="008433CE"/>
    <w:rsid w:val="008442F9"/>
    <w:rsid w:val="00844C6A"/>
    <w:rsid w:val="00844D58"/>
    <w:rsid w:val="00844E1A"/>
    <w:rsid w:val="00845EAC"/>
    <w:rsid w:val="00846B5E"/>
    <w:rsid w:val="00847401"/>
    <w:rsid w:val="00847933"/>
    <w:rsid w:val="00850C37"/>
    <w:rsid w:val="00851F73"/>
    <w:rsid w:val="008521C6"/>
    <w:rsid w:val="00853DD5"/>
    <w:rsid w:val="00854797"/>
    <w:rsid w:val="008553FD"/>
    <w:rsid w:val="00856F0A"/>
    <w:rsid w:val="008575A8"/>
    <w:rsid w:val="0085792C"/>
    <w:rsid w:val="008615D2"/>
    <w:rsid w:val="00862D2E"/>
    <w:rsid w:val="00863022"/>
    <w:rsid w:val="008634BA"/>
    <w:rsid w:val="00863B5E"/>
    <w:rsid w:val="008643C3"/>
    <w:rsid w:val="008647B8"/>
    <w:rsid w:val="00864F5A"/>
    <w:rsid w:val="00865741"/>
    <w:rsid w:val="00865A80"/>
    <w:rsid w:val="00865ADF"/>
    <w:rsid w:val="00866DB9"/>
    <w:rsid w:val="008674A2"/>
    <w:rsid w:val="008676F9"/>
    <w:rsid w:val="00870608"/>
    <w:rsid w:val="00871BB2"/>
    <w:rsid w:val="00872178"/>
    <w:rsid w:val="008736ED"/>
    <w:rsid w:val="00873DDE"/>
    <w:rsid w:val="00874047"/>
    <w:rsid w:val="00875CCA"/>
    <w:rsid w:val="00875FBB"/>
    <w:rsid w:val="0087638F"/>
    <w:rsid w:val="00876695"/>
    <w:rsid w:val="0087676C"/>
    <w:rsid w:val="0087699B"/>
    <w:rsid w:val="00876B74"/>
    <w:rsid w:val="00876E04"/>
    <w:rsid w:val="00876F59"/>
    <w:rsid w:val="00876FAD"/>
    <w:rsid w:val="008824DB"/>
    <w:rsid w:val="008826A4"/>
    <w:rsid w:val="00883585"/>
    <w:rsid w:val="00883A8B"/>
    <w:rsid w:val="008845B2"/>
    <w:rsid w:val="0088530B"/>
    <w:rsid w:val="008853E3"/>
    <w:rsid w:val="00885693"/>
    <w:rsid w:val="00886348"/>
    <w:rsid w:val="00887D5F"/>
    <w:rsid w:val="0089028C"/>
    <w:rsid w:val="00890528"/>
    <w:rsid w:val="00890BB7"/>
    <w:rsid w:val="00890F6A"/>
    <w:rsid w:val="00891A12"/>
    <w:rsid w:val="00892615"/>
    <w:rsid w:val="00894BB1"/>
    <w:rsid w:val="008957B2"/>
    <w:rsid w:val="00896D62"/>
    <w:rsid w:val="008A0902"/>
    <w:rsid w:val="008A0F1C"/>
    <w:rsid w:val="008A1890"/>
    <w:rsid w:val="008A1CB5"/>
    <w:rsid w:val="008A369E"/>
    <w:rsid w:val="008A36CC"/>
    <w:rsid w:val="008A3BA6"/>
    <w:rsid w:val="008A42AA"/>
    <w:rsid w:val="008A4BB0"/>
    <w:rsid w:val="008A5504"/>
    <w:rsid w:val="008A622D"/>
    <w:rsid w:val="008A6FEC"/>
    <w:rsid w:val="008A7CD8"/>
    <w:rsid w:val="008B017F"/>
    <w:rsid w:val="008B1549"/>
    <w:rsid w:val="008B1FF5"/>
    <w:rsid w:val="008B2847"/>
    <w:rsid w:val="008B3197"/>
    <w:rsid w:val="008B4061"/>
    <w:rsid w:val="008B508A"/>
    <w:rsid w:val="008B5E89"/>
    <w:rsid w:val="008B615E"/>
    <w:rsid w:val="008B7524"/>
    <w:rsid w:val="008C0013"/>
    <w:rsid w:val="008C1F12"/>
    <w:rsid w:val="008C39ED"/>
    <w:rsid w:val="008C3F77"/>
    <w:rsid w:val="008C4EC6"/>
    <w:rsid w:val="008C5C5E"/>
    <w:rsid w:val="008C687C"/>
    <w:rsid w:val="008C69C9"/>
    <w:rsid w:val="008C73B9"/>
    <w:rsid w:val="008C7A05"/>
    <w:rsid w:val="008D002D"/>
    <w:rsid w:val="008D1674"/>
    <w:rsid w:val="008D2611"/>
    <w:rsid w:val="008D2DCF"/>
    <w:rsid w:val="008D300C"/>
    <w:rsid w:val="008D47CF"/>
    <w:rsid w:val="008D4B4A"/>
    <w:rsid w:val="008D5115"/>
    <w:rsid w:val="008D58B3"/>
    <w:rsid w:val="008D634D"/>
    <w:rsid w:val="008D78A0"/>
    <w:rsid w:val="008E07BB"/>
    <w:rsid w:val="008E123A"/>
    <w:rsid w:val="008E1412"/>
    <w:rsid w:val="008E1841"/>
    <w:rsid w:val="008E1E72"/>
    <w:rsid w:val="008E2060"/>
    <w:rsid w:val="008E3613"/>
    <w:rsid w:val="008E3820"/>
    <w:rsid w:val="008E3977"/>
    <w:rsid w:val="008E3CC7"/>
    <w:rsid w:val="008E4242"/>
    <w:rsid w:val="008E4D2A"/>
    <w:rsid w:val="008E503B"/>
    <w:rsid w:val="008E52D3"/>
    <w:rsid w:val="008E55EA"/>
    <w:rsid w:val="008E5C2F"/>
    <w:rsid w:val="008E60A8"/>
    <w:rsid w:val="008E79DD"/>
    <w:rsid w:val="008E7C2D"/>
    <w:rsid w:val="008E7E76"/>
    <w:rsid w:val="008F0697"/>
    <w:rsid w:val="008F08DE"/>
    <w:rsid w:val="008F0CFA"/>
    <w:rsid w:val="008F19CD"/>
    <w:rsid w:val="008F2B2C"/>
    <w:rsid w:val="008F3E10"/>
    <w:rsid w:val="008F424F"/>
    <w:rsid w:val="008F481F"/>
    <w:rsid w:val="008F4AC5"/>
    <w:rsid w:val="008F4E24"/>
    <w:rsid w:val="008F51C2"/>
    <w:rsid w:val="008F5202"/>
    <w:rsid w:val="008F6BE3"/>
    <w:rsid w:val="008F6DB0"/>
    <w:rsid w:val="008F6FD8"/>
    <w:rsid w:val="008F7673"/>
    <w:rsid w:val="008F76F4"/>
    <w:rsid w:val="0090027A"/>
    <w:rsid w:val="009006C0"/>
    <w:rsid w:val="00900CB5"/>
    <w:rsid w:val="00900F9B"/>
    <w:rsid w:val="00901705"/>
    <w:rsid w:val="00901DAA"/>
    <w:rsid w:val="00902B85"/>
    <w:rsid w:val="009035F7"/>
    <w:rsid w:val="009038E4"/>
    <w:rsid w:val="009045C8"/>
    <w:rsid w:val="00904EC3"/>
    <w:rsid w:val="009058CB"/>
    <w:rsid w:val="00905917"/>
    <w:rsid w:val="00906899"/>
    <w:rsid w:val="009071B2"/>
    <w:rsid w:val="00907313"/>
    <w:rsid w:val="00907783"/>
    <w:rsid w:val="00910311"/>
    <w:rsid w:val="00911B60"/>
    <w:rsid w:val="00913263"/>
    <w:rsid w:val="00913EBC"/>
    <w:rsid w:val="00914386"/>
    <w:rsid w:val="00915910"/>
    <w:rsid w:val="00916709"/>
    <w:rsid w:val="009174E7"/>
    <w:rsid w:val="00917C25"/>
    <w:rsid w:val="009203FA"/>
    <w:rsid w:val="009213D3"/>
    <w:rsid w:val="009215AE"/>
    <w:rsid w:val="00922680"/>
    <w:rsid w:val="009229C4"/>
    <w:rsid w:val="00922E57"/>
    <w:rsid w:val="00922F00"/>
    <w:rsid w:val="0092309A"/>
    <w:rsid w:val="009239ED"/>
    <w:rsid w:val="00923FC8"/>
    <w:rsid w:val="00924F9E"/>
    <w:rsid w:val="00924FC1"/>
    <w:rsid w:val="00925F5D"/>
    <w:rsid w:val="00926379"/>
    <w:rsid w:val="00926749"/>
    <w:rsid w:val="00930C82"/>
    <w:rsid w:val="00930F19"/>
    <w:rsid w:val="009328F2"/>
    <w:rsid w:val="00932E4F"/>
    <w:rsid w:val="00933B9F"/>
    <w:rsid w:val="00933DD7"/>
    <w:rsid w:val="00934370"/>
    <w:rsid w:val="00934DA2"/>
    <w:rsid w:val="00935120"/>
    <w:rsid w:val="0093551D"/>
    <w:rsid w:val="0093611D"/>
    <w:rsid w:val="00936689"/>
    <w:rsid w:val="00936B4E"/>
    <w:rsid w:val="00937F40"/>
    <w:rsid w:val="00940274"/>
    <w:rsid w:val="0094063C"/>
    <w:rsid w:val="00940780"/>
    <w:rsid w:val="00940F3A"/>
    <w:rsid w:val="00941031"/>
    <w:rsid w:val="009416C3"/>
    <w:rsid w:val="00942188"/>
    <w:rsid w:val="00942315"/>
    <w:rsid w:val="009425A0"/>
    <w:rsid w:val="00943A39"/>
    <w:rsid w:val="00943B12"/>
    <w:rsid w:val="00943B2D"/>
    <w:rsid w:val="00943BF0"/>
    <w:rsid w:val="009455BB"/>
    <w:rsid w:val="00945956"/>
    <w:rsid w:val="00947580"/>
    <w:rsid w:val="0095027F"/>
    <w:rsid w:val="0095101F"/>
    <w:rsid w:val="009513D4"/>
    <w:rsid w:val="009517F2"/>
    <w:rsid w:val="009518DE"/>
    <w:rsid w:val="00952EA3"/>
    <w:rsid w:val="0095358A"/>
    <w:rsid w:val="009540F2"/>
    <w:rsid w:val="00955298"/>
    <w:rsid w:val="00956483"/>
    <w:rsid w:val="00956ECA"/>
    <w:rsid w:val="00957634"/>
    <w:rsid w:val="00960310"/>
    <w:rsid w:val="00960AD9"/>
    <w:rsid w:val="00960B64"/>
    <w:rsid w:val="00961394"/>
    <w:rsid w:val="00962366"/>
    <w:rsid w:val="009629BB"/>
    <w:rsid w:val="0096367B"/>
    <w:rsid w:val="00964136"/>
    <w:rsid w:val="00964BC5"/>
    <w:rsid w:val="00964F6B"/>
    <w:rsid w:val="00964FE1"/>
    <w:rsid w:val="009650A4"/>
    <w:rsid w:val="009679F5"/>
    <w:rsid w:val="00967DEF"/>
    <w:rsid w:val="009701E5"/>
    <w:rsid w:val="00970E20"/>
    <w:rsid w:val="009717D7"/>
    <w:rsid w:val="00971B58"/>
    <w:rsid w:val="0097245C"/>
    <w:rsid w:val="00973789"/>
    <w:rsid w:val="009739B1"/>
    <w:rsid w:val="00973BAF"/>
    <w:rsid w:val="0097429E"/>
    <w:rsid w:val="0097495E"/>
    <w:rsid w:val="00974F9C"/>
    <w:rsid w:val="00975BCE"/>
    <w:rsid w:val="00976A0B"/>
    <w:rsid w:val="00976EA9"/>
    <w:rsid w:val="009775B3"/>
    <w:rsid w:val="00977ECB"/>
    <w:rsid w:val="009802CD"/>
    <w:rsid w:val="00980E48"/>
    <w:rsid w:val="009812EB"/>
    <w:rsid w:val="009813A4"/>
    <w:rsid w:val="0098143B"/>
    <w:rsid w:val="00982370"/>
    <w:rsid w:val="00983E26"/>
    <w:rsid w:val="009856C9"/>
    <w:rsid w:val="00985928"/>
    <w:rsid w:val="00985A56"/>
    <w:rsid w:val="00985FC0"/>
    <w:rsid w:val="00986A2C"/>
    <w:rsid w:val="00986C00"/>
    <w:rsid w:val="00987693"/>
    <w:rsid w:val="00987764"/>
    <w:rsid w:val="009901CC"/>
    <w:rsid w:val="0099046C"/>
    <w:rsid w:val="00990E22"/>
    <w:rsid w:val="00991D65"/>
    <w:rsid w:val="00992121"/>
    <w:rsid w:val="009927B5"/>
    <w:rsid w:val="00994AD3"/>
    <w:rsid w:val="00994B67"/>
    <w:rsid w:val="009953F9"/>
    <w:rsid w:val="00995573"/>
    <w:rsid w:val="0099594F"/>
    <w:rsid w:val="0099735F"/>
    <w:rsid w:val="009A0304"/>
    <w:rsid w:val="009A106B"/>
    <w:rsid w:val="009A1483"/>
    <w:rsid w:val="009A177C"/>
    <w:rsid w:val="009A1BB1"/>
    <w:rsid w:val="009A222F"/>
    <w:rsid w:val="009A2496"/>
    <w:rsid w:val="009A2562"/>
    <w:rsid w:val="009A25DD"/>
    <w:rsid w:val="009A2808"/>
    <w:rsid w:val="009A2CE4"/>
    <w:rsid w:val="009A4A58"/>
    <w:rsid w:val="009A4F8A"/>
    <w:rsid w:val="009A5837"/>
    <w:rsid w:val="009A5A98"/>
    <w:rsid w:val="009A5E8A"/>
    <w:rsid w:val="009A6C51"/>
    <w:rsid w:val="009A6FCD"/>
    <w:rsid w:val="009A7622"/>
    <w:rsid w:val="009A771B"/>
    <w:rsid w:val="009A7B1B"/>
    <w:rsid w:val="009A7BB7"/>
    <w:rsid w:val="009B029D"/>
    <w:rsid w:val="009B0C70"/>
    <w:rsid w:val="009B0F04"/>
    <w:rsid w:val="009B0FB5"/>
    <w:rsid w:val="009B200A"/>
    <w:rsid w:val="009B2275"/>
    <w:rsid w:val="009B2998"/>
    <w:rsid w:val="009B29A4"/>
    <w:rsid w:val="009B36BF"/>
    <w:rsid w:val="009B3A1A"/>
    <w:rsid w:val="009B45C8"/>
    <w:rsid w:val="009B487A"/>
    <w:rsid w:val="009B4C54"/>
    <w:rsid w:val="009B4CA1"/>
    <w:rsid w:val="009B5A8F"/>
    <w:rsid w:val="009B63E6"/>
    <w:rsid w:val="009B721B"/>
    <w:rsid w:val="009B7514"/>
    <w:rsid w:val="009B7BB1"/>
    <w:rsid w:val="009C23FB"/>
    <w:rsid w:val="009C27A9"/>
    <w:rsid w:val="009C2C9F"/>
    <w:rsid w:val="009C4169"/>
    <w:rsid w:val="009C4CAB"/>
    <w:rsid w:val="009C4CEA"/>
    <w:rsid w:val="009C64BD"/>
    <w:rsid w:val="009C663F"/>
    <w:rsid w:val="009C686E"/>
    <w:rsid w:val="009C6B05"/>
    <w:rsid w:val="009C6CC0"/>
    <w:rsid w:val="009C7BF6"/>
    <w:rsid w:val="009D0A8C"/>
    <w:rsid w:val="009D1045"/>
    <w:rsid w:val="009D12F2"/>
    <w:rsid w:val="009D3239"/>
    <w:rsid w:val="009D36A9"/>
    <w:rsid w:val="009D3981"/>
    <w:rsid w:val="009D3B38"/>
    <w:rsid w:val="009D3D48"/>
    <w:rsid w:val="009D4295"/>
    <w:rsid w:val="009D437F"/>
    <w:rsid w:val="009D45DD"/>
    <w:rsid w:val="009D4628"/>
    <w:rsid w:val="009D4636"/>
    <w:rsid w:val="009D530B"/>
    <w:rsid w:val="009D5446"/>
    <w:rsid w:val="009D5597"/>
    <w:rsid w:val="009D5DA6"/>
    <w:rsid w:val="009D71C7"/>
    <w:rsid w:val="009D7A59"/>
    <w:rsid w:val="009D7B36"/>
    <w:rsid w:val="009E041D"/>
    <w:rsid w:val="009E0B9E"/>
    <w:rsid w:val="009E1B3E"/>
    <w:rsid w:val="009E21F2"/>
    <w:rsid w:val="009E2BBE"/>
    <w:rsid w:val="009E2D83"/>
    <w:rsid w:val="009E2E62"/>
    <w:rsid w:val="009E3C65"/>
    <w:rsid w:val="009E3DFA"/>
    <w:rsid w:val="009E3E1F"/>
    <w:rsid w:val="009E466A"/>
    <w:rsid w:val="009E4A58"/>
    <w:rsid w:val="009E4BF4"/>
    <w:rsid w:val="009E53D8"/>
    <w:rsid w:val="009E5844"/>
    <w:rsid w:val="009E6FAA"/>
    <w:rsid w:val="009E7734"/>
    <w:rsid w:val="009F0192"/>
    <w:rsid w:val="009F0424"/>
    <w:rsid w:val="009F0B7D"/>
    <w:rsid w:val="009F1992"/>
    <w:rsid w:val="009F1A2D"/>
    <w:rsid w:val="009F1CE4"/>
    <w:rsid w:val="009F2434"/>
    <w:rsid w:val="009F29D3"/>
    <w:rsid w:val="009F2E56"/>
    <w:rsid w:val="009F3254"/>
    <w:rsid w:val="009F3846"/>
    <w:rsid w:val="009F4038"/>
    <w:rsid w:val="009F731E"/>
    <w:rsid w:val="00A009AD"/>
    <w:rsid w:val="00A00B6A"/>
    <w:rsid w:val="00A01889"/>
    <w:rsid w:val="00A01B18"/>
    <w:rsid w:val="00A021AE"/>
    <w:rsid w:val="00A03181"/>
    <w:rsid w:val="00A04ADD"/>
    <w:rsid w:val="00A04E08"/>
    <w:rsid w:val="00A06155"/>
    <w:rsid w:val="00A064E2"/>
    <w:rsid w:val="00A065BA"/>
    <w:rsid w:val="00A06773"/>
    <w:rsid w:val="00A06D29"/>
    <w:rsid w:val="00A1226B"/>
    <w:rsid w:val="00A14359"/>
    <w:rsid w:val="00A1453E"/>
    <w:rsid w:val="00A14856"/>
    <w:rsid w:val="00A14C4B"/>
    <w:rsid w:val="00A15179"/>
    <w:rsid w:val="00A15798"/>
    <w:rsid w:val="00A17264"/>
    <w:rsid w:val="00A205D6"/>
    <w:rsid w:val="00A2091F"/>
    <w:rsid w:val="00A218C2"/>
    <w:rsid w:val="00A218CA"/>
    <w:rsid w:val="00A221E5"/>
    <w:rsid w:val="00A2267E"/>
    <w:rsid w:val="00A228DC"/>
    <w:rsid w:val="00A22B22"/>
    <w:rsid w:val="00A233C4"/>
    <w:rsid w:val="00A23569"/>
    <w:rsid w:val="00A24268"/>
    <w:rsid w:val="00A24EE1"/>
    <w:rsid w:val="00A2608F"/>
    <w:rsid w:val="00A26FA5"/>
    <w:rsid w:val="00A27BEF"/>
    <w:rsid w:val="00A27CEB"/>
    <w:rsid w:val="00A306B6"/>
    <w:rsid w:val="00A31194"/>
    <w:rsid w:val="00A313C2"/>
    <w:rsid w:val="00A31AE4"/>
    <w:rsid w:val="00A31CB2"/>
    <w:rsid w:val="00A32537"/>
    <w:rsid w:val="00A32D16"/>
    <w:rsid w:val="00A33587"/>
    <w:rsid w:val="00A33FBC"/>
    <w:rsid w:val="00A34430"/>
    <w:rsid w:val="00A3445D"/>
    <w:rsid w:val="00A34FDC"/>
    <w:rsid w:val="00A35A37"/>
    <w:rsid w:val="00A36771"/>
    <w:rsid w:val="00A371A8"/>
    <w:rsid w:val="00A37F5C"/>
    <w:rsid w:val="00A37F7D"/>
    <w:rsid w:val="00A406C1"/>
    <w:rsid w:val="00A42C20"/>
    <w:rsid w:val="00A42C24"/>
    <w:rsid w:val="00A43C04"/>
    <w:rsid w:val="00A43ECD"/>
    <w:rsid w:val="00A44385"/>
    <w:rsid w:val="00A444FE"/>
    <w:rsid w:val="00A445A3"/>
    <w:rsid w:val="00A4475D"/>
    <w:rsid w:val="00A44F8D"/>
    <w:rsid w:val="00A46B28"/>
    <w:rsid w:val="00A46F1E"/>
    <w:rsid w:val="00A47B2C"/>
    <w:rsid w:val="00A501D3"/>
    <w:rsid w:val="00A50C9A"/>
    <w:rsid w:val="00A50D8C"/>
    <w:rsid w:val="00A514A7"/>
    <w:rsid w:val="00A519A1"/>
    <w:rsid w:val="00A52481"/>
    <w:rsid w:val="00A52C3F"/>
    <w:rsid w:val="00A54CB3"/>
    <w:rsid w:val="00A54D1C"/>
    <w:rsid w:val="00A55166"/>
    <w:rsid w:val="00A55BF6"/>
    <w:rsid w:val="00A57419"/>
    <w:rsid w:val="00A57443"/>
    <w:rsid w:val="00A57F69"/>
    <w:rsid w:val="00A60DB5"/>
    <w:rsid w:val="00A610BE"/>
    <w:rsid w:val="00A62F4E"/>
    <w:rsid w:val="00A63241"/>
    <w:rsid w:val="00A64068"/>
    <w:rsid w:val="00A659D8"/>
    <w:rsid w:val="00A65C6E"/>
    <w:rsid w:val="00A65F9B"/>
    <w:rsid w:val="00A669B9"/>
    <w:rsid w:val="00A67024"/>
    <w:rsid w:val="00A67695"/>
    <w:rsid w:val="00A67CD0"/>
    <w:rsid w:val="00A70456"/>
    <w:rsid w:val="00A707BC"/>
    <w:rsid w:val="00A71CE0"/>
    <w:rsid w:val="00A7285D"/>
    <w:rsid w:val="00A72E16"/>
    <w:rsid w:val="00A73204"/>
    <w:rsid w:val="00A7342C"/>
    <w:rsid w:val="00A73A84"/>
    <w:rsid w:val="00A73BEB"/>
    <w:rsid w:val="00A75B13"/>
    <w:rsid w:val="00A75C48"/>
    <w:rsid w:val="00A775AB"/>
    <w:rsid w:val="00A80526"/>
    <w:rsid w:val="00A80DDF"/>
    <w:rsid w:val="00A80E54"/>
    <w:rsid w:val="00A8164F"/>
    <w:rsid w:val="00A81857"/>
    <w:rsid w:val="00A81C14"/>
    <w:rsid w:val="00A824AA"/>
    <w:rsid w:val="00A84882"/>
    <w:rsid w:val="00A84DE9"/>
    <w:rsid w:val="00A8513B"/>
    <w:rsid w:val="00A85196"/>
    <w:rsid w:val="00A85CE7"/>
    <w:rsid w:val="00A86306"/>
    <w:rsid w:val="00A864AC"/>
    <w:rsid w:val="00A86D53"/>
    <w:rsid w:val="00A86DCD"/>
    <w:rsid w:val="00A8741A"/>
    <w:rsid w:val="00A87441"/>
    <w:rsid w:val="00A90BBE"/>
    <w:rsid w:val="00A90C76"/>
    <w:rsid w:val="00A92442"/>
    <w:rsid w:val="00A93019"/>
    <w:rsid w:val="00A94B9C"/>
    <w:rsid w:val="00A9598F"/>
    <w:rsid w:val="00A96D6F"/>
    <w:rsid w:val="00A96F22"/>
    <w:rsid w:val="00A978C4"/>
    <w:rsid w:val="00A97914"/>
    <w:rsid w:val="00AA0492"/>
    <w:rsid w:val="00AA0657"/>
    <w:rsid w:val="00AA0818"/>
    <w:rsid w:val="00AA0B74"/>
    <w:rsid w:val="00AA0F7B"/>
    <w:rsid w:val="00AA123D"/>
    <w:rsid w:val="00AA2786"/>
    <w:rsid w:val="00AA333B"/>
    <w:rsid w:val="00AA3683"/>
    <w:rsid w:val="00AA4B07"/>
    <w:rsid w:val="00AA4FA6"/>
    <w:rsid w:val="00AA52DE"/>
    <w:rsid w:val="00AA5767"/>
    <w:rsid w:val="00AA6EC9"/>
    <w:rsid w:val="00AA76E6"/>
    <w:rsid w:val="00AB05C9"/>
    <w:rsid w:val="00AB0A59"/>
    <w:rsid w:val="00AB1DAF"/>
    <w:rsid w:val="00AB24CB"/>
    <w:rsid w:val="00AB3011"/>
    <w:rsid w:val="00AB30C8"/>
    <w:rsid w:val="00AB326D"/>
    <w:rsid w:val="00AB3E79"/>
    <w:rsid w:val="00AB3EB7"/>
    <w:rsid w:val="00AB3ECA"/>
    <w:rsid w:val="00AB427F"/>
    <w:rsid w:val="00AB5DD2"/>
    <w:rsid w:val="00AB666C"/>
    <w:rsid w:val="00AB6727"/>
    <w:rsid w:val="00AB7DAA"/>
    <w:rsid w:val="00AC0606"/>
    <w:rsid w:val="00AC1347"/>
    <w:rsid w:val="00AC1464"/>
    <w:rsid w:val="00AC1E66"/>
    <w:rsid w:val="00AC20F3"/>
    <w:rsid w:val="00AC282C"/>
    <w:rsid w:val="00AC2965"/>
    <w:rsid w:val="00AC35CB"/>
    <w:rsid w:val="00AC3AA1"/>
    <w:rsid w:val="00AC455C"/>
    <w:rsid w:val="00AC4808"/>
    <w:rsid w:val="00AC4CBA"/>
    <w:rsid w:val="00AC4F8B"/>
    <w:rsid w:val="00AC53E1"/>
    <w:rsid w:val="00AC59A6"/>
    <w:rsid w:val="00AC59C7"/>
    <w:rsid w:val="00AC62A7"/>
    <w:rsid w:val="00AD1368"/>
    <w:rsid w:val="00AD16C3"/>
    <w:rsid w:val="00AD1D4C"/>
    <w:rsid w:val="00AD27D9"/>
    <w:rsid w:val="00AD2DCA"/>
    <w:rsid w:val="00AD3732"/>
    <w:rsid w:val="00AD49FC"/>
    <w:rsid w:val="00AD6602"/>
    <w:rsid w:val="00AD688A"/>
    <w:rsid w:val="00AD6EAF"/>
    <w:rsid w:val="00AD79B3"/>
    <w:rsid w:val="00AD7CFE"/>
    <w:rsid w:val="00AE06A7"/>
    <w:rsid w:val="00AE0CA6"/>
    <w:rsid w:val="00AE1898"/>
    <w:rsid w:val="00AE2EA8"/>
    <w:rsid w:val="00AE3363"/>
    <w:rsid w:val="00AE34F8"/>
    <w:rsid w:val="00AE43A0"/>
    <w:rsid w:val="00AE49DD"/>
    <w:rsid w:val="00AE643B"/>
    <w:rsid w:val="00AE6BFF"/>
    <w:rsid w:val="00AE6C7D"/>
    <w:rsid w:val="00AF0349"/>
    <w:rsid w:val="00AF093E"/>
    <w:rsid w:val="00AF0D87"/>
    <w:rsid w:val="00AF2FE7"/>
    <w:rsid w:val="00AF30E9"/>
    <w:rsid w:val="00AF319B"/>
    <w:rsid w:val="00AF333A"/>
    <w:rsid w:val="00AF3A1D"/>
    <w:rsid w:val="00AF461D"/>
    <w:rsid w:val="00AF4C7D"/>
    <w:rsid w:val="00AF635A"/>
    <w:rsid w:val="00AF6395"/>
    <w:rsid w:val="00AF65DE"/>
    <w:rsid w:val="00AF7B5A"/>
    <w:rsid w:val="00B0119F"/>
    <w:rsid w:val="00B01B60"/>
    <w:rsid w:val="00B02263"/>
    <w:rsid w:val="00B02A36"/>
    <w:rsid w:val="00B03D8B"/>
    <w:rsid w:val="00B03FDB"/>
    <w:rsid w:val="00B040DB"/>
    <w:rsid w:val="00B04B53"/>
    <w:rsid w:val="00B05051"/>
    <w:rsid w:val="00B0670F"/>
    <w:rsid w:val="00B070E8"/>
    <w:rsid w:val="00B07A15"/>
    <w:rsid w:val="00B07EDD"/>
    <w:rsid w:val="00B12BAD"/>
    <w:rsid w:val="00B12FA1"/>
    <w:rsid w:val="00B1422E"/>
    <w:rsid w:val="00B142F6"/>
    <w:rsid w:val="00B14551"/>
    <w:rsid w:val="00B145C4"/>
    <w:rsid w:val="00B14A15"/>
    <w:rsid w:val="00B150AA"/>
    <w:rsid w:val="00B21887"/>
    <w:rsid w:val="00B2222B"/>
    <w:rsid w:val="00B2295E"/>
    <w:rsid w:val="00B23244"/>
    <w:rsid w:val="00B23CD1"/>
    <w:rsid w:val="00B24042"/>
    <w:rsid w:val="00B24E46"/>
    <w:rsid w:val="00B25C65"/>
    <w:rsid w:val="00B25F53"/>
    <w:rsid w:val="00B26E8A"/>
    <w:rsid w:val="00B302C4"/>
    <w:rsid w:val="00B30BC6"/>
    <w:rsid w:val="00B313B8"/>
    <w:rsid w:val="00B31A52"/>
    <w:rsid w:val="00B34D70"/>
    <w:rsid w:val="00B3570E"/>
    <w:rsid w:val="00B35C57"/>
    <w:rsid w:val="00B3634F"/>
    <w:rsid w:val="00B3651C"/>
    <w:rsid w:val="00B37179"/>
    <w:rsid w:val="00B3796B"/>
    <w:rsid w:val="00B37B39"/>
    <w:rsid w:val="00B37D45"/>
    <w:rsid w:val="00B411B4"/>
    <w:rsid w:val="00B41811"/>
    <w:rsid w:val="00B41E74"/>
    <w:rsid w:val="00B42098"/>
    <w:rsid w:val="00B42239"/>
    <w:rsid w:val="00B422C4"/>
    <w:rsid w:val="00B42887"/>
    <w:rsid w:val="00B42EF2"/>
    <w:rsid w:val="00B44005"/>
    <w:rsid w:val="00B44A8C"/>
    <w:rsid w:val="00B455BA"/>
    <w:rsid w:val="00B45957"/>
    <w:rsid w:val="00B45DFD"/>
    <w:rsid w:val="00B45E43"/>
    <w:rsid w:val="00B465BB"/>
    <w:rsid w:val="00B465E0"/>
    <w:rsid w:val="00B46800"/>
    <w:rsid w:val="00B46C69"/>
    <w:rsid w:val="00B47843"/>
    <w:rsid w:val="00B50203"/>
    <w:rsid w:val="00B5049C"/>
    <w:rsid w:val="00B50A47"/>
    <w:rsid w:val="00B52A49"/>
    <w:rsid w:val="00B53E5C"/>
    <w:rsid w:val="00B54246"/>
    <w:rsid w:val="00B570AB"/>
    <w:rsid w:val="00B602F0"/>
    <w:rsid w:val="00B60F7E"/>
    <w:rsid w:val="00B61735"/>
    <w:rsid w:val="00B617BE"/>
    <w:rsid w:val="00B62B3D"/>
    <w:rsid w:val="00B62E7F"/>
    <w:rsid w:val="00B63145"/>
    <w:rsid w:val="00B63857"/>
    <w:rsid w:val="00B638DB"/>
    <w:rsid w:val="00B638F8"/>
    <w:rsid w:val="00B63C4D"/>
    <w:rsid w:val="00B64BA1"/>
    <w:rsid w:val="00B64EB4"/>
    <w:rsid w:val="00B64FF8"/>
    <w:rsid w:val="00B663BB"/>
    <w:rsid w:val="00B66496"/>
    <w:rsid w:val="00B669AD"/>
    <w:rsid w:val="00B718C8"/>
    <w:rsid w:val="00B73200"/>
    <w:rsid w:val="00B7469D"/>
    <w:rsid w:val="00B7484B"/>
    <w:rsid w:val="00B74947"/>
    <w:rsid w:val="00B74C16"/>
    <w:rsid w:val="00B7516F"/>
    <w:rsid w:val="00B75DDE"/>
    <w:rsid w:val="00B77622"/>
    <w:rsid w:val="00B77C77"/>
    <w:rsid w:val="00B800ED"/>
    <w:rsid w:val="00B81F39"/>
    <w:rsid w:val="00B829AE"/>
    <w:rsid w:val="00B829BC"/>
    <w:rsid w:val="00B82DC5"/>
    <w:rsid w:val="00B82DFB"/>
    <w:rsid w:val="00B83B2D"/>
    <w:rsid w:val="00B84276"/>
    <w:rsid w:val="00B852EE"/>
    <w:rsid w:val="00B85432"/>
    <w:rsid w:val="00B86480"/>
    <w:rsid w:val="00B8783B"/>
    <w:rsid w:val="00B8783D"/>
    <w:rsid w:val="00B87E66"/>
    <w:rsid w:val="00B90333"/>
    <w:rsid w:val="00B90CE9"/>
    <w:rsid w:val="00B91FD5"/>
    <w:rsid w:val="00B926DF"/>
    <w:rsid w:val="00B929BE"/>
    <w:rsid w:val="00B92E24"/>
    <w:rsid w:val="00B934E3"/>
    <w:rsid w:val="00B9404C"/>
    <w:rsid w:val="00B94853"/>
    <w:rsid w:val="00B9672F"/>
    <w:rsid w:val="00B97118"/>
    <w:rsid w:val="00B978D9"/>
    <w:rsid w:val="00BA06B5"/>
    <w:rsid w:val="00BA0BCE"/>
    <w:rsid w:val="00BA0D54"/>
    <w:rsid w:val="00BA1CFC"/>
    <w:rsid w:val="00BA3AB1"/>
    <w:rsid w:val="00BA4196"/>
    <w:rsid w:val="00BA4CD9"/>
    <w:rsid w:val="00BA5B5C"/>
    <w:rsid w:val="00BA62A6"/>
    <w:rsid w:val="00BA641A"/>
    <w:rsid w:val="00BA6422"/>
    <w:rsid w:val="00BA7007"/>
    <w:rsid w:val="00BA7B1B"/>
    <w:rsid w:val="00BA7D9C"/>
    <w:rsid w:val="00BB1294"/>
    <w:rsid w:val="00BB1C52"/>
    <w:rsid w:val="00BB2673"/>
    <w:rsid w:val="00BB2FA6"/>
    <w:rsid w:val="00BB3191"/>
    <w:rsid w:val="00BB37D7"/>
    <w:rsid w:val="00BB398A"/>
    <w:rsid w:val="00BB5171"/>
    <w:rsid w:val="00BB543B"/>
    <w:rsid w:val="00BB57F3"/>
    <w:rsid w:val="00BB706A"/>
    <w:rsid w:val="00BB7449"/>
    <w:rsid w:val="00BB7B8E"/>
    <w:rsid w:val="00BC039A"/>
    <w:rsid w:val="00BC048D"/>
    <w:rsid w:val="00BC1730"/>
    <w:rsid w:val="00BC1C17"/>
    <w:rsid w:val="00BC1CBB"/>
    <w:rsid w:val="00BC23BF"/>
    <w:rsid w:val="00BC340B"/>
    <w:rsid w:val="00BC4358"/>
    <w:rsid w:val="00BC548F"/>
    <w:rsid w:val="00BC55C5"/>
    <w:rsid w:val="00BC5926"/>
    <w:rsid w:val="00BC5EA9"/>
    <w:rsid w:val="00BC64BD"/>
    <w:rsid w:val="00BC76E8"/>
    <w:rsid w:val="00BD0355"/>
    <w:rsid w:val="00BD1FA8"/>
    <w:rsid w:val="00BD1FE6"/>
    <w:rsid w:val="00BD24A7"/>
    <w:rsid w:val="00BD4717"/>
    <w:rsid w:val="00BD4890"/>
    <w:rsid w:val="00BD4CCD"/>
    <w:rsid w:val="00BD4EF7"/>
    <w:rsid w:val="00BD5053"/>
    <w:rsid w:val="00BD5483"/>
    <w:rsid w:val="00BD5BDD"/>
    <w:rsid w:val="00BD5E12"/>
    <w:rsid w:val="00BD6269"/>
    <w:rsid w:val="00BD6AB2"/>
    <w:rsid w:val="00BD7CDA"/>
    <w:rsid w:val="00BE038F"/>
    <w:rsid w:val="00BE140D"/>
    <w:rsid w:val="00BE246F"/>
    <w:rsid w:val="00BE2844"/>
    <w:rsid w:val="00BE32D6"/>
    <w:rsid w:val="00BE3793"/>
    <w:rsid w:val="00BE4B2C"/>
    <w:rsid w:val="00BE5270"/>
    <w:rsid w:val="00BE66B7"/>
    <w:rsid w:val="00BE6951"/>
    <w:rsid w:val="00BE6E81"/>
    <w:rsid w:val="00BE78BB"/>
    <w:rsid w:val="00BF0060"/>
    <w:rsid w:val="00BF06D6"/>
    <w:rsid w:val="00BF1D29"/>
    <w:rsid w:val="00BF256F"/>
    <w:rsid w:val="00BF2C21"/>
    <w:rsid w:val="00BF2F40"/>
    <w:rsid w:val="00BF336D"/>
    <w:rsid w:val="00BF47C7"/>
    <w:rsid w:val="00BF5248"/>
    <w:rsid w:val="00BF5584"/>
    <w:rsid w:val="00BF5EFD"/>
    <w:rsid w:val="00BF6034"/>
    <w:rsid w:val="00BF6818"/>
    <w:rsid w:val="00BF6B46"/>
    <w:rsid w:val="00C00BA0"/>
    <w:rsid w:val="00C0109E"/>
    <w:rsid w:val="00C014D3"/>
    <w:rsid w:val="00C021D9"/>
    <w:rsid w:val="00C02C28"/>
    <w:rsid w:val="00C02CDC"/>
    <w:rsid w:val="00C035D5"/>
    <w:rsid w:val="00C035E6"/>
    <w:rsid w:val="00C03731"/>
    <w:rsid w:val="00C03F67"/>
    <w:rsid w:val="00C0465A"/>
    <w:rsid w:val="00C04935"/>
    <w:rsid w:val="00C04AA5"/>
    <w:rsid w:val="00C06452"/>
    <w:rsid w:val="00C06F40"/>
    <w:rsid w:val="00C1027C"/>
    <w:rsid w:val="00C11CA7"/>
    <w:rsid w:val="00C12262"/>
    <w:rsid w:val="00C12741"/>
    <w:rsid w:val="00C12E85"/>
    <w:rsid w:val="00C132E8"/>
    <w:rsid w:val="00C13308"/>
    <w:rsid w:val="00C139C4"/>
    <w:rsid w:val="00C1473D"/>
    <w:rsid w:val="00C14B46"/>
    <w:rsid w:val="00C14BE3"/>
    <w:rsid w:val="00C155BC"/>
    <w:rsid w:val="00C15BB6"/>
    <w:rsid w:val="00C15BE7"/>
    <w:rsid w:val="00C16BE2"/>
    <w:rsid w:val="00C16C26"/>
    <w:rsid w:val="00C1702B"/>
    <w:rsid w:val="00C17935"/>
    <w:rsid w:val="00C2012C"/>
    <w:rsid w:val="00C207CD"/>
    <w:rsid w:val="00C221AE"/>
    <w:rsid w:val="00C22F0F"/>
    <w:rsid w:val="00C23521"/>
    <w:rsid w:val="00C239F4"/>
    <w:rsid w:val="00C23A65"/>
    <w:rsid w:val="00C24AEC"/>
    <w:rsid w:val="00C24E9F"/>
    <w:rsid w:val="00C25E3A"/>
    <w:rsid w:val="00C26899"/>
    <w:rsid w:val="00C26E91"/>
    <w:rsid w:val="00C30551"/>
    <w:rsid w:val="00C31ACE"/>
    <w:rsid w:val="00C322B5"/>
    <w:rsid w:val="00C3244D"/>
    <w:rsid w:val="00C32603"/>
    <w:rsid w:val="00C32A0E"/>
    <w:rsid w:val="00C32A99"/>
    <w:rsid w:val="00C33E0B"/>
    <w:rsid w:val="00C34352"/>
    <w:rsid w:val="00C34F1B"/>
    <w:rsid w:val="00C41374"/>
    <w:rsid w:val="00C43FC3"/>
    <w:rsid w:val="00C44E26"/>
    <w:rsid w:val="00C45297"/>
    <w:rsid w:val="00C46245"/>
    <w:rsid w:val="00C47606"/>
    <w:rsid w:val="00C504C6"/>
    <w:rsid w:val="00C50BA1"/>
    <w:rsid w:val="00C50C5B"/>
    <w:rsid w:val="00C50CE0"/>
    <w:rsid w:val="00C514B0"/>
    <w:rsid w:val="00C5233D"/>
    <w:rsid w:val="00C53754"/>
    <w:rsid w:val="00C537C3"/>
    <w:rsid w:val="00C5469D"/>
    <w:rsid w:val="00C55211"/>
    <w:rsid w:val="00C55B34"/>
    <w:rsid w:val="00C563A4"/>
    <w:rsid w:val="00C570B4"/>
    <w:rsid w:val="00C574E8"/>
    <w:rsid w:val="00C57693"/>
    <w:rsid w:val="00C57A13"/>
    <w:rsid w:val="00C603A6"/>
    <w:rsid w:val="00C60976"/>
    <w:rsid w:val="00C60BE9"/>
    <w:rsid w:val="00C60C51"/>
    <w:rsid w:val="00C6127B"/>
    <w:rsid w:val="00C61864"/>
    <w:rsid w:val="00C61ACD"/>
    <w:rsid w:val="00C62116"/>
    <w:rsid w:val="00C631EE"/>
    <w:rsid w:val="00C63798"/>
    <w:rsid w:val="00C6390B"/>
    <w:rsid w:val="00C64D82"/>
    <w:rsid w:val="00C6577A"/>
    <w:rsid w:val="00C65AAF"/>
    <w:rsid w:val="00C668C9"/>
    <w:rsid w:val="00C66BAB"/>
    <w:rsid w:val="00C67774"/>
    <w:rsid w:val="00C67C95"/>
    <w:rsid w:val="00C700E3"/>
    <w:rsid w:val="00C702CD"/>
    <w:rsid w:val="00C705D2"/>
    <w:rsid w:val="00C71414"/>
    <w:rsid w:val="00C7150C"/>
    <w:rsid w:val="00C71A7A"/>
    <w:rsid w:val="00C72AA1"/>
    <w:rsid w:val="00C73063"/>
    <w:rsid w:val="00C7370D"/>
    <w:rsid w:val="00C73FCB"/>
    <w:rsid w:val="00C763DD"/>
    <w:rsid w:val="00C77CCB"/>
    <w:rsid w:val="00C77F46"/>
    <w:rsid w:val="00C80A43"/>
    <w:rsid w:val="00C81562"/>
    <w:rsid w:val="00C81769"/>
    <w:rsid w:val="00C828C1"/>
    <w:rsid w:val="00C838BF"/>
    <w:rsid w:val="00C83AF7"/>
    <w:rsid w:val="00C85150"/>
    <w:rsid w:val="00C851E8"/>
    <w:rsid w:val="00C87E33"/>
    <w:rsid w:val="00C919F7"/>
    <w:rsid w:val="00C91A15"/>
    <w:rsid w:val="00C91D13"/>
    <w:rsid w:val="00C9292A"/>
    <w:rsid w:val="00C92C61"/>
    <w:rsid w:val="00C92CC4"/>
    <w:rsid w:val="00C92DB5"/>
    <w:rsid w:val="00C93175"/>
    <w:rsid w:val="00C93EA3"/>
    <w:rsid w:val="00C946D7"/>
    <w:rsid w:val="00C95059"/>
    <w:rsid w:val="00C95302"/>
    <w:rsid w:val="00C96489"/>
    <w:rsid w:val="00C96BAC"/>
    <w:rsid w:val="00C96F94"/>
    <w:rsid w:val="00C97771"/>
    <w:rsid w:val="00C97AD0"/>
    <w:rsid w:val="00CA15EF"/>
    <w:rsid w:val="00CA1699"/>
    <w:rsid w:val="00CA28C0"/>
    <w:rsid w:val="00CA2F8C"/>
    <w:rsid w:val="00CA324A"/>
    <w:rsid w:val="00CA326C"/>
    <w:rsid w:val="00CA3EF9"/>
    <w:rsid w:val="00CA3FD4"/>
    <w:rsid w:val="00CA3FF1"/>
    <w:rsid w:val="00CA40DF"/>
    <w:rsid w:val="00CA48FD"/>
    <w:rsid w:val="00CA4B39"/>
    <w:rsid w:val="00CA4C83"/>
    <w:rsid w:val="00CA598A"/>
    <w:rsid w:val="00CA6318"/>
    <w:rsid w:val="00CA6AE1"/>
    <w:rsid w:val="00CA74D3"/>
    <w:rsid w:val="00CA7B35"/>
    <w:rsid w:val="00CA7C9C"/>
    <w:rsid w:val="00CB1F2A"/>
    <w:rsid w:val="00CB3083"/>
    <w:rsid w:val="00CB3C96"/>
    <w:rsid w:val="00CB3DF0"/>
    <w:rsid w:val="00CB409C"/>
    <w:rsid w:val="00CB454B"/>
    <w:rsid w:val="00CB4F61"/>
    <w:rsid w:val="00CB558A"/>
    <w:rsid w:val="00CB5626"/>
    <w:rsid w:val="00CB654E"/>
    <w:rsid w:val="00CB739B"/>
    <w:rsid w:val="00CB7A8A"/>
    <w:rsid w:val="00CC01DA"/>
    <w:rsid w:val="00CC0869"/>
    <w:rsid w:val="00CC0954"/>
    <w:rsid w:val="00CC196F"/>
    <w:rsid w:val="00CC1C4F"/>
    <w:rsid w:val="00CC20CC"/>
    <w:rsid w:val="00CC32DD"/>
    <w:rsid w:val="00CC363B"/>
    <w:rsid w:val="00CC3E37"/>
    <w:rsid w:val="00CC4DF6"/>
    <w:rsid w:val="00CC51AB"/>
    <w:rsid w:val="00CC5524"/>
    <w:rsid w:val="00CC5AD9"/>
    <w:rsid w:val="00CC5BF6"/>
    <w:rsid w:val="00CC5C41"/>
    <w:rsid w:val="00CC6127"/>
    <w:rsid w:val="00CC6D6F"/>
    <w:rsid w:val="00CC72DD"/>
    <w:rsid w:val="00CC76AC"/>
    <w:rsid w:val="00CD015C"/>
    <w:rsid w:val="00CD0365"/>
    <w:rsid w:val="00CD03B9"/>
    <w:rsid w:val="00CD0D4E"/>
    <w:rsid w:val="00CD20D9"/>
    <w:rsid w:val="00CD21BA"/>
    <w:rsid w:val="00CD2722"/>
    <w:rsid w:val="00CD2B63"/>
    <w:rsid w:val="00CD4509"/>
    <w:rsid w:val="00CD564C"/>
    <w:rsid w:val="00CD5B74"/>
    <w:rsid w:val="00CD5E20"/>
    <w:rsid w:val="00CD7675"/>
    <w:rsid w:val="00CD7BC3"/>
    <w:rsid w:val="00CE005F"/>
    <w:rsid w:val="00CE024B"/>
    <w:rsid w:val="00CE071D"/>
    <w:rsid w:val="00CE2057"/>
    <w:rsid w:val="00CE22A9"/>
    <w:rsid w:val="00CE290E"/>
    <w:rsid w:val="00CE3333"/>
    <w:rsid w:val="00CE36D7"/>
    <w:rsid w:val="00CE3B06"/>
    <w:rsid w:val="00CE45FB"/>
    <w:rsid w:val="00CE4D3A"/>
    <w:rsid w:val="00CE5484"/>
    <w:rsid w:val="00CE5565"/>
    <w:rsid w:val="00CE6DBF"/>
    <w:rsid w:val="00CF08CA"/>
    <w:rsid w:val="00CF2704"/>
    <w:rsid w:val="00CF2CCC"/>
    <w:rsid w:val="00CF422E"/>
    <w:rsid w:val="00CF4A92"/>
    <w:rsid w:val="00CF4B44"/>
    <w:rsid w:val="00CF5A6E"/>
    <w:rsid w:val="00CF5E93"/>
    <w:rsid w:val="00CF6121"/>
    <w:rsid w:val="00CF6E92"/>
    <w:rsid w:val="00CF6F2A"/>
    <w:rsid w:val="00CF6F5A"/>
    <w:rsid w:val="00CF72BA"/>
    <w:rsid w:val="00D03127"/>
    <w:rsid w:val="00D03611"/>
    <w:rsid w:val="00D037AC"/>
    <w:rsid w:val="00D0387D"/>
    <w:rsid w:val="00D04BBA"/>
    <w:rsid w:val="00D050ED"/>
    <w:rsid w:val="00D06693"/>
    <w:rsid w:val="00D06D99"/>
    <w:rsid w:val="00D06EBB"/>
    <w:rsid w:val="00D06FBB"/>
    <w:rsid w:val="00D0734A"/>
    <w:rsid w:val="00D07836"/>
    <w:rsid w:val="00D07971"/>
    <w:rsid w:val="00D10BEC"/>
    <w:rsid w:val="00D1243D"/>
    <w:rsid w:val="00D1275C"/>
    <w:rsid w:val="00D128DB"/>
    <w:rsid w:val="00D12DBA"/>
    <w:rsid w:val="00D13103"/>
    <w:rsid w:val="00D1351A"/>
    <w:rsid w:val="00D13B33"/>
    <w:rsid w:val="00D1505B"/>
    <w:rsid w:val="00D1528E"/>
    <w:rsid w:val="00D156A0"/>
    <w:rsid w:val="00D156AE"/>
    <w:rsid w:val="00D15952"/>
    <w:rsid w:val="00D15AFD"/>
    <w:rsid w:val="00D1625F"/>
    <w:rsid w:val="00D16C73"/>
    <w:rsid w:val="00D17ADD"/>
    <w:rsid w:val="00D22ACC"/>
    <w:rsid w:val="00D236E7"/>
    <w:rsid w:val="00D2393F"/>
    <w:rsid w:val="00D242C3"/>
    <w:rsid w:val="00D24C14"/>
    <w:rsid w:val="00D25047"/>
    <w:rsid w:val="00D2602F"/>
    <w:rsid w:val="00D2617B"/>
    <w:rsid w:val="00D267EF"/>
    <w:rsid w:val="00D26B73"/>
    <w:rsid w:val="00D26C71"/>
    <w:rsid w:val="00D27C36"/>
    <w:rsid w:val="00D27FBB"/>
    <w:rsid w:val="00D314BB"/>
    <w:rsid w:val="00D3198C"/>
    <w:rsid w:val="00D31B7E"/>
    <w:rsid w:val="00D31D4E"/>
    <w:rsid w:val="00D32481"/>
    <w:rsid w:val="00D32518"/>
    <w:rsid w:val="00D33246"/>
    <w:rsid w:val="00D33442"/>
    <w:rsid w:val="00D335E6"/>
    <w:rsid w:val="00D3427A"/>
    <w:rsid w:val="00D35193"/>
    <w:rsid w:val="00D3569F"/>
    <w:rsid w:val="00D36A4B"/>
    <w:rsid w:val="00D402C2"/>
    <w:rsid w:val="00D402EC"/>
    <w:rsid w:val="00D41C35"/>
    <w:rsid w:val="00D420B4"/>
    <w:rsid w:val="00D42575"/>
    <w:rsid w:val="00D43042"/>
    <w:rsid w:val="00D43ADD"/>
    <w:rsid w:val="00D44EFF"/>
    <w:rsid w:val="00D4598E"/>
    <w:rsid w:val="00D45D98"/>
    <w:rsid w:val="00D4655A"/>
    <w:rsid w:val="00D46680"/>
    <w:rsid w:val="00D5019B"/>
    <w:rsid w:val="00D50902"/>
    <w:rsid w:val="00D509A1"/>
    <w:rsid w:val="00D50B48"/>
    <w:rsid w:val="00D50DDE"/>
    <w:rsid w:val="00D51926"/>
    <w:rsid w:val="00D541B8"/>
    <w:rsid w:val="00D558E4"/>
    <w:rsid w:val="00D55A5B"/>
    <w:rsid w:val="00D56B0F"/>
    <w:rsid w:val="00D57C15"/>
    <w:rsid w:val="00D60714"/>
    <w:rsid w:val="00D607FF"/>
    <w:rsid w:val="00D61249"/>
    <w:rsid w:val="00D62232"/>
    <w:rsid w:val="00D62CC8"/>
    <w:rsid w:val="00D64446"/>
    <w:rsid w:val="00D64857"/>
    <w:rsid w:val="00D649EC"/>
    <w:rsid w:val="00D64A1B"/>
    <w:rsid w:val="00D6500E"/>
    <w:rsid w:val="00D65F2C"/>
    <w:rsid w:val="00D661EE"/>
    <w:rsid w:val="00D66925"/>
    <w:rsid w:val="00D67BB1"/>
    <w:rsid w:val="00D70E3C"/>
    <w:rsid w:val="00D71DE8"/>
    <w:rsid w:val="00D72158"/>
    <w:rsid w:val="00D72326"/>
    <w:rsid w:val="00D7270D"/>
    <w:rsid w:val="00D73E48"/>
    <w:rsid w:val="00D74207"/>
    <w:rsid w:val="00D74A83"/>
    <w:rsid w:val="00D75378"/>
    <w:rsid w:val="00D759FF"/>
    <w:rsid w:val="00D77297"/>
    <w:rsid w:val="00D775C8"/>
    <w:rsid w:val="00D77787"/>
    <w:rsid w:val="00D77E0E"/>
    <w:rsid w:val="00D803AA"/>
    <w:rsid w:val="00D80592"/>
    <w:rsid w:val="00D805E4"/>
    <w:rsid w:val="00D8110E"/>
    <w:rsid w:val="00D818D8"/>
    <w:rsid w:val="00D819D4"/>
    <w:rsid w:val="00D81D25"/>
    <w:rsid w:val="00D8208A"/>
    <w:rsid w:val="00D837E1"/>
    <w:rsid w:val="00D843F9"/>
    <w:rsid w:val="00D85CE3"/>
    <w:rsid w:val="00D86D2E"/>
    <w:rsid w:val="00D870B5"/>
    <w:rsid w:val="00D87645"/>
    <w:rsid w:val="00D8786B"/>
    <w:rsid w:val="00D87A84"/>
    <w:rsid w:val="00D9035E"/>
    <w:rsid w:val="00D9044E"/>
    <w:rsid w:val="00D90D5E"/>
    <w:rsid w:val="00D90DFB"/>
    <w:rsid w:val="00D92A39"/>
    <w:rsid w:val="00D94DCF"/>
    <w:rsid w:val="00D94E8A"/>
    <w:rsid w:val="00D9560B"/>
    <w:rsid w:val="00D95FE4"/>
    <w:rsid w:val="00DA018F"/>
    <w:rsid w:val="00DA0A2F"/>
    <w:rsid w:val="00DA1C72"/>
    <w:rsid w:val="00DA1CDC"/>
    <w:rsid w:val="00DA3331"/>
    <w:rsid w:val="00DA3A2C"/>
    <w:rsid w:val="00DA3D24"/>
    <w:rsid w:val="00DA4ABD"/>
    <w:rsid w:val="00DA4B36"/>
    <w:rsid w:val="00DA4BD2"/>
    <w:rsid w:val="00DA521E"/>
    <w:rsid w:val="00DA542D"/>
    <w:rsid w:val="00DA6CD4"/>
    <w:rsid w:val="00DA73FE"/>
    <w:rsid w:val="00DA7BEA"/>
    <w:rsid w:val="00DB0020"/>
    <w:rsid w:val="00DB0162"/>
    <w:rsid w:val="00DB04D3"/>
    <w:rsid w:val="00DB0821"/>
    <w:rsid w:val="00DB0D21"/>
    <w:rsid w:val="00DB2827"/>
    <w:rsid w:val="00DB37D5"/>
    <w:rsid w:val="00DB3813"/>
    <w:rsid w:val="00DB44A8"/>
    <w:rsid w:val="00DB47E5"/>
    <w:rsid w:val="00DB550E"/>
    <w:rsid w:val="00DB5B9A"/>
    <w:rsid w:val="00DB71AC"/>
    <w:rsid w:val="00DB7507"/>
    <w:rsid w:val="00DB759A"/>
    <w:rsid w:val="00DB7BBE"/>
    <w:rsid w:val="00DB7BC1"/>
    <w:rsid w:val="00DB7C6F"/>
    <w:rsid w:val="00DC00B2"/>
    <w:rsid w:val="00DC01A6"/>
    <w:rsid w:val="00DC0A89"/>
    <w:rsid w:val="00DC0BEB"/>
    <w:rsid w:val="00DC0EA8"/>
    <w:rsid w:val="00DC1901"/>
    <w:rsid w:val="00DC206A"/>
    <w:rsid w:val="00DC2B42"/>
    <w:rsid w:val="00DC3804"/>
    <w:rsid w:val="00DC4CCB"/>
    <w:rsid w:val="00DC5D6D"/>
    <w:rsid w:val="00DC6328"/>
    <w:rsid w:val="00DC6D78"/>
    <w:rsid w:val="00DC6EA3"/>
    <w:rsid w:val="00DC7732"/>
    <w:rsid w:val="00DD004C"/>
    <w:rsid w:val="00DD184E"/>
    <w:rsid w:val="00DD18F9"/>
    <w:rsid w:val="00DD29F9"/>
    <w:rsid w:val="00DD370A"/>
    <w:rsid w:val="00DD392A"/>
    <w:rsid w:val="00DD39A1"/>
    <w:rsid w:val="00DD3C96"/>
    <w:rsid w:val="00DD4723"/>
    <w:rsid w:val="00DD59C9"/>
    <w:rsid w:val="00DD6291"/>
    <w:rsid w:val="00DD6D1A"/>
    <w:rsid w:val="00DD6D69"/>
    <w:rsid w:val="00DD6DE3"/>
    <w:rsid w:val="00DD7434"/>
    <w:rsid w:val="00DD75D8"/>
    <w:rsid w:val="00DD7D53"/>
    <w:rsid w:val="00DE10B5"/>
    <w:rsid w:val="00DE1155"/>
    <w:rsid w:val="00DE1D95"/>
    <w:rsid w:val="00DE2327"/>
    <w:rsid w:val="00DE2510"/>
    <w:rsid w:val="00DE2DD5"/>
    <w:rsid w:val="00DE4136"/>
    <w:rsid w:val="00DE6506"/>
    <w:rsid w:val="00DE68AA"/>
    <w:rsid w:val="00DE70B1"/>
    <w:rsid w:val="00DF09EC"/>
    <w:rsid w:val="00DF1AFE"/>
    <w:rsid w:val="00DF23F5"/>
    <w:rsid w:val="00DF33BE"/>
    <w:rsid w:val="00DF3514"/>
    <w:rsid w:val="00DF4E23"/>
    <w:rsid w:val="00DF5ACA"/>
    <w:rsid w:val="00DF5AF7"/>
    <w:rsid w:val="00DF6505"/>
    <w:rsid w:val="00DF7877"/>
    <w:rsid w:val="00DF7E72"/>
    <w:rsid w:val="00E00A72"/>
    <w:rsid w:val="00E0266D"/>
    <w:rsid w:val="00E026E1"/>
    <w:rsid w:val="00E027AD"/>
    <w:rsid w:val="00E02884"/>
    <w:rsid w:val="00E034AC"/>
    <w:rsid w:val="00E049F1"/>
    <w:rsid w:val="00E04CF2"/>
    <w:rsid w:val="00E05E12"/>
    <w:rsid w:val="00E0605B"/>
    <w:rsid w:val="00E0633A"/>
    <w:rsid w:val="00E06680"/>
    <w:rsid w:val="00E07082"/>
    <w:rsid w:val="00E07EF3"/>
    <w:rsid w:val="00E10915"/>
    <w:rsid w:val="00E11B85"/>
    <w:rsid w:val="00E11BE6"/>
    <w:rsid w:val="00E12D8E"/>
    <w:rsid w:val="00E1541B"/>
    <w:rsid w:val="00E156D5"/>
    <w:rsid w:val="00E164CB"/>
    <w:rsid w:val="00E166A3"/>
    <w:rsid w:val="00E16908"/>
    <w:rsid w:val="00E16FFC"/>
    <w:rsid w:val="00E171FD"/>
    <w:rsid w:val="00E17BDC"/>
    <w:rsid w:val="00E17CCB"/>
    <w:rsid w:val="00E22DEE"/>
    <w:rsid w:val="00E2334D"/>
    <w:rsid w:val="00E23818"/>
    <w:rsid w:val="00E24143"/>
    <w:rsid w:val="00E24CBE"/>
    <w:rsid w:val="00E25F2A"/>
    <w:rsid w:val="00E26D76"/>
    <w:rsid w:val="00E30A69"/>
    <w:rsid w:val="00E30EEA"/>
    <w:rsid w:val="00E30EF2"/>
    <w:rsid w:val="00E31179"/>
    <w:rsid w:val="00E3117C"/>
    <w:rsid w:val="00E324B9"/>
    <w:rsid w:val="00E32849"/>
    <w:rsid w:val="00E34A67"/>
    <w:rsid w:val="00E34ABF"/>
    <w:rsid w:val="00E350D2"/>
    <w:rsid w:val="00E35A31"/>
    <w:rsid w:val="00E36FA0"/>
    <w:rsid w:val="00E37040"/>
    <w:rsid w:val="00E374B9"/>
    <w:rsid w:val="00E376DB"/>
    <w:rsid w:val="00E37BEF"/>
    <w:rsid w:val="00E4093C"/>
    <w:rsid w:val="00E40B2D"/>
    <w:rsid w:val="00E40DE1"/>
    <w:rsid w:val="00E41180"/>
    <w:rsid w:val="00E41A80"/>
    <w:rsid w:val="00E42449"/>
    <w:rsid w:val="00E431A4"/>
    <w:rsid w:val="00E44DB9"/>
    <w:rsid w:val="00E45954"/>
    <w:rsid w:val="00E46633"/>
    <w:rsid w:val="00E47139"/>
    <w:rsid w:val="00E47375"/>
    <w:rsid w:val="00E477D0"/>
    <w:rsid w:val="00E50222"/>
    <w:rsid w:val="00E51689"/>
    <w:rsid w:val="00E51C9C"/>
    <w:rsid w:val="00E51F0A"/>
    <w:rsid w:val="00E5228C"/>
    <w:rsid w:val="00E52D20"/>
    <w:rsid w:val="00E52E7D"/>
    <w:rsid w:val="00E53953"/>
    <w:rsid w:val="00E54673"/>
    <w:rsid w:val="00E54708"/>
    <w:rsid w:val="00E54F0B"/>
    <w:rsid w:val="00E55786"/>
    <w:rsid w:val="00E61771"/>
    <w:rsid w:val="00E61AB3"/>
    <w:rsid w:val="00E62213"/>
    <w:rsid w:val="00E643D7"/>
    <w:rsid w:val="00E6628B"/>
    <w:rsid w:val="00E66793"/>
    <w:rsid w:val="00E66B7E"/>
    <w:rsid w:val="00E6742E"/>
    <w:rsid w:val="00E679A4"/>
    <w:rsid w:val="00E707A3"/>
    <w:rsid w:val="00E707F4"/>
    <w:rsid w:val="00E716CE"/>
    <w:rsid w:val="00E72017"/>
    <w:rsid w:val="00E722CC"/>
    <w:rsid w:val="00E723DE"/>
    <w:rsid w:val="00E7362B"/>
    <w:rsid w:val="00E7370A"/>
    <w:rsid w:val="00E73FBD"/>
    <w:rsid w:val="00E742C0"/>
    <w:rsid w:val="00E7450F"/>
    <w:rsid w:val="00E7465D"/>
    <w:rsid w:val="00E74D9B"/>
    <w:rsid w:val="00E74E02"/>
    <w:rsid w:val="00E74FD1"/>
    <w:rsid w:val="00E750B3"/>
    <w:rsid w:val="00E7527A"/>
    <w:rsid w:val="00E7572B"/>
    <w:rsid w:val="00E76B92"/>
    <w:rsid w:val="00E76F22"/>
    <w:rsid w:val="00E7702C"/>
    <w:rsid w:val="00E7765A"/>
    <w:rsid w:val="00E7779D"/>
    <w:rsid w:val="00E80100"/>
    <w:rsid w:val="00E80935"/>
    <w:rsid w:val="00E81EC9"/>
    <w:rsid w:val="00E82072"/>
    <w:rsid w:val="00E83D29"/>
    <w:rsid w:val="00E8420D"/>
    <w:rsid w:val="00E8434A"/>
    <w:rsid w:val="00E85547"/>
    <w:rsid w:val="00E85674"/>
    <w:rsid w:val="00E85D43"/>
    <w:rsid w:val="00E870B4"/>
    <w:rsid w:val="00E875CC"/>
    <w:rsid w:val="00E87810"/>
    <w:rsid w:val="00E92F8C"/>
    <w:rsid w:val="00E93F39"/>
    <w:rsid w:val="00E961B1"/>
    <w:rsid w:val="00E971F1"/>
    <w:rsid w:val="00E97242"/>
    <w:rsid w:val="00EA006A"/>
    <w:rsid w:val="00EA1AF1"/>
    <w:rsid w:val="00EA28F3"/>
    <w:rsid w:val="00EA3642"/>
    <w:rsid w:val="00EA3E0F"/>
    <w:rsid w:val="00EA421D"/>
    <w:rsid w:val="00EA4C2B"/>
    <w:rsid w:val="00EA53B7"/>
    <w:rsid w:val="00EA5876"/>
    <w:rsid w:val="00EA5A1B"/>
    <w:rsid w:val="00EA6732"/>
    <w:rsid w:val="00EA6FDC"/>
    <w:rsid w:val="00EA748E"/>
    <w:rsid w:val="00EA7777"/>
    <w:rsid w:val="00EB19E6"/>
    <w:rsid w:val="00EB24E6"/>
    <w:rsid w:val="00EB2665"/>
    <w:rsid w:val="00EB26FA"/>
    <w:rsid w:val="00EB46E8"/>
    <w:rsid w:val="00EB7475"/>
    <w:rsid w:val="00EB77E4"/>
    <w:rsid w:val="00EB7D8E"/>
    <w:rsid w:val="00EC02E1"/>
    <w:rsid w:val="00EC10F7"/>
    <w:rsid w:val="00EC19BA"/>
    <w:rsid w:val="00EC1A64"/>
    <w:rsid w:val="00EC1E35"/>
    <w:rsid w:val="00EC1E77"/>
    <w:rsid w:val="00EC23DF"/>
    <w:rsid w:val="00EC296C"/>
    <w:rsid w:val="00EC2983"/>
    <w:rsid w:val="00EC2A73"/>
    <w:rsid w:val="00EC3434"/>
    <w:rsid w:val="00EC4C8C"/>
    <w:rsid w:val="00EC554D"/>
    <w:rsid w:val="00EC55BC"/>
    <w:rsid w:val="00EC573E"/>
    <w:rsid w:val="00EC5AED"/>
    <w:rsid w:val="00EC6590"/>
    <w:rsid w:val="00EC6800"/>
    <w:rsid w:val="00ED02E4"/>
    <w:rsid w:val="00ED07AE"/>
    <w:rsid w:val="00ED0CE1"/>
    <w:rsid w:val="00ED2B9D"/>
    <w:rsid w:val="00ED375B"/>
    <w:rsid w:val="00ED3844"/>
    <w:rsid w:val="00ED3F54"/>
    <w:rsid w:val="00ED47D4"/>
    <w:rsid w:val="00ED4C37"/>
    <w:rsid w:val="00ED4CE9"/>
    <w:rsid w:val="00ED4D45"/>
    <w:rsid w:val="00ED6294"/>
    <w:rsid w:val="00ED69FF"/>
    <w:rsid w:val="00ED6ADD"/>
    <w:rsid w:val="00ED766C"/>
    <w:rsid w:val="00EE080E"/>
    <w:rsid w:val="00EE1348"/>
    <w:rsid w:val="00EE13A6"/>
    <w:rsid w:val="00EE1856"/>
    <w:rsid w:val="00EE2323"/>
    <w:rsid w:val="00EE237E"/>
    <w:rsid w:val="00EE2D8D"/>
    <w:rsid w:val="00EE3317"/>
    <w:rsid w:val="00EE3612"/>
    <w:rsid w:val="00EE3A12"/>
    <w:rsid w:val="00EE44D7"/>
    <w:rsid w:val="00EE4A56"/>
    <w:rsid w:val="00EE6227"/>
    <w:rsid w:val="00EE65AB"/>
    <w:rsid w:val="00EE6D5F"/>
    <w:rsid w:val="00EE7421"/>
    <w:rsid w:val="00EF0CD3"/>
    <w:rsid w:val="00EF0DF0"/>
    <w:rsid w:val="00EF1217"/>
    <w:rsid w:val="00EF199D"/>
    <w:rsid w:val="00EF263B"/>
    <w:rsid w:val="00EF34EA"/>
    <w:rsid w:val="00EF35E7"/>
    <w:rsid w:val="00EF3994"/>
    <w:rsid w:val="00EF4653"/>
    <w:rsid w:val="00EF4FBD"/>
    <w:rsid w:val="00EF52D7"/>
    <w:rsid w:val="00EF5FA9"/>
    <w:rsid w:val="00EF69EC"/>
    <w:rsid w:val="00F007B3"/>
    <w:rsid w:val="00F00D4A"/>
    <w:rsid w:val="00F00DE8"/>
    <w:rsid w:val="00F01522"/>
    <w:rsid w:val="00F02161"/>
    <w:rsid w:val="00F02353"/>
    <w:rsid w:val="00F027AC"/>
    <w:rsid w:val="00F04BCF"/>
    <w:rsid w:val="00F05BD9"/>
    <w:rsid w:val="00F0653C"/>
    <w:rsid w:val="00F068D4"/>
    <w:rsid w:val="00F07C75"/>
    <w:rsid w:val="00F10550"/>
    <w:rsid w:val="00F1076C"/>
    <w:rsid w:val="00F10E96"/>
    <w:rsid w:val="00F10F70"/>
    <w:rsid w:val="00F11166"/>
    <w:rsid w:val="00F118C6"/>
    <w:rsid w:val="00F11E54"/>
    <w:rsid w:val="00F12215"/>
    <w:rsid w:val="00F129A5"/>
    <w:rsid w:val="00F12B01"/>
    <w:rsid w:val="00F12BFB"/>
    <w:rsid w:val="00F1337C"/>
    <w:rsid w:val="00F14F6B"/>
    <w:rsid w:val="00F15B9A"/>
    <w:rsid w:val="00F15CAC"/>
    <w:rsid w:val="00F15E39"/>
    <w:rsid w:val="00F16561"/>
    <w:rsid w:val="00F17B50"/>
    <w:rsid w:val="00F17BD8"/>
    <w:rsid w:val="00F17DA7"/>
    <w:rsid w:val="00F21507"/>
    <w:rsid w:val="00F216CA"/>
    <w:rsid w:val="00F228A9"/>
    <w:rsid w:val="00F228C6"/>
    <w:rsid w:val="00F22BE5"/>
    <w:rsid w:val="00F23A90"/>
    <w:rsid w:val="00F23A9D"/>
    <w:rsid w:val="00F24054"/>
    <w:rsid w:val="00F24AFB"/>
    <w:rsid w:val="00F254A6"/>
    <w:rsid w:val="00F25747"/>
    <w:rsid w:val="00F2585A"/>
    <w:rsid w:val="00F25AFD"/>
    <w:rsid w:val="00F264F4"/>
    <w:rsid w:val="00F269F6"/>
    <w:rsid w:val="00F26BE4"/>
    <w:rsid w:val="00F27C69"/>
    <w:rsid w:val="00F303DA"/>
    <w:rsid w:val="00F30A8B"/>
    <w:rsid w:val="00F30E84"/>
    <w:rsid w:val="00F31166"/>
    <w:rsid w:val="00F33059"/>
    <w:rsid w:val="00F33ADB"/>
    <w:rsid w:val="00F34094"/>
    <w:rsid w:val="00F35546"/>
    <w:rsid w:val="00F35CAA"/>
    <w:rsid w:val="00F36542"/>
    <w:rsid w:val="00F36FA0"/>
    <w:rsid w:val="00F372C3"/>
    <w:rsid w:val="00F376C5"/>
    <w:rsid w:val="00F40443"/>
    <w:rsid w:val="00F405E4"/>
    <w:rsid w:val="00F40628"/>
    <w:rsid w:val="00F40790"/>
    <w:rsid w:val="00F40814"/>
    <w:rsid w:val="00F420A3"/>
    <w:rsid w:val="00F430AF"/>
    <w:rsid w:val="00F43D72"/>
    <w:rsid w:val="00F44382"/>
    <w:rsid w:val="00F448CB"/>
    <w:rsid w:val="00F448ED"/>
    <w:rsid w:val="00F45F44"/>
    <w:rsid w:val="00F45FC4"/>
    <w:rsid w:val="00F46033"/>
    <w:rsid w:val="00F46708"/>
    <w:rsid w:val="00F47FAA"/>
    <w:rsid w:val="00F50927"/>
    <w:rsid w:val="00F50B8F"/>
    <w:rsid w:val="00F5134C"/>
    <w:rsid w:val="00F5137B"/>
    <w:rsid w:val="00F52037"/>
    <w:rsid w:val="00F5211B"/>
    <w:rsid w:val="00F524DA"/>
    <w:rsid w:val="00F52B6D"/>
    <w:rsid w:val="00F55CFE"/>
    <w:rsid w:val="00F5641C"/>
    <w:rsid w:val="00F564DA"/>
    <w:rsid w:val="00F56704"/>
    <w:rsid w:val="00F5671D"/>
    <w:rsid w:val="00F56E38"/>
    <w:rsid w:val="00F5720F"/>
    <w:rsid w:val="00F57C90"/>
    <w:rsid w:val="00F60171"/>
    <w:rsid w:val="00F6265E"/>
    <w:rsid w:val="00F62942"/>
    <w:rsid w:val="00F63A7E"/>
    <w:rsid w:val="00F63D01"/>
    <w:rsid w:val="00F63F01"/>
    <w:rsid w:val="00F64D4C"/>
    <w:rsid w:val="00F658E2"/>
    <w:rsid w:val="00F65C15"/>
    <w:rsid w:val="00F67423"/>
    <w:rsid w:val="00F7096A"/>
    <w:rsid w:val="00F72C94"/>
    <w:rsid w:val="00F73792"/>
    <w:rsid w:val="00F73961"/>
    <w:rsid w:val="00F73C0A"/>
    <w:rsid w:val="00F7407C"/>
    <w:rsid w:val="00F742DB"/>
    <w:rsid w:val="00F7450E"/>
    <w:rsid w:val="00F754D6"/>
    <w:rsid w:val="00F75850"/>
    <w:rsid w:val="00F75DA8"/>
    <w:rsid w:val="00F76A18"/>
    <w:rsid w:val="00F76F20"/>
    <w:rsid w:val="00F77F95"/>
    <w:rsid w:val="00F805B7"/>
    <w:rsid w:val="00F806DE"/>
    <w:rsid w:val="00F80AF2"/>
    <w:rsid w:val="00F8112E"/>
    <w:rsid w:val="00F819F6"/>
    <w:rsid w:val="00F82DD8"/>
    <w:rsid w:val="00F830F3"/>
    <w:rsid w:val="00F83E5A"/>
    <w:rsid w:val="00F842E5"/>
    <w:rsid w:val="00F84937"/>
    <w:rsid w:val="00F8509E"/>
    <w:rsid w:val="00F852F5"/>
    <w:rsid w:val="00F8613E"/>
    <w:rsid w:val="00F86477"/>
    <w:rsid w:val="00F90E5C"/>
    <w:rsid w:val="00F91BE4"/>
    <w:rsid w:val="00F91E29"/>
    <w:rsid w:val="00F91EBA"/>
    <w:rsid w:val="00F92660"/>
    <w:rsid w:val="00F92D39"/>
    <w:rsid w:val="00F9364C"/>
    <w:rsid w:val="00F93ADA"/>
    <w:rsid w:val="00F9415C"/>
    <w:rsid w:val="00F94622"/>
    <w:rsid w:val="00F94939"/>
    <w:rsid w:val="00F94E2E"/>
    <w:rsid w:val="00F95910"/>
    <w:rsid w:val="00F96DA1"/>
    <w:rsid w:val="00F9722D"/>
    <w:rsid w:val="00F97B9E"/>
    <w:rsid w:val="00F97D27"/>
    <w:rsid w:val="00FA04BC"/>
    <w:rsid w:val="00FA2F4A"/>
    <w:rsid w:val="00FA33D8"/>
    <w:rsid w:val="00FA3A74"/>
    <w:rsid w:val="00FA4296"/>
    <w:rsid w:val="00FA43B6"/>
    <w:rsid w:val="00FA54E0"/>
    <w:rsid w:val="00FA5C72"/>
    <w:rsid w:val="00FA7344"/>
    <w:rsid w:val="00FB02BF"/>
    <w:rsid w:val="00FB04D3"/>
    <w:rsid w:val="00FB1928"/>
    <w:rsid w:val="00FB2238"/>
    <w:rsid w:val="00FB2584"/>
    <w:rsid w:val="00FB2926"/>
    <w:rsid w:val="00FB2D01"/>
    <w:rsid w:val="00FB2FD5"/>
    <w:rsid w:val="00FB35D0"/>
    <w:rsid w:val="00FB3B50"/>
    <w:rsid w:val="00FB4351"/>
    <w:rsid w:val="00FB551C"/>
    <w:rsid w:val="00FB5C82"/>
    <w:rsid w:val="00FB630C"/>
    <w:rsid w:val="00FB6575"/>
    <w:rsid w:val="00FB7D2B"/>
    <w:rsid w:val="00FC011F"/>
    <w:rsid w:val="00FC01D3"/>
    <w:rsid w:val="00FC12F7"/>
    <w:rsid w:val="00FC1F70"/>
    <w:rsid w:val="00FC20C4"/>
    <w:rsid w:val="00FC2981"/>
    <w:rsid w:val="00FC3078"/>
    <w:rsid w:val="00FC3D00"/>
    <w:rsid w:val="00FC44D8"/>
    <w:rsid w:val="00FC4605"/>
    <w:rsid w:val="00FC479E"/>
    <w:rsid w:val="00FC4C60"/>
    <w:rsid w:val="00FC5765"/>
    <w:rsid w:val="00FC675E"/>
    <w:rsid w:val="00FC6EE2"/>
    <w:rsid w:val="00FD01FF"/>
    <w:rsid w:val="00FD1FCB"/>
    <w:rsid w:val="00FD2580"/>
    <w:rsid w:val="00FD2CB5"/>
    <w:rsid w:val="00FD2F53"/>
    <w:rsid w:val="00FD5CC3"/>
    <w:rsid w:val="00FD6057"/>
    <w:rsid w:val="00FD6802"/>
    <w:rsid w:val="00FD7019"/>
    <w:rsid w:val="00FD7387"/>
    <w:rsid w:val="00FD7733"/>
    <w:rsid w:val="00FD77FB"/>
    <w:rsid w:val="00FD7A72"/>
    <w:rsid w:val="00FE04EF"/>
    <w:rsid w:val="00FE14F2"/>
    <w:rsid w:val="00FE1784"/>
    <w:rsid w:val="00FE1F02"/>
    <w:rsid w:val="00FE3D31"/>
    <w:rsid w:val="00FE4F00"/>
    <w:rsid w:val="00FE68C2"/>
    <w:rsid w:val="00FE6DBE"/>
    <w:rsid w:val="00FE74A7"/>
    <w:rsid w:val="00FF032D"/>
    <w:rsid w:val="00FF0743"/>
    <w:rsid w:val="00FF0E4A"/>
    <w:rsid w:val="00FF14CE"/>
    <w:rsid w:val="00FF239D"/>
    <w:rsid w:val="00FF2464"/>
    <w:rsid w:val="00FF255D"/>
    <w:rsid w:val="00FF2CA4"/>
    <w:rsid w:val="00FF3077"/>
    <w:rsid w:val="00FF3725"/>
    <w:rsid w:val="00FF3888"/>
    <w:rsid w:val="00FF427D"/>
    <w:rsid w:val="00FF48DE"/>
    <w:rsid w:val="00FF4A13"/>
    <w:rsid w:val="00FF557A"/>
    <w:rsid w:val="00FF62A8"/>
    <w:rsid w:val="00FF6734"/>
    <w:rsid w:val="00FF6CFA"/>
    <w:rsid w:val="00FF731F"/>
    <w:rsid w:val="347D0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8A766"/>
  <w15:docId w15:val="{C8C7F8D3-2ACE-44DD-914A-18F7593D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63C"/>
    <w:rPr>
      <w:rFonts w:ascii="Times" w:hAnsi="Times"/>
      <w:sz w:val="24"/>
    </w:rPr>
  </w:style>
  <w:style w:type="paragraph" w:styleId="Heading1">
    <w:name w:val="heading 1"/>
    <w:basedOn w:val="Normal"/>
    <w:next w:val="Normal"/>
    <w:qFormat/>
    <w:rsid w:val="00610105"/>
    <w:pPr>
      <w:keepNext/>
      <w:jc w:val="center"/>
      <w:outlineLvl w:val="0"/>
    </w:pPr>
    <w:rPr>
      <w:b/>
      <w:u w:val="single"/>
    </w:rPr>
  </w:style>
  <w:style w:type="paragraph" w:styleId="Heading2">
    <w:name w:val="heading 2"/>
    <w:basedOn w:val="Normal"/>
    <w:next w:val="Normal"/>
    <w:link w:val="Heading2Char"/>
    <w:semiHidden/>
    <w:unhideWhenUsed/>
    <w:qFormat/>
    <w:rsid w:val="00475BE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514A7"/>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qFormat/>
    <w:rsid w:val="00610105"/>
    <w:pPr>
      <w:keepNext/>
      <w:jc w:val="center"/>
      <w:outlineLvl w:val="3"/>
    </w:pPr>
    <w:rPr>
      <w:b/>
      <w:sz w:val="22"/>
    </w:rPr>
  </w:style>
  <w:style w:type="paragraph" w:styleId="Heading8">
    <w:name w:val="heading 8"/>
    <w:basedOn w:val="Normal"/>
    <w:next w:val="Normal"/>
    <w:qFormat/>
    <w:rsid w:val="00610105"/>
    <w:pPr>
      <w:keepNext/>
      <w:jc w:val="center"/>
      <w:outlineLvl w:val="7"/>
    </w:pPr>
    <w:rPr>
      <w:b/>
    </w:rPr>
  </w:style>
  <w:style w:type="paragraph" w:styleId="Heading9">
    <w:name w:val="heading 9"/>
    <w:basedOn w:val="Normal"/>
    <w:next w:val="Normal"/>
    <w:qFormat/>
    <w:rsid w:val="00610105"/>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10105"/>
    <w:pPr>
      <w:jc w:val="center"/>
    </w:pPr>
    <w:rPr>
      <w:b/>
      <w:i/>
      <w:sz w:val="22"/>
    </w:rPr>
  </w:style>
  <w:style w:type="paragraph" w:customStyle="1" w:styleId="smallbody">
    <w:name w:val="smallbody"/>
    <w:basedOn w:val="Normal"/>
    <w:rsid w:val="00610105"/>
    <w:pPr>
      <w:spacing w:before="100" w:beforeAutospacing="1" w:after="100" w:afterAutospacing="1"/>
    </w:pPr>
    <w:rPr>
      <w:rFonts w:ascii="Times New Roman" w:hAnsi="Times New Roman"/>
      <w:szCs w:val="24"/>
    </w:rPr>
  </w:style>
  <w:style w:type="character" w:styleId="Hyperlink">
    <w:name w:val="Hyperlink"/>
    <w:basedOn w:val="DefaultParagraphFont"/>
    <w:uiPriority w:val="99"/>
    <w:rsid w:val="00610105"/>
    <w:rPr>
      <w:color w:val="0000FF"/>
      <w:u w:val="single"/>
    </w:rPr>
  </w:style>
  <w:style w:type="paragraph" w:customStyle="1" w:styleId="objective">
    <w:name w:val="objective"/>
    <w:basedOn w:val="Normal"/>
    <w:rsid w:val="00610105"/>
    <w:pPr>
      <w:spacing w:before="100" w:beforeAutospacing="1" w:after="100" w:afterAutospacing="1"/>
    </w:pPr>
    <w:rPr>
      <w:rFonts w:ascii="Times New Roman" w:hAnsi="Times New Roman"/>
      <w:szCs w:val="24"/>
    </w:rPr>
  </w:style>
  <w:style w:type="character" w:styleId="EndnoteReference">
    <w:name w:val="endnote reference"/>
    <w:basedOn w:val="DefaultParagraphFont"/>
    <w:rsid w:val="00610105"/>
  </w:style>
  <w:style w:type="character" w:styleId="FollowedHyperlink">
    <w:name w:val="FollowedHyperlink"/>
    <w:basedOn w:val="DefaultParagraphFont"/>
    <w:rsid w:val="00610105"/>
    <w:rPr>
      <w:color w:val="800080"/>
      <w:u w:val="single"/>
    </w:rPr>
  </w:style>
  <w:style w:type="paragraph" w:styleId="HTMLPreformatted">
    <w:name w:val="HTML Preformatted"/>
    <w:basedOn w:val="Normal"/>
    <w:rsid w:val="0061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rsid w:val="00610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10105"/>
    <w:pPr>
      <w:tabs>
        <w:tab w:val="center" w:pos="4320"/>
        <w:tab w:val="right" w:pos="8640"/>
      </w:tabs>
    </w:pPr>
  </w:style>
  <w:style w:type="character" w:styleId="PageNumber">
    <w:name w:val="page number"/>
    <w:basedOn w:val="DefaultParagraphFont"/>
    <w:rsid w:val="00610105"/>
  </w:style>
  <w:style w:type="paragraph" w:styleId="Header">
    <w:name w:val="header"/>
    <w:basedOn w:val="Normal"/>
    <w:link w:val="HeaderChar"/>
    <w:uiPriority w:val="99"/>
    <w:rsid w:val="00610105"/>
    <w:pPr>
      <w:tabs>
        <w:tab w:val="center" w:pos="4320"/>
        <w:tab w:val="right" w:pos="8640"/>
      </w:tabs>
    </w:pPr>
  </w:style>
  <w:style w:type="paragraph" w:customStyle="1" w:styleId="BoxesHeading2">
    <w:name w:val="Boxes Heading2"/>
    <w:rsid w:val="009071B2"/>
    <w:pPr>
      <w:spacing w:before="800"/>
      <w:jc w:val="center"/>
    </w:pPr>
    <w:rPr>
      <w:rFonts w:ascii="Times New Roman" w:hAnsi="Times New Roman"/>
      <w:i/>
      <w:noProof/>
      <w:sz w:val="24"/>
    </w:rPr>
  </w:style>
  <w:style w:type="paragraph" w:customStyle="1" w:styleId="Boxes01">
    <w:name w:val="Boxes01"/>
    <w:next w:val="Normal"/>
    <w:rsid w:val="009071B2"/>
    <w:pPr>
      <w:jc w:val="center"/>
    </w:pPr>
    <w:rPr>
      <w:rFonts w:ascii="Times New Roman" w:hAnsi="Times New Roman"/>
      <w:b/>
      <w:noProof/>
      <w:sz w:val="96"/>
    </w:rPr>
  </w:style>
  <w:style w:type="paragraph" w:customStyle="1" w:styleId="JazzyHeading10">
    <w:name w:val="Jazzy Heading10"/>
    <w:basedOn w:val="Normal"/>
    <w:rsid w:val="009071B2"/>
    <w:pPr>
      <w:tabs>
        <w:tab w:val="center" w:pos="1260"/>
        <w:tab w:val="center" w:pos="3420"/>
        <w:tab w:val="center" w:pos="5580"/>
        <w:tab w:val="center" w:pos="7740"/>
        <w:tab w:val="center" w:pos="9900"/>
        <w:tab w:val="center" w:pos="12060"/>
        <w:tab w:val="center" w:pos="14220"/>
      </w:tabs>
      <w:spacing w:before="120"/>
    </w:pPr>
    <w:rPr>
      <w:rFonts w:ascii="Times New Roman" w:hAnsi="Times New Roman"/>
      <w:b/>
      <w:noProof/>
      <w:sz w:val="40"/>
    </w:rPr>
  </w:style>
  <w:style w:type="paragraph" w:customStyle="1" w:styleId="Default">
    <w:name w:val="Default"/>
    <w:rsid w:val="00733E63"/>
    <w:pPr>
      <w:autoSpaceDE w:val="0"/>
      <w:autoSpaceDN w:val="0"/>
      <w:adjustRightInd w:val="0"/>
    </w:pPr>
    <w:rPr>
      <w:rFonts w:ascii="Arial" w:hAnsi="Arial" w:cs="Arial"/>
      <w:color w:val="000000"/>
      <w:sz w:val="24"/>
      <w:szCs w:val="24"/>
    </w:rPr>
  </w:style>
  <w:style w:type="paragraph" w:customStyle="1" w:styleId="Normal11">
    <w:name w:val="Normal+11"/>
    <w:basedOn w:val="Default"/>
    <w:next w:val="Default"/>
    <w:rsid w:val="00733E63"/>
    <w:pPr>
      <w:spacing w:after="120"/>
    </w:pPr>
    <w:rPr>
      <w:rFonts w:cs="Times New Roman"/>
      <w:color w:val="auto"/>
    </w:rPr>
  </w:style>
  <w:style w:type="paragraph" w:customStyle="1" w:styleId="Normal19">
    <w:name w:val="Normal+19"/>
    <w:basedOn w:val="Default"/>
    <w:next w:val="Default"/>
    <w:rsid w:val="00733E63"/>
    <w:rPr>
      <w:rFonts w:ascii="Times New Roman" w:hAnsi="Times New Roman" w:cs="Times New Roman"/>
      <w:color w:val="auto"/>
    </w:rPr>
  </w:style>
  <w:style w:type="paragraph" w:customStyle="1" w:styleId="Normal18">
    <w:name w:val="Normal+18"/>
    <w:basedOn w:val="Default"/>
    <w:next w:val="Default"/>
    <w:rsid w:val="00733E63"/>
    <w:pPr>
      <w:spacing w:after="120"/>
    </w:pPr>
    <w:rPr>
      <w:rFonts w:ascii="Times New Roman" w:hAnsi="Times New Roman" w:cs="Times New Roman"/>
      <w:color w:val="auto"/>
    </w:rPr>
  </w:style>
  <w:style w:type="paragraph" w:styleId="NormalWeb">
    <w:name w:val="Normal (Web)"/>
    <w:basedOn w:val="Normal"/>
    <w:uiPriority w:val="99"/>
    <w:unhideWhenUsed/>
    <w:rsid w:val="00E2334D"/>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591C08"/>
    <w:rPr>
      <w:rFonts w:ascii="Tahoma" w:hAnsi="Tahoma" w:cs="Tahoma"/>
      <w:sz w:val="16"/>
      <w:szCs w:val="16"/>
    </w:rPr>
  </w:style>
  <w:style w:type="character" w:customStyle="1" w:styleId="BalloonTextChar">
    <w:name w:val="Balloon Text Char"/>
    <w:basedOn w:val="DefaultParagraphFont"/>
    <w:link w:val="BalloonText"/>
    <w:rsid w:val="00591C08"/>
    <w:rPr>
      <w:rFonts w:ascii="Tahoma" w:hAnsi="Tahoma" w:cs="Tahoma"/>
      <w:sz w:val="16"/>
      <w:szCs w:val="16"/>
    </w:rPr>
  </w:style>
  <w:style w:type="paragraph" w:styleId="ListParagraph">
    <w:name w:val="List Paragraph"/>
    <w:basedOn w:val="Normal"/>
    <w:uiPriority w:val="34"/>
    <w:qFormat/>
    <w:rsid w:val="00591C08"/>
    <w:pPr>
      <w:ind w:left="720"/>
    </w:pPr>
  </w:style>
  <w:style w:type="paragraph" w:customStyle="1" w:styleId="TOCBase">
    <w:name w:val="TOC Base"/>
    <w:basedOn w:val="Normal"/>
    <w:rsid w:val="009901CC"/>
    <w:pPr>
      <w:tabs>
        <w:tab w:val="right" w:leader="dot" w:pos="8640"/>
      </w:tabs>
      <w:spacing w:before="240"/>
    </w:pPr>
    <w:rPr>
      <w:rFonts w:ascii="Arial" w:hAnsi="Arial"/>
      <w:spacing w:val="-5"/>
    </w:rPr>
  </w:style>
  <w:style w:type="paragraph" w:styleId="PlainText">
    <w:name w:val="Plain Text"/>
    <w:basedOn w:val="Normal"/>
    <w:link w:val="PlainTextChar"/>
    <w:uiPriority w:val="99"/>
    <w:unhideWhenUsed/>
    <w:rsid w:val="006C6C28"/>
    <w:pPr>
      <w:spacing w:before="100" w:beforeAutospacing="1" w:after="100" w:afterAutospacing="1"/>
    </w:pPr>
    <w:rPr>
      <w:rFonts w:ascii="Times New Roman" w:hAnsi="Times New Roman"/>
      <w:szCs w:val="24"/>
    </w:rPr>
  </w:style>
  <w:style w:type="character" w:customStyle="1" w:styleId="PlainTextChar">
    <w:name w:val="Plain Text Char"/>
    <w:basedOn w:val="DefaultParagraphFont"/>
    <w:link w:val="PlainText"/>
    <w:uiPriority w:val="99"/>
    <w:rsid w:val="006C6C28"/>
    <w:rPr>
      <w:rFonts w:ascii="Times New Roman" w:hAnsi="Times New Roman"/>
      <w:sz w:val="24"/>
      <w:szCs w:val="24"/>
    </w:rPr>
  </w:style>
  <w:style w:type="paragraph" w:customStyle="1" w:styleId="collectionquote">
    <w:name w:val="collection_quote"/>
    <w:basedOn w:val="Normal"/>
    <w:rsid w:val="004A7463"/>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semiHidden/>
    <w:rsid w:val="00475BE8"/>
    <w:rPr>
      <w:rFonts w:ascii="Cambria" w:eastAsia="Times New Roman" w:hAnsi="Cambria" w:cs="Times New Roman"/>
      <w:b/>
      <w:bCs/>
      <w:i/>
      <w:iCs/>
      <w:sz w:val="28"/>
      <w:szCs w:val="28"/>
    </w:rPr>
  </w:style>
  <w:style w:type="character" w:styleId="HTMLKeyboard">
    <w:name w:val="HTML Keyboard"/>
    <w:basedOn w:val="DefaultParagraphFont"/>
    <w:uiPriority w:val="99"/>
    <w:unhideWhenUsed/>
    <w:rsid w:val="00475BE8"/>
    <w:rPr>
      <w:rFonts w:ascii="Courier New" w:eastAsia="Times New Roman" w:hAnsi="Courier New" w:cs="Courier New"/>
      <w:sz w:val="20"/>
      <w:szCs w:val="20"/>
    </w:rPr>
  </w:style>
  <w:style w:type="character" w:customStyle="1" w:styleId="pth">
    <w:name w:val="pth"/>
    <w:basedOn w:val="DefaultParagraphFont"/>
    <w:rsid w:val="00475BE8"/>
  </w:style>
  <w:style w:type="paragraph" w:customStyle="1" w:styleId="proclabel">
    <w:name w:val="proclabel"/>
    <w:basedOn w:val="Normal"/>
    <w:rsid w:val="00475BE8"/>
    <w:pPr>
      <w:spacing w:before="100" w:beforeAutospacing="1" w:after="100" w:afterAutospacing="1"/>
    </w:pPr>
    <w:rPr>
      <w:rFonts w:ascii="Times New Roman" w:hAnsi="Times New Roman"/>
      <w:szCs w:val="24"/>
    </w:rPr>
  </w:style>
  <w:style w:type="paragraph" w:customStyle="1" w:styleId="note">
    <w:name w:val="note"/>
    <w:basedOn w:val="Normal"/>
    <w:rsid w:val="00475BE8"/>
    <w:pPr>
      <w:spacing w:before="100" w:beforeAutospacing="1" w:after="100" w:afterAutospacing="1"/>
    </w:pPr>
    <w:rPr>
      <w:rFonts w:ascii="Times New Roman" w:hAnsi="Times New Roman"/>
      <w:szCs w:val="24"/>
    </w:rPr>
  </w:style>
  <w:style w:type="character" w:customStyle="1" w:styleId="FooterChar">
    <w:name w:val="Footer Char"/>
    <w:basedOn w:val="DefaultParagraphFont"/>
    <w:link w:val="Footer"/>
    <w:uiPriority w:val="99"/>
    <w:rsid w:val="00844E1A"/>
    <w:rPr>
      <w:rFonts w:ascii="Times" w:hAnsi="Times"/>
      <w:sz w:val="24"/>
    </w:rPr>
  </w:style>
  <w:style w:type="character" w:customStyle="1" w:styleId="Mention1">
    <w:name w:val="Mention1"/>
    <w:basedOn w:val="DefaultParagraphFont"/>
    <w:uiPriority w:val="99"/>
    <w:semiHidden/>
    <w:unhideWhenUsed/>
    <w:rsid w:val="00E7527A"/>
    <w:rPr>
      <w:color w:val="2B579A"/>
      <w:shd w:val="clear" w:color="auto" w:fill="E6E6E6"/>
    </w:rPr>
  </w:style>
  <w:style w:type="paragraph" w:customStyle="1" w:styleId="style9">
    <w:name w:val="style9"/>
    <w:basedOn w:val="Normal"/>
    <w:rsid w:val="0002614B"/>
    <w:pPr>
      <w:spacing w:before="100" w:beforeAutospacing="1" w:after="100" w:afterAutospacing="1"/>
    </w:pPr>
    <w:rPr>
      <w:rFonts w:ascii="Times New Roman" w:hAnsi="Times New Roman"/>
      <w:szCs w:val="24"/>
    </w:rPr>
  </w:style>
  <w:style w:type="character" w:customStyle="1" w:styleId="style11">
    <w:name w:val="style11"/>
    <w:basedOn w:val="DefaultParagraphFont"/>
    <w:rsid w:val="0002614B"/>
  </w:style>
  <w:style w:type="character" w:customStyle="1" w:styleId="style91">
    <w:name w:val="style91"/>
    <w:basedOn w:val="DefaultParagraphFont"/>
    <w:rsid w:val="0002614B"/>
  </w:style>
  <w:style w:type="character" w:customStyle="1" w:styleId="style4">
    <w:name w:val="style4"/>
    <w:basedOn w:val="DefaultParagraphFont"/>
    <w:rsid w:val="0002614B"/>
  </w:style>
  <w:style w:type="character" w:customStyle="1" w:styleId="style55">
    <w:name w:val="style55"/>
    <w:basedOn w:val="DefaultParagraphFont"/>
    <w:rsid w:val="0002614B"/>
  </w:style>
  <w:style w:type="character" w:customStyle="1" w:styleId="style23">
    <w:name w:val="style23"/>
    <w:basedOn w:val="DefaultParagraphFont"/>
    <w:rsid w:val="0002614B"/>
  </w:style>
  <w:style w:type="paragraph" w:customStyle="1" w:styleId="style42">
    <w:name w:val="style42"/>
    <w:basedOn w:val="Normal"/>
    <w:rsid w:val="0002614B"/>
    <w:pPr>
      <w:spacing w:before="100" w:beforeAutospacing="1" w:after="100" w:afterAutospacing="1"/>
    </w:pPr>
    <w:rPr>
      <w:rFonts w:ascii="Times New Roman" w:hAnsi="Times New Roman"/>
      <w:szCs w:val="24"/>
    </w:rPr>
  </w:style>
  <w:style w:type="character" w:customStyle="1" w:styleId="style8">
    <w:name w:val="style8"/>
    <w:basedOn w:val="DefaultParagraphFont"/>
    <w:rsid w:val="0002614B"/>
  </w:style>
  <w:style w:type="character" w:customStyle="1" w:styleId="style24">
    <w:name w:val="style24"/>
    <w:basedOn w:val="DefaultParagraphFont"/>
    <w:rsid w:val="0002614B"/>
  </w:style>
  <w:style w:type="character" w:customStyle="1" w:styleId="style21">
    <w:name w:val="style21"/>
    <w:basedOn w:val="DefaultParagraphFont"/>
    <w:rsid w:val="0002614B"/>
  </w:style>
  <w:style w:type="character" w:customStyle="1" w:styleId="HeaderChar">
    <w:name w:val="Header Char"/>
    <w:basedOn w:val="DefaultParagraphFont"/>
    <w:link w:val="Header"/>
    <w:uiPriority w:val="99"/>
    <w:rsid w:val="005C01DD"/>
    <w:rPr>
      <w:rFonts w:ascii="Times" w:hAnsi="Times"/>
      <w:sz w:val="24"/>
    </w:rPr>
  </w:style>
  <w:style w:type="character" w:customStyle="1" w:styleId="Mention2">
    <w:name w:val="Mention2"/>
    <w:basedOn w:val="DefaultParagraphFont"/>
    <w:uiPriority w:val="99"/>
    <w:semiHidden/>
    <w:unhideWhenUsed/>
    <w:rsid w:val="004F566C"/>
    <w:rPr>
      <w:color w:val="2B579A"/>
      <w:shd w:val="clear" w:color="auto" w:fill="E6E6E6"/>
    </w:rPr>
  </w:style>
  <w:style w:type="character" w:customStyle="1" w:styleId="Heading3Char">
    <w:name w:val="Heading 3 Char"/>
    <w:basedOn w:val="DefaultParagraphFont"/>
    <w:link w:val="Heading3"/>
    <w:semiHidden/>
    <w:rsid w:val="00A514A7"/>
    <w:rPr>
      <w:rFonts w:asciiTheme="majorHAnsi" w:eastAsiaTheme="majorEastAsia" w:hAnsiTheme="majorHAnsi" w:cstheme="majorBidi"/>
      <w:color w:val="243F60" w:themeColor="accent1" w:themeShade="7F"/>
      <w:sz w:val="24"/>
      <w:szCs w:val="24"/>
    </w:rPr>
  </w:style>
  <w:style w:type="character" w:customStyle="1" w:styleId="sr-t">
    <w:name w:val="sr-t"/>
    <w:basedOn w:val="DefaultParagraphFont"/>
    <w:rsid w:val="00A514A7"/>
  </w:style>
  <w:style w:type="character" w:styleId="Emphasis">
    <w:name w:val="Emphasis"/>
    <w:basedOn w:val="DefaultParagraphFont"/>
    <w:uiPriority w:val="20"/>
    <w:qFormat/>
    <w:rsid w:val="00A514A7"/>
    <w:rPr>
      <w:i/>
      <w:iCs/>
    </w:rPr>
  </w:style>
  <w:style w:type="character" w:customStyle="1" w:styleId="meta-citation">
    <w:name w:val="meta-citation"/>
    <w:basedOn w:val="DefaultParagraphFont"/>
    <w:rsid w:val="00A514A7"/>
  </w:style>
  <w:style w:type="character" w:customStyle="1" w:styleId="Subtitle1">
    <w:name w:val="Subtitle1"/>
    <w:basedOn w:val="DefaultParagraphFont"/>
    <w:rsid w:val="00A514A7"/>
  </w:style>
  <w:style w:type="paragraph" w:customStyle="1" w:styleId="para">
    <w:name w:val="para"/>
    <w:basedOn w:val="Normal"/>
    <w:rsid w:val="00A514A7"/>
    <w:pPr>
      <w:spacing w:before="100" w:beforeAutospacing="1" w:after="100" w:afterAutospacing="1"/>
    </w:pPr>
    <w:rPr>
      <w:rFonts w:ascii="Times New Roman" w:hAnsi="Times New Roman"/>
      <w:szCs w:val="24"/>
    </w:rPr>
  </w:style>
  <w:style w:type="character" w:styleId="Mention">
    <w:name w:val="Mention"/>
    <w:basedOn w:val="DefaultParagraphFont"/>
    <w:uiPriority w:val="99"/>
    <w:semiHidden/>
    <w:unhideWhenUsed/>
    <w:rsid w:val="00A514A7"/>
    <w:rPr>
      <w:color w:val="2B579A"/>
      <w:shd w:val="clear" w:color="auto" w:fill="E6E6E6"/>
    </w:rPr>
  </w:style>
  <w:style w:type="character" w:customStyle="1" w:styleId="textexposedshow">
    <w:name w:val="text_exposed_show"/>
    <w:basedOn w:val="DefaultParagraphFont"/>
    <w:rsid w:val="007D2AEB"/>
  </w:style>
  <w:style w:type="character" w:styleId="UnresolvedMention">
    <w:name w:val="Unresolved Mention"/>
    <w:basedOn w:val="DefaultParagraphFont"/>
    <w:uiPriority w:val="99"/>
    <w:semiHidden/>
    <w:unhideWhenUsed/>
    <w:rsid w:val="00E707F4"/>
    <w:rPr>
      <w:color w:val="605E5C"/>
      <w:shd w:val="clear" w:color="auto" w:fill="E1DFDD"/>
    </w:rPr>
  </w:style>
  <w:style w:type="paragraph" w:styleId="HTMLAddress">
    <w:name w:val="HTML Address"/>
    <w:basedOn w:val="Normal"/>
    <w:link w:val="HTMLAddressChar"/>
    <w:uiPriority w:val="99"/>
    <w:semiHidden/>
    <w:unhideWhenUsed/>
    <w:rsid w:val="003B3248"/>
    <w:rPr>
      <w:rFonts w:ascii="Times New Roman" w:hAnsi="Times New Roman"/>
      <w:i/>
      <w:iCs/>
      <w:szCs w:val="24"/>
    </w:rPr>
  </w:style>
  <w:style w:type="character" w:customStyle="1" w:styleId="HTMLAddressChar">
    <w:name w:val="HTML Address Char"/>
    <w:basedOn w:val="DefaultParagraphFont"/>
    <w:link w:val="HTMLAddress"/>
    <w:uiPriority w:val="99"/>
    <w:semiHidden/>
    <w:rsid w:val="003B3248"/>
    <w:rPr>
      <w:rFonts w:ascii="Times New Roman" w:hAnsi="Times New Roman"/>
      <w:i/>
      <w:iCs/>
      <w:sz w:val="24"/>
      <w:szCs w:val="24"/>
    </w:rPr>
  </w:style>
  <w:style w:type="character" w:customStyle="1" w:styleId="style62">
    <w:name w:val="style62"/>
    <w:basedOn w:val="DefaultParagraphFont"/>
    <w:rsid w:val="003B3248"/>
  </w:style>
  <w:style w:type="character" w:customStyle="1" w:styleId="posted-on">
    <w:name w:val="posted-on"/>
    <w:basedOn w:val="DefaultParagraphFont"/>
    <w:rsid w:val="00922680"/>
  </w:style>
  <w:style w:type="character" w:customStyle="1" w:styleId="byline">
    <w:name w:val="byline"/>
    <w:basedOn w:val="DefaultParagraphFont"/>
    <w:rsid w:val="00922680"/>
  </w:style>
  <w:style w:type="character" w:customStyle="1" w:styleId="author">
    <w:name w:val="author"/>
    <w:basedOn w:val="DefaultParagraphFont"/>
    <w:rsid w:val="00922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7596">
      <w:bodyDiv w:val="1"/>
      <w:marLeft w:val="0"/>
      <w:marRight w:val="0"/>
      <w:marTop w:val="0"/>
      <w:marBottom w:val="0"/>
      <w:divBdr>
        <w:top w:val="none" w:sz="0" w:space="0" w:color="auto"/>
        <w:left w:val="none" w:sz="0" w:space="0" w:color="auto"/>
        <w:bottom w:val="none" w:sz="0" w:space="0" w:color="auto"/>
        <w:right w:val="none" w:sz="0" w:space="0" w:color="auto"/>
      </w:divBdr>
      <w:divsChild>
        <w:div w:id="2008709996">
          <w:marLeft w:val="0"/>
          <w:marRight w:val="0"/>
          <w:marTop w:val="0"/>
          <w:marBottom w:val="0"/>
          <w:divBdr>
            <w:top w:val="none" w:sz="0" w:space="0" w:color="auto"/>
            <w:left w:val="none" w:sz="0" w:space="0" w:color="auto"/>
            <w:bottom w:val="none" w:sz="0" w:space="0" w:color="auto"/>
            <w:right w:val="none" w:sz="0" w:space="0" w:color="auto"/>
          </w:divBdr>
        </w:div>
      </w:divsChild>
    </w:div>
    <w:div w:id="97916729">
      <w:bodyDiv w:val="1"/>
      <w:marLeft w:val="0"/>
      <w:marRight w:val="0"/>
      <w:marTop w:val="0"/>
      <w:marBottom w:val="0"/>
      <w:divBdr>
        <w:top w:val="none" w:sz="0" w:space="0" w:color="auto"/>
        <w:left w:val="none" w:sz="0" w:space="0" w:color="auto"/>
        <w:bottom w:val="none" w:sz="0" w:space="0" w:color="auto"/>
        <w:right w:val="none" w:sz="0" w:space="0" w:color="auto"/>
      </w:divBdr>
    </w:div>
    <w:div w:id="126706433">
      <w:bodyDiv w:val="1"/>
      <w:marLeft w:val="0"/>
      <w:marRight w:val="0"/>
      <w:marTop w:val="0"/>
      <w:marBottom w:val="0"/>
      <w:divBdr>
        <w:top w:val="none" w:sz="0" w:space="0" w:color="auto"/>
        <w:left w:val="none" w:sz="0" w:space="0" w:color="auto"/>
        <w:bottom w:val="none" w:sz="0" w:space="0" w:color="auto"/>
        <w:right w:val="none" w:sz="0" w:space="0" w:color="auto"/>
      </w:divBdr>
      <w:divsChild>
        <w:div w:id="403452523">
          <w:marLeft w:val="0"/>
          <w:marRight w:val="0"/>
          <w:marTop w:val="0"/>
          <w:marBottom w:val="0"/>
          <w:divBdr>
            <w:top w:val="none" w:sz="0" w:space="0" w:color="auto"/>
            <w:left w:val="none" w:sz="0" w:space="0" w:color="auto"/>
            <w:bottom w:val="none" w:sz="0" w:space="0" w:color="auto"/>
            <w:right w:val="none" w:sz="0" w:space="0" w:color="auto"/>
          </w:divBdr>
        </w:div>
        <w:div w:id="2139714528">
          <w:marLeft w:val="0"/>
          <w:marRight w:val="0"/>
          <w:marTop w:val="0"/>
          <w:marBottom w:val="0"/>
          <w:divBdr>
            <w:top w:val="none" w:sz="0" w:space="0" w:color="auto"/>
            <w:left w:val="none" w:sz="0" w:space="0" w:color="auto"/>
            <w:bottom w:val="none" w:sz="0" w:space="0" w:color="auto"/>
            <w:right w:val="none" w:sz="0" w:space="0" w:color="auto"/>
          </w:divBdr>
        </w:div>
      </w:divsChild>
    </w:div>
    <w:div w:id="270208867">
      <w:bodyDiv w:val="1"/>
      <w:marLeft w:val="0"/>
      <w:marRight w:val="0"/>
      <w:marTop w:val="0"/>
      <w:marBottom w:val="0"/>
      <w:divBdr>
        <w:top w:val="none" w:sz="0" w:space="0" w:color="auto"/>
        <w:left w:val="none" w:sz="0" w:space="0" w:color="auto"/>
        <w:bottom w:val="none" w:sz="0" w:space="0" w:color="auto"/>
        <w:right w:val="none" w:sz="0" w:space="0" w:color="auto"/>
      </w:divBdr>
      <w:divsChild>
        <w:div w:id="99107571">
          <w:marLeft w:val="0"/>
          <w:marRight w:val="0"/>
          <w:marTop w:val="0"/>
          <w:marBottom w:val="0"/>
          <w:divBdr>
            <w:top w:val="none" w:sz="0" w:space="0" w:color="auto"/>
            <w:left w:val="none" w:sz="0" w:space="0" w:color="auto"/>
            <w:bottom w:val="none" w:sz="0" w:space="0" w:color="auto"/>
            <w:right w:val="none" w:sz="0" w:space="0" w:color="auto"/>
          </w:divBdr>
        </w:div>
        <w:div w:id="1807241329">
          <w:marLeft w:val="0"/>
          <w:marRight w:val="0"/>
          <w:marTop w:val="0"/>
          <w:marBottom w:val="0"/>
          <w:divBdr>
            <w:top w:val="none" w:sz="0" w:space="0" w:color="auto"/>
            <w:left w:val="none" w:sz="0" w:space="0" w:color="auto"/>
            <w:bottom w:val="none" w:sz="0" w:space="0" w:color="auto"/>
            <w:right w:val="none" w:sz="0" w:space="0" w:color="auto"/>
          </w:divBdr>
        </w:div>
      </w:divsChild>
    </w:div>
    <w:div w:id="306208307">
      <w:bodyDiv w:val="1"/>
      <w:marLeft w:val="0"/>
      <w:marRight w:val="0"/>
      <w:marTop w:val="0"/>
      <w:marBottom w:val="0"/>
      <w:divBdr>
        <w:top w:val="none" w:sz="0" w:space="0" w:color="auto"/>
        <w:left w:val="none" w:sz="0" w:space="0" w:color="auto"/>
        <w:bottom w:val="none" w:sz="0" w:space="0" w:color="auto"/>
        <w:right w:val="none" w:sz="0" w:space="0" w:color="auto"/>
      </w:divBdr>
    </w:div>
    <w:div w:id="340933546">
      <w:bodyDiv w:val="1"/>
      <w:marLeft w:val="0"/>
      <w:marRight w:val="0"/>
      <w:marTop w:val="0"/>
      <w:marBottom w:val="0"/>
      <w:divBdr>
        <w:top w:val="none" w:sz="0" w:space="0" w:color="auto"/>
        <w:left w:val="none" w:sz="0" w:space="0" w:color="auto"/>
        <w:bottom w:val="none" w:sz="0" w:space="0" w:color="auto"/>
        <w:right w:val="none" w:sz="0" w:space="0" w:color="auto"/>
      </w:divBdr>
    </w:div>
    <w:div w:id="342627968">
      <w:bodyDiv w:val="1"/>
      <w:marLeft w:val="0"/>
      <w:marRight w:val="0"/>
      <w:marTop w:val="0"/>
      <w:marBottom w:val="0"/>
      <w:divBdr>
        <w:top w:val="none" w:sz="0" w:space="0" w:color="auto"/>
        <w:left w:val="none" w:sz="0" w:space="0" w:color="auto"/>
        <w:bottom w:val="none" w:sz="0" w:space="0" w:color="auto"/>
        <w:right w:val="none" w:sz="0" w:space="0" w:color="auto"/>
      </w:divBdr>
      <w:divsChild>
        <w:div w:id="58484073">
          <w:marLeft w:val="0"/>
          <w:marRight w:val="0"/>
          <w:marTop w:val="0"/>
          <w:marBottom w:val="0"/>
          <w:divBdr>
            <w:top w:val="none" w:sz="0" w:space="0" w:color="auto"/>
            <w:left w:val="none" w:sz="0" w:space="0" w:color="auto"/>
            <w:bottom w:val="none" w:sz="0" w:space="0" w:color="auto"/>
            <w:right w:val="none" w:sz="0" w:space="0" w:color="auto"/>
          </w:divBdr>
        </w:div>
      </w:divsChild>
    </w:div>
    <w:div w:id="484778985">
      <w:bodyDiv w:val="1"/>
      <w:marLeft w:val="0"/>
      <w:marRight w:val="0"/>
      <w:marTop w:val="0"/>
      <w:marBottom w:val="0"/>
      <w:divBdr>
        <w:top w:val="none" w:sz="0" w:space="0" w:color="auto"/>
        <w:left w:val="none" w:sz="0" w:space="0" w:color="auto"/>
        <w:bottom w:val="none" w:sz="0" w:space="0" w:color="auto"/>
        <w:right w:val="none" w:sz="0" w:space="0" w:color="auto"/>
      </w:divBdr>
    </w:div>
    <w:div w:id="485629876">
      <w:bodyDiv w:val="1"/>
      <w:marLeft w:val="0"/>
      <w:marRight w:val="0"/>
      <w:marTop w:val="0"/>
      <w:marBottom w:val="0"/>
      <w:divBdr>
        <w:top w:val="none" w:sz="0" w:space="0" w:color="auto"/>
        <w:left w:val="none" w:sz="0" w:space="0" w:color="auto"/>
        <w:bottom w:val="none" w:sz="0" w:space="0" w:color="auto"/>
        <w:right w:val="none" w:sz="0" w:space="0" w:color="auto"/>
      </w:divBdr>
    </w:div>
    <w:div w:id="579486929">
      <w:bodyDiv w:val="1"/>
      <w:marLeft w:val="0"/>
      <w:marRight w:val="0"/>
      <w:marTop w:val="0"/>
      <w:marBottom w:val="0"/>
      <w:divBdr>
        <w:top w:val="none" w:sz="0" w:space="0" w:color="auto"/>
        <w:left w:val="none" w:sz="0" w:space="0" w:color="auto"/>
        <w:bottom w:val="none" w:sz="0" w:space="0" w:color="auto"/>
        <w:right w:val="none" w:sz="0" w:space="0" w:color="auto"/>
      </w:divBdr>
    </w:div>
    <w:div w:id="589243680">
      <w:bodyDiv w:val="1"/>
      <w:marLeft w:val="0"/>
      <w:marRight w:val="0"/>
      <w:marTop w:val="0"/>
      <w:marBottom w:val="0"/>
      <w:divBdr>
        <w:top w:val="none" w:sz="0" w:space="0" w:color="auto"/>
        <w:left w:val="none" w:sz="0" w:space="0" w:color="auto"/>
        <w:bottom w:val="none" w:sz="0" w:space="0" w:color="auto"/>
        <w:right w:val="none" w:sz="0" w:space="0" w:color="auto"/>
      </w:divBdr>
    </w:div>
    <w:div w:id="687023419">
      <w:bodyDiv w:val="1"/>
      <w:marLeft w:val="0"/>
      <w:marRight w:val="0"/>
      <w:marTop w:val="0"/>
      <w:marBottom w:val="0"/>
      <w:divBdr>
        <w:top w:val="none" w:sz="0" w:space="0" w:color="auto"/>
        <w:left w:val="none" w:sz="0" w:space="0" w:color="auto"/>
        <w:bottom w:val="none" w:sz="0" w:space="0" w:color="auto"/>
        <w:right w:val="none" w:sz="0" w:space="0" w:color="auto"/>
      </w:divBdr>
    </w:div>
    <w:div w:id="743114299">
      <w:bodyDiv w:val="1"/>
      <w:marLeft w:val="0"/>
      <w:marRight w:val="0"/>
      <w:marTop w:val="0"/>
      <w:marBottom w:val="0"/>
      <w:divBdr>
        <w:top w:val="none" w:sz="0" w:space="0" w:color="auto"/>
        <w:left w:val="none" w:sz="0" w:space="0" w:color="auto"/>
        <w:bottom w:val="none" w:sz="0" w:space="0" w:color="auto"/>
        <w:right w:val="none" w:sz="0" w:space="0" w:color="auto"/>
      </w:divBdr>
    </w:div>
    <w:div w:id="768504682">
      <w:bodyDiv w:val="1"/>
      <w:marLeft w:val="0"/>
      <w:marRight w:val="0"/>
      <w:marTop w:val="0"/>
      <w:marBottom w:val="0"/>
      <w:divBdr>
        <w:top w:val="none" w:sz="0" w:space="0" w:color="auto"/>
        <w:left w:val="none" w:sz="0" w:space="0" w:color="auto"/>
        <w:bottom w:val="none" w:sz="0" w:space="0" w:color="auto"/>
        <w:right w:val="none" w:sz="0" w:space="0" w:color="auto"/>
      </w:divBdr>
    </w:div>
    <w:div w:id="999692204">
      <w:bodyDiv w:val="1"/>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 w:id="485173632">
          <w:marLeft w:val="0"/>
          <w:marRight w:val="0"/>
          <w:marTop w:val="0"/>
          <w:marBottom w:val="0"/>
          <w:divBdr>
            <w:top w:val="none" w:sz="0" w:space="0" w:color="auto"/>
            <w:left w:val="none" w:sz="0" w:space="0" w:color="auto"/>
            <w:bottom w:val="none" w:sz="0" w:space="0" w:color="auto"/>
            <w:right w:val="none" w:sz="0" w:space="0" w:color="auto"/>
          </w:divBdr>
        </w:div>
        <w:div w:id="888691436">
          <w:marLeft w:val="0"/>
          <w:marRight w:val="0"/>
          <w:marTop w:val="0"/>
          <w:marBottom w:val="0"/>
          <w:divBdr>
            <w:top w:val="none" w:sz="0" w:space="0" w:color="auto"/>
            <w:left w:val="none" w:sz="0" w:space="0" w:color="auto"/>
            <w:bottom w:val="none" w:sz="0" w:space="0" w:color="auto"/>
            <w:right w:val="none" w:sz="0" w:space="0" w:color="auto"/>
          </w:divBdr>
        </w:div>
      </w:divsChild>
    </w:div>
    <w:div w:id="1030496692">
      <w:bodyDiv w:val="1"/>
      <w:marLeft w:val="0"/>
      <w:marRight w:val="0"/>
      <w:marTop w:val="0"/>
      <w:marBottom w:val="0"/>
      <w:divBdr>
        <w:top w:val="none" w:sz="0" w:space="0" w:color="auto"/>
        <w:left w:val="none" w:sz="0" w:space="0" w:color="auto"/>
        <w:bottom w:val="none" w:sz="0" w:space="0" w:color="auto"/>
        <w:right w:val="none" w:sz="0" w:space="0" w:color="auto"/>
      </w:divBdr>
    </w:div>
    <w:div w:id="1048187537">
      <w:bodyDiv w:val="1"/>
      <w:marLeft w:val="0"/>
      <w:marRight w:val="0"/>
      <w:marTop w:val="0"/>
      <w:marBottom w:val="0"/>
      <w:divBdr>
        <w:top w:val="none" w:sz="0" w:space="0" w:color="auto"/>
        <w:left w:val="none" w:sz="0" w:space="0" w:color="auto"/>
        <w:bottom w:val="none" w:sz="0" w:space="0" w:color="auto"/>
        <w:right w:val="none" w:sz="0" w:space="0" w:color="auto"/>
      </w:divBdr>
    </w:div>
    <w:div w:id="1096829812">
      <w:bodyDiv w:val="1"/>
      <w:marLeft w:val="0"/>
      <w:marRight w:val="0"/>
      <w:marTop w:val="0"/>
      <w:marBottom w:val="0"/>
      <w:divBdr>
        <w:top w:val="none" w:sz="0" w:space="0" w:color="auto"/>
        <w:left w:val="none" w:sz="0" w:space="0" w:color="auto"/>
        <w:bottom w:val="none" w:sz="0" w:space="0" w:color="auto"/>
        <w:right w:val="none" w:sz="0" w:space="0" w:color="auto"/>
      </w:divBdr>
    </w:div>
    <w:div w:id="1118181891">
      <w:bodyDiv w:val="1"/>
      <w:marLeft w:val="0"/>
      <w:marRight w:val="0"/>
      <w:marTop w:val="0"/>
      <w:marBottom w:val="0"/>
      <w:divBdr>
        <w:top w:val="none" w:sz="0" w:space="0" w:color="auto"/>
        <w:left w:val="none" w:sz="0" w:space="0" w:color="auto"/>
        <w:bottom w:val="none" w:sz="0" w:space="0" w:color="auto"/>
        <w:right w:val="none" w:sz="0" w:space="0" w:color="auto"/>
      </w:divBdr>
      <w:divsChild>
        <w:div w:id="134640139">
          <w:marLeft w:val="0"/>
          <w:marRight w:val="0"/>
          <w:marTop w:val="0"/>
          <w:marBottom w:val="0"/>
          <w:divBdr>
            <w:top w:val="none" w:sz="0" w:space="0" w:color="auto"/>
            <w:left w:val="none" w:sz="0" w:space="0" w:color="auto"/>
            <w:bottom w:val="none" w:sz="0" w:space="0" w:color="auto"/>
            <w:right w:val="none" w:sz="0" w:space="0" w:color="auto"/>
          </w:divBdr>
        </w:div>
        <w:div w:id="210919768">
          <w:marLeft w:val="0"/>
          <w:marRight w:val="0"/>
          <w:marTop w:val="0"/>
          <w:marBottom w:val="0"/>
          <w:divBdr>
            <w:top w:val="none" w:sz="0" w:space="0" w:color="auto"/>
            <w:left w:val="none" w:sz="0" w:space="0" w:color="auto"/>
            <w:bottom w:val="none" w:sz="0" w:space="0" w:color="auto"/>
            <w:right w:val="none" w:sz="0" w:space="0" w:color="auto"/>
          </w:divBdr>
        </w:div>
        <w:div w:id="936058735">
          <w:marLeft w:val="0"/>
          <w:marRight w:val="0"/>
          <w:marTop w:val="0"/>
          <w:marBottom w:val="0"/>
          <w:divBdr>
            <w:top w:val="none" w:sz="0" w:space="0" w:color="auto"/>
            <w:left w:val="none" w:sz="0" w:space="0" w:color="auto"/>
            <w:bottom w:val="none" w:sz="0" w:space="0" w:color="auto"/>
            <w:right w:val="none" w:sz="0" w:space="0" w:color="auto"/>
          </w:divBdr>
        </w:div>
        <w:div w:id="1757052533">
          <w:marLeft w:val="0"/>
          <w:marRight w:val="0"/>
          <w:marTop w:val="0"/>
          <w:marBottom w:val="0"/>
          <w:divBdr>
            <w:top w:val="none" w:sz="0" w:space="0" w:color="auto"/>
            <w:left w:val="none" w:sz="0" w:space="0" w:color="auto"/>
            <w:bottom w:val="none" w:sz="0" w:space="0" w:color="auto"/>
            <w:right w:val="none" w:sz="0" w:space="0" w:color="auto"/>
          </w:divBdr>
        </w:div>
        <w:div w:id="1782918380">
          <w:marLeft w:val="0"/>
          <w:marRight w:val="0"/>
          <w:marTop w:val="0"/>
          <w:marBottom w:val="0"/>
          <w:divBdr>
            <w:top w:val="none" w:sz="0" w:space="0" w:color="auto"/>
            <w:left w:val="none" w:sz="0" w:space="0" w:color="auto"/>
            <w:bottom w:val="none" w:sz="0" w:space="0" w:color="auto"/>
            <w:right w:val="none" w:sz="0" w:space="0" w:color="auto"/>
          </w:divBdr>
        </w:div>
        <w:div w:id="2016959448">
          <w:marLeft w:val="0"/>
          <w:marRight w:val="0"/>
          <w:marTop w:val="0"/>
          <w:marBottom w:val="0"/>
          <w:divBdr>
            <w:top w:val="none" w:sz="0" w:space="0" w:color="auto"/>
            <w:left w:val="none" w:sz="0" w:space="0" w:color="auto"/>
            <w:bottom w:val="none" w:sz="0" w:space="0" w:color="auto"/>
            <w:right w:val="none" w:sz="0" w:space="0" w:color="auto"/>
          </w:divBdr>
        </w:div>
        <w:div w:id="2134866014">
          <w:marLeft w:val="0"/>
          <w:marRight w:val="0"/>
          <w:marTop w:val="0"/>
          <w:marBottom w:val="0"/>
          <w:divBdr>
            <w:top w:val="none" w:sz="0" w:space="0" w:color="auto"/>
            <w:left w:val="none" w:sz="0" w:space="0" w:color="auto"/>
            <w:bottom w:val="none" w:sz="0" w:space="0" w:color="auto"/>
            <w:right w:val="none" w:sz="0" w:space="0" w:color="auto"/>
          </w:divBdr>
        </w:div>
      </w:divsChild>
    </w:div>
    <w:div w:id="1221594893">
      <w:bodyDiv w:val="1"/>
      <w:marLeft w:val="0"/>
      <w:marRight w:val="0"/>
      <w:marTop w:val="0"/>
      <w:marBottom w:val="0"/>
      <w:divBdr>
        <w:top w:val="none" w:sz="0" w:space="0" w:color="auto"/>
        <w:left w:val="none" w:sz="0" w:space="0" w:color="auto"/>
        <w:bottom w:val="none" w:sz="0" w:space="0" w:color="auto"/>
        <w:right w:val="none" w:sz="0" w:space="0" w:color="auto"/>
      </w:divBdr>
    </w:div>
    <w:div w:id="1228034722">
      <w:bodyDiv w:val="1"/>
      <w:marLeft w:val="0"/>
      <w:marRight w:val="0"/>
      <w:marTop w:val="0"/>
      <w:marBottom w:val="0"/>
      <w:divBdr>
        <w:top w:val="none" w:sz="0" w:space="0" w:color="auto"/>
        <w:left w:val="none" w:sz="0" w:space="0" w:color="auto"/>
        <w:bottom w:val="none" w:sz="0" w:space="0" w:color="auto"/>
        <w:right w:val="none" w:sz="0" w:space="0" w:color="auto"/>
      </w:divBdr>
      <w:divsChild>
        <w:div w:id="1673601795">
          <w:marLeft w:val="0"/>
          <w:marRight w:val="0"/>
          <w:marTop w:val="0"/>
          <w:marBottom w:val="0"/>
          <w:divBdr>
            <w:top w:val="none" w:sz="0" w:space="0" w:color="auto"/>
            <w:left w:val="none" w:sz="0" w:space="0" w:color="auto"/>
            <w:bottom w:val="none" w:sz="0" w:space="0" w:color="auto"/>
            <w:right w:val="none" w:sz="0" w:space="0" w:color="auto"/>
          </w:divBdr>
          <w:divsChild>
            <w:div w:id="536940468">
              <w:marLeft w:val="0"/>
              <w:marRight w:val="0"/>
              <w:marTop w:val="0"/>
              <w:marBottom w:val="0"/>
              <w:divBdr>
                <w:top w:val="none" w:sz="0" w:space="0" w:color="auto"/>
                <w:left w:val="none" w:sz="0" w:space="0" w:color="auto"/>
                <w:bottom w:val="none" w:sz="0" w:space="0" w:color="auto"/>
                <w:right w:val="none" w:sz="0" w:space="0" w:color="auto"/>
              </w:divBdr>
            </w:div>
            <w:div w:id="596208517">
              <w:marLeft w:val="0"/>
              <w:marRight w:val="0"/>
              <w:marTop w:val="0"/>
              <w:marBottom w:val="0"/>
              <w:divBdr>
                <w:top w:val="none" w:sz="0" w:space="0" w:color="auto"/>
                <w:left w:val="none" w:sz="0" w:space="0" w:color="auto"/>
                <w:bottom w:val="none" w:sz="0" w:space="0" w:color="auto"/>
                <w:right w:val="none" w:sz="0" w:space="0" w:color="auto"/>
              </w:divBdr>
            </w:div>
            <w:div w:id="613287627">
              <w:marLeft w:val="0"/>
              <w:marRight w:val="0"/>
              <w:marTop w:val="0"/>
              <w:marBottom w:val="0"/>
              <w:divBdr>
                <w:top w:val="none" w:sz="0" w:space="0" w:color="auto"/>
                <w:left w:val="none" w:sz="0" w:space="0" w:color="auto"/>
                <w:bottom w:val="none" w:sz="0" w:space="0" w:color="auto"/>
                <w:right w:val="none" w:sz="0" w:space="0" w:color="auto"/>
              </w:divBdr>
            </w:div>
            <w:div w:id="19526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52718">
      <w:bodyDiv w:val="1"/>
      <w:marLeft w:val="0"/>
      <w:marRight w:val="0"/>
      <w:marTop w:val="0"/>
      <w:marBottom w:val="0"/>
      <w:divBdr>
        <w:top w:val="none" w:sz="0" w:space="0" w:color="auto"/>
        <w:left w:val="none" w:sz="0" w:space="0" w:color="auto"/>
        <w:bottom w:val="none" w:sz="0" w:space="0" w:color="auto"/>
        <w:right w:val="none" w:sz="0" w:space="0" w:color="auto"/>
      </w:divBdr>
    </w:div>
    <w:div w:id="1436054307">
      <w:bodyDiv w:val="1"/>
      <w:marLeft w:val="0"/>
      <w:marRight w:val="0"/>
      <w:marTop w:val="0"/>
      <w:marBottom w:val="0"/>
      <w:divBdr>
        <w:top w:val="none" w:sz="0" w:space="0" w:color="auto"/>
        <w:left w:val="none" w:sz="0" w:space="0" w:color="auto"/>
        <w:bottom w:val="none" w:sz="0" w:space="0" w:color="auto"/>
        <w:right w:val="none" w:sz="0" w:space="0" w:color="auto"/>
      </w:divBdr>
      <w:divsChild>
        <w:div w:id="16660003">
          <w:marLeft w:val="0"/>
          <w:marRight w:val="0"/>
          <w:marTop w:val="0"/>
          <w:marBottom w:val="0"/>
          <w:divBdr>
            <w:top w:val="none" w:sz="0" w:space="0" w:color="auto"/>
            <w:left w:val="none" w:sz="0" w:space="0" w:color="auto"/>
            <w:bottom w:val="none" w:sz="0" w:space="0" w:color="auto"/>
            <w:right w:val="none" w:sz="0" w:space="0" w:color="auto"/>
          </w:divBdr>
        </w:div>
        <w:div w:id="25066415">
          <w:marLeft w:val="0"/>
          <w:marRight w:val="0"/>
          <w:marTop w:val="0"/>
          <w:marBottom w:val="0"/>
          <w:divBdr>
            <w:top w:val="none" w:sz="0" w:space="0" w:color="auto"/>
            <w:left w:val="none" w:sz="0" w:space="0" w:color="auto"/>
            <w:bottom w:val="none" w:sz="0" w:space="0" w:color="auto"/>
            <w:right w:val="none" w:sz="0" w:space="0" w:color="auto"/>
          </w:divBdr>
        </w:div>
        <w:div w:id="29889797">
          <w:marLeft w:val="0"/>
          <w:marRight w:val="0"/>
          <w:marTop w:val="0"/>
          <w:marBottom w:val="0"/>
          <w:divBdr>
            <w:top w:val="none" w:sz="0" w:space="0" w:color="auto"/>
            <w:left w:val="none" w:sz="0" w:space="0" w:color="auto"/>
            <w:bottom w:val="none" w:sz="0" w:space="0" w:color="auto"/>
            <w:right w:val="none" w:sz="0" w:space="0" w:color="auto"/>
          </w:divBdr>
        </w:div>
        <w:div w:id="33582166">
          <w:marLeft w:val="0"/>
          <w:marRight w:val="0"/>
          <w:marTop w:val="0"/>
          <w:marBottom w:val="0"/>
          <w:divBdr>
            <w:top w:val="none" w:sz="0" w:space="0" w:color="auto"/>
            <w:left w:val="none" w:sz="0" w:space="0" w:color="auto"/>
            <w:bottom w:val="none" w:sz="0" w:space="0" w:color="auto"/>
            <w:right w:val="none" w:sz="0" w:space="0" w:color="auto"/>
          </w:divBdr>
        </w:div>
        <w:div w:id="52511745">
          <w:marLeft w:val="0"/>
          <w:marRight w:val="0"/>
          <w:marTop w:val="0"/>
          <w:marBottom w:val="0"/>
          <w:divBdr>
            <w:top w:val="none" w:sz="0" w:space="0" w:color="auto"/>
            <w:left w:val="none" w:sz="0" w:space="0" w:color="auto"/>
            <w:bottom w:val="none" w:sz="0" w:space="0" w:color="auto"/>
            <w:right w:val="none" w:sz="0" w:space="0" w:color="auto"/>
          </w:divBdr>
        </w:div>
        <w:div w:id="122115433">
          <w:marLeft w:val="0"/>
          <w:marRight w:val="0"/>
          <w:marTop w:val="0"/>
          <w:marBottom w:val="0"/>
          <w:divBdr>
            <w:top w:val="none" w:sz="0" w:space="0" w:color="auto"/>
            <w:left w:val="none" w:sz="0" w:space="0" w:color="auto"/>
            <w:bottom w:val="none" w:sz="0" w:space="0" w:color="auto"/>
            <w:right w:val="none" w:sz="0" w:space="0" w:color="auto"/>
          </w:divBdr>
        </w:div>
        <w:div w:id="142165122">
          <w:marLeft w:val="0"/>
          <w:marRight w:val="0"/>
          <w:marTop w:val="0"/>
          <w:marBottom w:val="0"/>
          <w:divBdr>
            <w:top w:val="none" w:sz="0" w:space="0" w:color="auto"/>
            <w:left w:val="none" w:sz="0" w:space="0" w:color="auto"/>
            <w:bottom w:val="none" w:sz="0" w:space="0" w:color="auto"/>
            <w:right w:val="none" w:sz="0" w:space="0" w:color="auto"/>
          </w:divBdr>
        </w:div>
        <w:div w:id="157766261">
          <w:marLeft w:val="0"/>
          <w:marRight w:val="0"/>
          <w:marTop w:val="0"/>
          <w:marBottom w:val="0"/>
          <w:divBdr>
            <w:top w:val="none" w:sz="0" w:space="0" w:color="auto"/>
            <w:left w:val="none" w:sz="0" w:space="0" w:color="auto"/>
            <w:bottom w:val="none" w:sz="0" w:space="0" w:color="auto"/>
            <w:right w:val="none" w:sz="0" w:space="0" w:color="auto"/>
          </w:divBdr>
        </w:div>
        <w:div w:id="171991840">
          <w:marLeft w:val="0"/>
          <w:marRight w:val="0"/>
          <w:marTop w:val="0"/>
          <w:marBottom w:val="0"/>
          <w:divBdr>
            <w:top w:val="none" w:sz="0" w:space="0" w:color="auto"/>
            <w:left w:val="none" w:sz="0" w:space="0" w:color="auto"/>
            <w:bottom w:val="none" w:sz="0" w:space="0" w:color="auto"/>
            <w:right w:val="none" w:sz="0" w:space="0" w:color="auto"/>
          </w:divBdr>
        </w:div>
        <w:div w:id="193420260">
          <w:marLeft w:val="0"/>
          <w:marRight w:val="0"/>
          <w:marTop w:val="0"/>
          <w:marBottom w:val="0"/>
          <w:divBdr>
            <w:top w:val="none" w:sz="0" w:space="0" w:color="auto"/>
            <w:left w:val="none" w:sz="0" w:space="0" w:color="auto"/>
            <w:bottom w:val="none" w:sz="0" w:space="0" w:color="auto"/>
            <w:right w:val="none" w:sz="0" w:space="0" w:color="auto"/>
          </w:divBdr>
        </w:div>
        <w:div w:id="380440112">
          <w:marLeft w:val="0"/>
          <w:marRight w:val="0"/>
          <w:marTop w:val="0"/>
          <w:marBottom w:val="0"/>
          <w:divBdr>
            <w:top w:val="none" w:sz="0" w:space="0" w:color="auto"/>
            <w:left w:val="none" w:sz="0" w:space="0" w:color="auto"/>
            <w:bottom w:val="none" w:sz="0" w:space="0" w:color="auto"/>
            <w:right w:val="none" w:sz="0" w:space="0" w:color="auto"/>
          </w:divBdr>
        </w:div>
        <w:div w:id="382681278">
          <w:marLeft w:val="0"/>
          <w:marRight w:val="0"/>
          <w:marTop w:val="0"/>
          <w:marBottom w:val="0"/>
          <w:divBdr>
            <w:top w:val="none" w:sz="0" w:space="0" w:color="auto"/>
            <w:left w:val="none" w:sz="0" w:space="0" w:color="auto"/>
            <w:bottom w:val="none" w:sz="0" w:space="0" w:color="auto"/>
            <w:right w:val="none" w:sz="0" w:space="0" w:color="auto"/>
          </w:divBdr>
        </w:div>
        <w:div w:id="404841137">
          <w:marLeft w:val="0"/>
          <w:marRight w:val="0"/>
          <w:marTop w:val="0"/>
          <w:marBottom w:val="0"/>
          <w:divBdr>
            <w:top w:val="none" w:sz="0" w:space="0" w:color="auto"/>
            <w:left w:val="none" w:sz="0" w:space="0" w:color="auto"/>
            <w:bottom w:val="none" w:sz="0" w:space="0" w:color="auto"/>
            <w:right w:val="none" w:sz="0" w:space="0" w:color="auto"/>
          </w:divBdr>
        </w:div>
        <w:div w:id="450246226">
          <w:marLeft w:val="0"/>
          <w:marRight w:val="0"/>
          <w:marTop w:val="0"/>
          <w:marBottom w:val="0"/>
          <w:divBdr>
            <w:top w:val="none" w:sz="0" w:space="0" w:color="auto"/>
            <w:left w:val="none" w:sz="0" w:space="0" w:color="auto"/>
            <w:bottom w:val="none" w:sz="0" w:space="0" w:color="auto"/>
            <w:right w:val="none" w:sz="0" w:space="0" w:color="auto"/>
          </w:divBdr>
        </w:div>
        <w:div w:id="493305808">
          <w:marLeft w:val="0"/>
          <w:marRight w:val="0"/>
          <w:marTop w:val="0"/>
          <w:marBottom w:val="0"/>
          <w:divBdr>
            <w:top w:val="none" w:sz="0" w:space="0" w:color="auto"/>
            <w:left w:val="none" w:sz="0" w:space="0" w:color="auto"/>
            <w:bottom w:val="none" w:sz="0" w:space="0" w:color="auto"/>
            <w:right w:val="none" w:sz="0" w:space="0" w:color="auto"/>
          </w:divBdr>
        </w:div>
        <w:div w:id="509560600">
          <w:marLeft w:val="0"/>
          <w:marRight w:val="0"/>
          <w:marTop w:val="0"/>
          <w:marBottom w:val="0"/>
          <w:divBdr>
            <w:top w:val="none" w:sz="0" w:space="0" w:color="auto"/>
            <w:left w:val="none" w:sz="0" w:space="0" w:color="auto"/>
            <w:bottom w:val="none" w:sz="0" w:space="0" w:color="auto"/>
            <w:right w:val="none" w:sz="0" w:space="0" w:color="auto"/>
          </w:divBdr>
        </w:div>
        <w:div w:id="518352236">
          <w:marLeft w:val="0"/>
          <w:marRight w:val="0"/>
          <w:marTop w:val="0"/>
          <w:marBottom w:val="0"/>
          <w:divBdr>
            <w:top w:val="none" w:sz="0" w:space="0" w:color="auto"/>
            <w:left w:val="none" w:sz="0" w:space="0" w:color="auto"/>
            <w:bottom w:val="none" w:sz="0" w:space="0" w:color="auto"/>
            <w:right w:val="none" w:sz="0" w:space="0" w:color="auto"/>
          </w:divBdr>
        </w:div>
        <w:div w:id="600768714">
          <w:marLeft w:val="0"/>
          <w:marRight w:val="0"/>
          <w:marTop w:val="0"/>
          <w:marBottom w:val="0"/>
          <w:divBdr>
            <w:top w:val="none" w:sz="0" w:space="0" w:color="auto"/>
            <w:left w:val="none" w:sz="0" w:space="0" w:color="auto"/>
            <w:bottom w:val="none" w:sz="0" w:space="0" w:color="auto"/>
            <w:right w:val="none" w:sz="0" w:space="0" w:color="auto"/>
          </w:divBdr>
        </w:div>
        <w:div w:id="631327673">
          <w:marLeft w:val="0"/>
          <w:marRight w:val="0"/>
          <w:marTop w:val="0"/>
          <w:marBottom w:val="0"/>
          <w:divBdr>
            <w:top w:val="none" w:sz="0" w:space="0" w:color="auto"/>
            <w:left w:val="none" w:sz="0" w:space="0" w:color="auto"/>
            <w:bottom w:val="none" w:sz="0" w:space="0" w:color="auto"/>
            <w:right w:val="none" w:sz="0" w:space="0" w:color="auto"/>
          </w:divBdr>
        </w:div>
        <w:div w:id="660963101">
          <w:marLeft w:val="0"/>
          <w:marRight w:val="0"/>
          <w:marTop w:val="0"/>
          <w:marBottom w:val="0"/>
          <w:divBdr>
            <w:top w:val="none" w:sz="0" w:space="0" w:color="auto"/>
            <w:left w:val="none" w:sz="0" w:space="0" w:color="auto"/>
            <w:bottom w:val="none" w:sz="0" w:space="0" w:color="auto"/>
            <w:right w:val="none" w:sz="0" w:space="0" w:color="auto"/>
          </w:divBdr>
        </w:div>
        <w:div w:id="667709368">
          <w:marLeft w:val="0"/>
          <w:marRight w:val="0"/>
          <w:marTop w:val="0"/>
          <w:marBottom w:val="0"/>
          <w:divBdr>
            <w:top w:val="none" w:sz="0" w:space="0" w:color="auto"/>
            <w:left w:val="none" w:sz="0" w:space="0" w:color="auto"/>
            <w:bottom w:val="none" w:sz="0" w:space="0" w:color="auto"/>
            <w:right w:val="none" w:sz="0" w:space="0" w:color="auto"/>
          </w:divBdr>
        </w:div>
        <w:div w:id="674115145">
          <w:marLeft w:val="0"/>
          <w:marRight w:val="0"/>
          <w:marTop w:val="0"/>
          <w:marBottom w:val="0"/>
          <w:divBdr>
            <w:top w:val="none" w:sz="0" w:space="0" w:color="auto"/>
            <w:left w:val="none" w:sz="0" w:space="0" w:color="auto"/>
            <w:bottom w:val="none" w:sz="0" w:space="0" w:color="auto"/>
            <w:right w:val="none" w:sz="0" w:space="0" w:color="auto"/>
          </w:divBdr>
        </w:div>
        <w:div w:id="763307435">
          <w:marLeft w:val="0"/>
          <w:marRight w:val="0"/>
          <w:marTop w:val="0"/>
          <w:marBottom w:val="0"/>
          <w:divBdr>
            <w:top w:val="none" w:sz="0" w:space="0" w:color="auto"/>
            <w:left w:val="none" w:sz="0" w:space="0" w:color="auto"/>
            <w:bottom w:val="none" w:sz="0" w:space="0" w:color="auto"/>
            <w:right w:val="none" w:sz="0" w:space="0" w:color="auto"/>
          </w:divBdr>
        </w:div>
        <w:div w:id="791479879">
          <w:marLeft w:val="0"/>
          <w:marRight w:val="0"/>
          <w:marTop w:val="0"/>
          <w:marBottom w:val="0"/>
          <w:divBdr>
            <w:top w:val="none" w:sz="0" w:space="0" w:color="auto"/>
            <w:left w:val="none" w:sz="0" w:space="0" w:color="auto"/>
            <w:bottom w:val="none" w:sz="0" w:space="0" w:color="auto"/>
            <w:right w:val="none" w:sz="0" w:space="0" w:color="auto"/>
          </w:divBdr>
        </w:div>
        <w:div w:id="942540151">
          <w:marLeft w:val="0"/>
          <w:marRight w:val="0"/>
          <w:marTop w:val="0"/>
          <w:marBottom w:val="0"/>
          <w:divBdr>
            <w:top w:val="none" w:sz="0" w:space="0" w:color="auto"/>
            <w:left w:val="none" w:sz="0" w:space="0" w:color="auto"/>
            <w:bottom w:val="none" w:sz="0" w:space="0" w:color="auto"/>
            <w:right w:val="none" w:sz="0" w:space="0" w:color="auto"/>
          </w:divBdr>
        </w:div>
        <w:div w:id="955722743">
          <w:marLeft w:val="0"/>
          <w:marRight w:val="0"/>
          <w:marTop w:val="0"/>
          <w:marBottom w:val="0"/>
          <w:divBdr>
            <w:top w:val="none" w:sz="0" w:space="0" w:color="auto"/>
            <w:left w:val="none" w:sz="0" w:space="0" w:color="auto"/>
            <w:bottom w:val="none" w:sz="0" w:space="0" w:color="auto"/>
            <w:right w:val="none" w:sz="0" w:space="0" w:color="auto"/>
          </w:divBdr>
        </w:div>
        <w:div w:id="963461197">
          <w:marLeft w:val="0"/>
          <w:marRight w:val="0"/>
          <w:marTop w:val="0"/>
          <w:marBottom w:val="0"/>
          <w:divBdr>
            <w:top w:val="none" w:sz="0" w:space="0" w:color="auto"/>
            <w:left w:val="none" w:sz="0" w:space="0" w:color="auto"/>
            <w:bottom w:val="none" w:sz="0" w:space="0" w:color="auto"/>
            <w:right w:val="none" w:sz="0" w:space="0" w:color="auto"/>
          </w:divBdr>
        </w:div>
        <w:div w:id="969094008">
          <w:marLeft w:val="0"/>
          <w:marRight w:val="0"/>
          <w:marTop w:val="0"/>
          <w:marBottom w:val="0"/>
          <w:divBdr>
            <w:top w:val="none" w:sz="0" w:space="0" w:color="auto"/>
            <w:left w:val="none" w:sz="0" w:space="0" w:color="auto"/>
            <w:bottom w:val="none" w:sz="0" w:space="0" w:color="auto"/>
            <w:right w:val="none" w:sz="0" w:space="0" w:color="auto"/>
          </w:divBdr>
        </w:div>
        <w:div w:id="1012533352">
          <w:marLeft w:val="0"/>
          <w:marRight w:val="0"/>
          <w:marTop w:val="0"/>
          <w:marBottom w:val="0"/>
          <w:divBdr>
            <w:top w:val="none" w:sz="0" w:space="0" w:color="auto"/>
            <w:left w:val="none" w:sz="0" w:space="0" w:color="auto"/>
            <w:bottom w:val="none" w:sz="0" w:space="0" w:color="auto"/>
            <w:right w:val="none" w:sz="0" w:space="0" w:color="auto"/>
          </w:divBdr>
        </w:div>
        <w:div w:id="1042100813">
          <w:marLeft w:val="0"/>
          <w:marRight w:val="0"/>
          <w:marTop w:val="0"/>
          <w:marBottom w:val="0"/>
          <w:divBdr>
            <w:top w:val="none" w:sz="0" w:space="0" w:color="auto"/>
            <w:left w:val="none" w:sz="0" w:space="0" w:color="auto"/>
            <w:bottom w:val="none" w:sz="0" w:space="0" w:color="auto"/>
            <w:right w:val="none" w:sz="0" w:space="0" w:color="auto"/>
          </w:divBdr>
        </w:div>
        <w:div w:id="1052120808">
          <w:marLeft w:val="0"/>
          <w:marRight w:val="0"/>
          <w:marTop w:val="0"/>
          <w:marBottom w:val="0"/>
          <w:divBdr>
            <w:top w:val="none" w:sz="0" w:space="0" w:color="auto"/>
            <w:left w:val="none" w:sz="0" w:space="0" w:color="auto"/>
            <w:bottom w:val="none" w:sz="0" w:space="0" w:color="auto"/>
            <w:right w:val="none" w:sz="0" w:space="0" w:color="auto"/>
          </w:divBdr>
        </w:div>
        <w:div w:id="1146823338">
          <w:marLeft w:val="0"/>
          <w:marRight w:val="0"/>
          <w:marTop w:val="0"/>
          <w:marBottom w:val="0"/>
          <w:divBdr>
            <w:top w:val="none" w:sz="0" w:space="0" w:color="auto"/>
            <w:left w:val="none" w:sz="0" w:space="0" w:color="auto"/>
            <w:bottom w:val="none" w:sz="0" w:space="0" w:color="auto"/>
            <w:right w:val="none" w:sz="0" w:space="0" w:color="auto"/>
          </w:divBdr>
        </w:div>
        <w:div w:id="1154568533">
          <w:marLeft w:val="0"/>
          <w:marRight w:val="0"/>
          <w:marTop w:val="0"/>
          <w:marBottom w:val="0"/>
          <w:divBdr>
            <w:top w:val="none" w:sz="0" w:space="0" w:color="auto"/>
            <w:left w:val="none" w:sz="0" w:space="0" w:color="auto"/>
            <w:bottom w:val="none" w:sz="0" w:space="0" w:color="auto"/>
            <w:right w:val="none" w:sz="0" w:space="0" w:color="auto"/>
          </w:divBdr>
        </w:div>
        <w:div w:id="1203790001">
          <w:marLeft w:val="0"/>
          <w:marRight w:val="0"/>
          <w:marTop w:val="0"/>
          <w:marBottom w:val="0"/>
          <w:divBdr>
            <w:top w:val="none" w:sz="0" w:space="0" w:color="auto"/>
            <w:left w:val="none" w:sz="0" w:space="0" w:color="auto"/>
            <w:bottom w:val="none" w:sz="0" w:space="0" w:color="auto"/>
            <w:right w:val="none" w:sz="0" w:space="0" w:color="auto"/>
          </w:divBdr>
        </w:div>
        <w:div w:id="1255896623">
          <w:marLeft w:val="0"/>
          <w:marRight w:val="0"/>
          <w:marTop w:val="0"/>
          <w:marBottom w:val="0"/>
          <w:divBdr>
            <w:top w:val="none" w:sz="0" w:space="0" w:color="auto"/>
            <w:left w:val="none" w:sz="0" w:space="0" w:color="auto"/>
            <w:bottom w:val="none" w:sz="0" w:space="0" w:color="auto"/>
            <w:right w:val="none" w:sz="0" w:space="0" w:color="auto"/>
          </w:divBdr>
        </w:div>
        <w:div w:id="1261333646">
          <w:marLeft w:val="0"/>
          <w:marRight w:val="0"/>
          <w:marTop w:val="0"/>
          <w:marBottom w:val="0"/>
          <w:divBdr>
            <w:top w:val="none" w:sz="0" w:space="0" w:color="auto"/>
            <w:left w:val="none" w:sz="0" w:space="0" w:color="auto"/>
            <w:bottom w:val="none" w:sz="0" w:space="0" w:color="auto"/>
            <w:right w:val="none" w:sz="0" w:space="0" w:color="auto"/>
          </w:divBdr>
        </w:div>
        <w:div w:id="1272936689">
          <w:marLeft w:val="0"/>
          <w:marRight w:val="0"/>
          <w:marTop w:val="0"/>
          <w:marBottom w:val="0"/>
          <w:divBdr>
            <w:top w:val="none" w:sz="0" w:space="0" w:color="auto"/>
            <w:left w:val="none" w:sz="0" w:space="0" w:color="auto"/>
            <w:bottom w:val="none" w:sz="0" w:space="0" w:color="auto"/>
            <w:right w:val="none" w:sz="0" w:space="0" w:color="auto"/>
          </w:divBdr>
        </w:div>
        <w:div w:id="1295021030">
          <w:marLeft w:val="0"/>
          <w:marRight w:val="0"/>
          <w:marTop w:val="0"/>
          <w:marBottom w:val="0"/>
          <w:divBdr>
            <w:top w:val="none" w:sz="0" w:space="0" w:color="auto"/>
            <w:left w:val="none" w:sz="0" w:space="0" w:color="auto"/>
            <w:bottom w:val="none" w:sz="0" w:space="0" w:color="auto"/>
            <w:right w:val="none" w:sz="0" w:space="0" w:color="auto"/>
          </w:divBdr>
        </w:div>
        <w:div w:id="1298612302">
          <w:marLeft w:val="0"/>
          <w:marRight w:val="0"/>
          <w:marTop w:val="0"/>
          <w:marBottom w:val="0"/>
          <w:divBdr>
            <w:top w:val="none" w:sz="0" w:space="0" w:color="auto"/>
            <w:left w:val="none" w:sz="0" w:space="0" w:color="auto"/>
            <w:bottom w:val="none" w:sz="0" w:space="0" w:color="auto"/>
            <w:right w:val="none" w:sz="0" w:space="0" w:color="auto"/>
          </w:divBdr>
        </w:div>
        <w:div w:id="1349483851">
          <w:marLeft w:val="0"/>
          <w:marRight w:val="0"/>
          <w:marTop w:val="0"/>
          <w:marBottom w:val="0"/>
          <w:divBdr>
            <w:top w:val="none" w:sz="0" w:space="0" w:color="auto"/>
            <w:left w:val="none" w:sz="0" w:space="0" w:color="auto"/>
            <w:bottom w:val="none" w:sz="0" w:space="0" w:color="auto"/>
            <w:right w:val="none" w:sz="0" w:space="0" w:color="auto"/>
          </w:divBdr>
        </w:div>
        <w:div w:id="1372268616">
          <w:marLeft w:val="0"/>
          <w:marRight w:val="0"/>
          <w:marTop w:val="0"/>
          <w:marBottom w:val="0"/>
          <w:divBdr>
            <w:top w:val="none" w:sz="0" w:space="0" w:color="auto"/>
            <w:left w:val="none" w:sz="0" w:space="0" w:color="auto"/>
            <w:bottom w:val="none" w:sz="0" w:space="0" w:color="auto"/>
            <w:right w:val="none" w:sz="0" w:space="0" w:color="auto"/>
          </w:divBdr>
        </w:div>
        <w:div w:id="1373847319">
          <w:marLeft w:val="0"/>
          <w:marRight w:val="0"/>
          <w:marTop w:val="0"/>
          <w:marBottom w:val="0"/>
          <w:divBdr>
            <w:top w:val="none" w:sz="0" w:space="0" w:color="auto"/>
            <w:left w:val="none" w:sz="0" w:space="0" w:color="auto"/>
            <w:bottom w:val="none" w:sz="0" w:space="0" w:color="auto"/>
            <w:right w:val="none" w:sz="0" w:space="0" w:color="auto"/>
          </w:divBdr>
        </w:div>
        <w:div w:id="1412316886">
          <w:marLeft w:val="0"/>
          <w:marRight w:val="0"/>
          <w:marTop w:val="0"/>
          <w:marBottom w:val="0"/>
          <w:divBdr>
            <w:top w:val="none" w:sz="0" w:space="0" w:color="auto"/>
            <w:left w:val="none" w:sz="0" w:space="0" w:color="auto"/>
            <w:bottom w:val="none" w:sz="0" w:space="0" w:color="auto"/>
            <w:right w:val="none" w:sz="0" w:space="0" w:color="auto"/>
          </w:divBdr>
        </w:div>
        <w:div w:id="1480998734">
          <w:marLeft w:val="0"/>
          <w:marRight w:val="0"/>
          <w:marTop w:val="0"/>
          <w:marBottom w:val="0"/>
          <w:divBdr>
            <w:top w:val="none" w:sz="0" w:space="0" w:color="auto"/>
            <w:left w:val="none" w:sz="0" w:space="0" w:color="auto"/>
            <w:bottom w:val="none" w:sz="0" w:space="0" w:color="auto"/>
            <w:right w:val="none" w:sz="0" w:space="0" w:color="auto"/>
          </w:divBdr>
        </w:div>
        <w:div w:id="1485126368">
          <w:marLeft w:val="0"/>
          <w:marRight w:val="0"/>
          <w:marTop w:val="0"/>
          <w:marBottom w:val="0"/>
          <w:divBdr>
            <w:top w:val="none" w:sz="0" w:space="0" w:color="auto"/>
            <w:left w:val="none" w:sz="0" w:space="0" w:color="auto"/>
            <w:bottom w:val="none" w:sz="0" w:space="0" w:color="auto"/>
            <w:right w:val="none" w:sz="0" w:space="0" w:color="auto"/>
          </w:divBdr>
        </w:div>
        <w:div w:id="1522741353">
          <w:marLeft w:val="0"/>
          <w:marRight w:val="0"/>
          <w:marTop w:val="0"/>
          <w:marBottom w:val="0"/>
          <w:divBdr>
            <w:top w:val="none" w:sz="0" w:space="0" w:color="auto"/>
            <w:left w:val="none" w:sz="0" w:space="0" w:color="auto"/>
            <w:bottom w:val="none" w:sz="0" w:space="0" w:color="auto"/>
            <w:right w:val="none" w:sz="0" w:space="0" w:color="auto"/>
          </w:divBdr>
        </w:div>
        <w:div w:id="1530559544">
          <w:marLeft w:val="0"/>
          <w:marRight w:val="0"/>
          <w:marTop w:val="0"/>
          <w:marBottom w:val="0"/>
          <w:divBdr>
            <w:top w:val="none" w:sz="0" w:space="0" w:color="auto"/>
            <w:left w:val="none" w:sz="0" w:space="0" w:color="auto"/>
            <w:bottom w:val="none" w:sz="0" w:space="0" w:color="auto"/>
            <w:right w:val="none" w:sz="0" w:space="0" w:color="auto"/>
          </w:divBdr>
        </w:div>
        <w:div w:id="1569417043">
          <w:marLeft w:val="0"/>
          <w:marRight w:val="0"/>
          <w:marTop w:val="0"/>
          <w:marBottom w:val="0"/>
          <w:divBdr>
            <w:top w:val="none" w:sz="0" w:space="0" w:color="auto"/>
            <w:left w:val="none" w:sz="0" w:space="0" w:color="auto"/>
            <w:bottom w:val="none" w:sz="0" w:space="0" w:color="auto"/>
            <w:right w:val="none" w:sz="0" w:space="0" w:color="auto"/>
          </w:divBdr>
        </w:div>
        <w:div w:id="1678772938">
          <w:marLeft w:val="0"/>
          <w:marRight w:val="0"/>
          <w:marTop w:val="0"/>
          <w:marBottom w:val="0"/>
          <w:divBdr>
            <w:top w:val="none" w:sz="0" w:space="0" w:color="auto"/>
            <w:left w:val="none" w:sz="0" w:space="0" w:color="auto"/>
            <w:bottom w:val="none" w:sz="0" w:space="0" w:color="auto"/>
            <w:right w:val="none" w:sz="0" w:space="0" w:color="auto"/>
          </w:divBdr>
        </w:div>
        <w:div w:id="1688018173">
          <w:marLeft w:val="0"/>
          <w:marRight w:val="0"/>
          <w:marTop w:val="0"/>
          <w:marBottom w:val="0"/>
          <w:divBdr>
            <w:top w:val="none" w:sz="0" w:space="0" w:color="auto"/>
            <w:left w:val="none" w:sz="0" w:space="0" w:color="auto"/>
            <w:bottom w:val="none" w:sz="0" w:space="0" w:color="auto"/>
            <w:right w:val="none" w:sz="0" w:space="0" w:color="auto"/>
          </w:divBdr>
        </w:div>
        <w:div w:id="1697273884">
          <w:marLeft w:val="0"/>
          <w:marRight w:val="0"/>
          <w:marTop w:val="0"/>
          <w:marBottom w:val="0"/>
          <w:divBdr>
            <w:top w:val="none" w:sz="0" w:space="0" w:color="auto"/>
            <w:left w:val="none" w:sz="0" w:space="0" w:color="auto"/>
            <w:bottom w:val="none" w:sz="0" w:space="0" w:color="auto"/>
            <w:right w:val="none" w:sz="0" w:space="0" w:color="auto"/>
          </w:divBdr>
        </w:div>
        <w:div w:id="1709405829">
          <w:marLeft w:val="0"/>
          <w:marRight w:val="0"/>
          <w:marTop w:val="0"/>
          <w:marBottom w:val="0"/>
          <w:divBdr>
            <w:top w:val="none" w:sz="0" w:space="0" w:color="auto"/>
            <w:left w:val="none" w:sz="0" w:space="0" w:color="auto"/>
            <w:bottom w:val="none" w:sz="0" w:space="0" w:color="auto"/>
            <w:right w:val="none" w:sz="0" w:space="0" w:color="auto"/>
          </w:divBdr>
        </w:div>
        <w:div w:id="1753701746">
          <w:marLeft w:val="0"/>
          <w:marRight w:val="0"/>
          <w:marTop w:val="0"/>
          <w:marBottom w:val="0"/>
          <w:divBdr>
            <w:top w:val="none" w:sz="0" w:space="0" w:color="auto"/>
            <w:left w:val="none" w:sz="0" w:space="0" w:color="auto"/>
            <w:bottom w:val="none" w:sz="0" w:space="0" w:color="auto"/>
            <w:right w:val="none" w:sz="0" w:space="0" w:color="auto"/>
          </w:divBdr>
        </w:div>
        <w:div w:id="1760903993">
          <w:marLeft w:val="0"/>
          <w:marRight w:val="0"/>
          <w:marTop w:val="0"/>
          <w:marBottom w:val="0"/>
          <w:divBdr>
            <w:top w:val="none" w:sz="0" w:space="0" w:color="auto"/>
            <w:left w:val="none" w:sz="0" w:space="0" w:color="auto"/>
            <w:bottom w:val="none" w:sz="0" w:space="0" w:color="auto"/>
            <w:right w:val="none" w:sz="0" w:space="0" w:color="auto"/>
          </w:divBdr>
        </w:div>
        <w:div w:id="1801609062">
          <w:marLeft w:val="0"/>
          <w:marRight w:val="0"/>
          <w:marTop w:val="0"/>
          <w:marBottom w:val="0"/>
          <w:divBdr>
            <w:top w:val="none" w:sz="0" w:space="0" w:color="auto"/>
            <w:left w:val="none" w:sz="0" w:space="0" w:color="auto"/>
            <w:bottom w:val="none" w:sz="0" w:space="0" w:color="auto"/>
            <w:right w:val="none" w:sz="0" w:space="0" w:color="auto"/>
          </w:divBdr>
        </w:div>
        <w:div w:id="1821002219">
          <w:marLeft w:val="0"/>
          <w:marRight w:val="0"/>
          <w:marTop w:val="0"/>
          <w:marBottom w:val="0"/>
          <w:divBdr>
            <w:top w:val="none" w:sz="0" w:space="0" w:color="auto"/>
            <w:left w:val="none" w:sz="0" w:space="0" w:color="auto"/>
            <w:bottom w:val="none" w:sz="0" w:space="0" w:color="auto"/>
            <w:right w:val="none" w:sz="0" w:space="0" w:color="auto"/>
          </w:divBdr>
        </w:div>
        <w:div w:id="1851797760">
          <w:marLeft w:val="0"/>
          <w:marRight w:val="0"/>
          <w:marTop w:val="0"/>
          <w:marBottom w:val="0"/>
          <w:divBdr>
            <w:top w:val="none" w:sz="0" w:space="0" w:color="auto"/>
            <w:left w:val="none" w:sz="0" w:space="0" w:color="auto"/>
            <w:bottom w:val="none" w:sz="0" w:space="0" w:color="auto"/>
            <w:right w:val="none" w:sz="0" w:space="0" w:color="auto"/>
          </w:divBdr>
        </w:div>
        <w:div w:id="1909342132">
          <w:marLeft w:val="0"/>
          <w:marRight w:val="0"/>
          <w:marTop w:val="0"/>
          <w:marBottom w:val="0"/>
          <w:divBdr>
            <w:top w:val="none" w:sz="0" w:space="0" w:color="auto"/>
            <w:left w:val="none" w:sz="0" w:space="0" w:color="auto"/>
            <w:bottom w:val="none" w:sz="0" w:space="0" w:color="auto"/>
            <w:right w:val="none" w:sz="0" w:space="0" w:color="auto"/>
          </w:divBdr>
        </w:div>
        <w:div w:id="1912038185">
          <w:marLeft w:val="0"/>
          <w:marRight w:val="0"/>
          <w:marTop w:val="0"/>
          <w:marBottom w:val="0"/>
          <w:divBdr>
            <w:top w:val="none" w:sz="0" w:space="0" w:color="auto"/>
            <w:left w:val="none" w:sz="0" w:space="0" w:color="auto"/>
            <w:bottom w:val="none" w:sz="0" w:space="0" w:color="auto"/>
            <w:right w:val="none" w:sz="0" w:space="0" w:color="auto"/>
          </w:divBdr>
        </w:div>
        <w:div w:id="1942489046">
          <w:marLeft w:val="0"/>
          <w:marRight w:val="0"/>
          <w:marTop w:val="0"/>
          <w:marBottom w:val="0"/>
          <w:divBdr>
            <w:top w:val="none" w:sz="0" w:space="0" w:color="auto"/>
            <w:left w:val="none" w:sz="0" w:space="0" w:color="auto"/>
            <w:bottom w:val="none" w:sz="0" w:space="0" w:color="auto"/>
            <w:right w:val="none" w:sz="0" w:space="0" w:color="auto"/>
          </w:divBdr>
        </w:div>
        <w:div w:id="1970668545">
          <w:marLeft w:val="0"/>
          <w:marRight w:val="0"/>
          <w:marTop w:val="0"/>
          <w:marBottom w:val="0"/>
          <w:divBdr>
            <w:top w:val="none" w:sz="0" w:space="0" w:color="auto"/>
            <w:left w:val="none" w:sz="0" w:space="0" w:color="auto"/>
            <w:bottom w:val="none" w:sz="0" w:space="0" w:color="auto"/>
            <w:right w:val="none" w:sz="0" w:space="0" w:color="auto"/>
          </w:divBdr>
        </w:div>
        <w:div w:id="2004047641">
          <w:marLeft w:val="0"/>
          <w:marRight w:val="0"/>
          <w:marTop w:val="0"/>
          <w:marBottom w:val="0"/>
          <w:divBdr>
            <w:top w:val="none" w:sz="0" w:space="0" w:color="auto"/>
            <w:left w:val="none" w:sz="0" w:space="0" w:color="auto"/>
            <w:bottom w:val="none" w:sz="0" w:space="0" w:color="auto"/>
            <w:right w:val="none" w:sz="0" w:space="0" w:color="auto"/>
          </w:divBdr>
        </w:div>
        <w:div w:id="2004501204">
          <w:marLeft w:val="0"/>
          <w:marRight w:val="0"/>
          <w:marTop w:val="0"/>
          <w:marBottom w:val="0"/>
          <w:divBdr>
            <w:top w:val="none" w:sz="0" w:space="0" w:color="auto"/>
            <w:left w:val="none" w:sz="0" w:space="0" w:color="auto"/>
            <w:bottom w:val="none" w:sz="0" w:space="0" w:color="auto"/>
            <w:right w:val="none" w:sz="0" w:space="0" w:color="auto"/>
          </w:divBdr>
        </w:div>
        <w:div w:id="2064477312">
          <w:marLeft w:val="0"/>
          <w:marRight w:val="0"/>
          <w:marTop w:val="0"/>
          <w:marBottom w:val="0"/>
          <w:divBdr>
            <w:top w:val="none" w:sz="0" w:space="0" w:color="auto"/>
            <w:left w:val="none" w:sz="0" w:space="0" w:color="auto"/>
            <w:bottom w:val="none" w:sz="0" w:space="0" w:color="auto"/>
            <w:right w:val="none" w:sz="0" w:space="0" w:color="auto"/>
          </w:divBdr>
        </w:div>
        <w:div w:id="2071224948">
          <w:marLeft w:val="0"/>
          <w:marRight w:val="0"/>
          <w:marTop w:val="0"/>
          <w:marBottom w:val="0"/>
          <w:divBdr>
            <w:top w:val="none" w:sz="0" w:space="0" w:color="auto"/>
            <w:left w:val="none" w:sz="0" w:space="0" w:color="auto"/>
            <w:bottom w:val="none" w:sz="0" w:space="0" w:color="auto"/>
            <w:right w:val="none" w:sz="0" w:space="0" w:color="auto"/>
          </w:divBdr>
        </w:div>
        <w:div w:id="2119834876">
          <w:marLeft w:val="0"/>
          <w:marRight w:val="0"/>
          <w:marTop w:val="0"/>
          <w:marBottom w:val="0"/>
          <w:divBdr>
            <w:top w:val="none" w:sz="0" w:space="0" w:color="auto"/>
            <w:left w:val="none" w:sz="0" w:space="0" w:color="auto"/>
            <w:bottom w:val="none" w:sz="0" w:space="0" w:color="auto"/>
            <w:right w:val="none" w:sz="0" w:space="0" w:color="auto"/>
          </w:divBdr>
        </w:div>
        <w:div w:id="2143649196">
          <w:marLeft w:val="0"/>
          <w:marRight w:val="0"/>
          <w:marTop w:val="0"/>
          <w:marBottom w:val="0"/>
          <w:divBdr>
            <w:top w:val="none" w:sz="0" w:space="0" w:color="auto"/>
            <w:left w:val="none" w:sz="0" w:space="0" w:color="auto"/>
            <w:bottom w:val="none" w:sz="0" w:space="0" w:color="auto"/>
            <w:right w:val="none" w:sz="0" w:space="0" w:color="auto"/>
          </w:divBdr>
        </w:div>
      </w:divsChild>
    </w:div>
    <w:div w:id="1532495033">
      <w:bodyDiv w:val="1"/>
      <w:marLeft w:val="0"/>
      <w:marRight w:val="0"/>
      <w:marTop w:val="0"/>
      <w:marBottom w:val="0"/>
      <w:divBdr>
        <w:top w:val="none" w:sz="0" w:space="0" w:color="auto"/>
        <w:left w:val="none" w:sz="0" w:space="0" w:color="auto"/>
        <w:bottom w:val="none" w:sz="0" w:space="0" w:color="auto"/>
        <w:right w:val="none" w:sz="0" w:space="0" w:color="auto"/>
      </w:divBdr>
    </w:div>
    <w:div w:id="1544562552">
      <w:bodyDiv w:val="1"/>
      <w:marLeft w:val="0"/>
      <w:marRight w:val="0"/>
      <w:marTop w:val="0"/>
      <w:marBottom w:val="0"/>
      <w:divBdr>
        <w:top w:val="none" w:sz="0" w:space="0" w:color="auto"/>
        <w:left w:val="none" w:sz="0" w:space="0" w:color="auto"/>
        <w:bottom w:val="none" w:sz="0" w:space="0" w:color="auto"/>
        <w:right w:val="none" w:sz="0" w:space="0" w:color="auto"/>
      </w:divBdr>
    </w:div>
    <w:div w:id="1551188971">
      <w:bodyDiv w:val="1"/>
      <w:marLeft w:val="0"/>
      <w:marRight w:val="0"/>
      <w:marTop w:val="0"/>
      <w:marBottom w:val="0"/>
      <w:divBdr>
        <w:top w:val="none" w:sz="0" w:space="0" w:color="auto"/>
        <w:left w:val="none" w:sz="0" w:space="0" w:color="auto"/>
        <w:bottom w:val="none" w:sz="0" w:space="0" w:color="auto"/>
        <w:right w:val="none" w:sz="0" w:space="0" w:color="auto"/>
      </w:divBdr>
      <w:divsChild>
        <w:div w:id="282686764">
          <w:marLeft w:val="0"/>
          <w:marRight w:val="0"/>
          <w:marTop w:val="0"/>
          <w:marBottom w:val="0"/>
          <w:divBdr>
            <w:top w:val="none" w:sz="0" w:space="0" w:color="auto"/>
            <w:left w:val="none" w:sz="0" w:space="0" w:color="auto"/>
            <w:bottom w:val="none" w:sz="0" w:space="0" w:color="auto"/>
            <w:right w:val="none" w:sz="0" w:space="0" w:color="auto"/>
          </w:divBdr>
        </w:div>
        <w:div w:id="508106037">
          <w:marLeft w:val="0"/>
          <w:marRight w:val="0"/>
          <w:marTop w:val="0"/>
          <w:marBottom w:val="0"/>
          <w:divBdr>
            <w:top w:val="none" w:sz="0" w:space="0" w:color="auto"/>
            <w:left w:val="none" w:sz="0" w:space="0" w:color="auto"/>
            <w:bottom w:val="none" w:sz="0" w:space="0" w:color="auto"/>
            <w:right w:val="none" w:sz="0" w:space="0" w:color="auto"/>
          </w:divBdr>
        </w:div>
        <w:div w:id="1111165018">
          <w:marLeft w:val="0"/>
          <w:marRight w:val="0"/>
          <w:marTop w:val="0"/>
          <w:marBottom w:val="0"/>
          <w:divBdr>
            <w:top w:val="none" w:sz="0" w:space="0" w:color="auto"/>
            <w:left w:val="none" w:sz="0" w:space="0" w:color="auto"/>
            <w:bottom w:val="none" w:sz="0" w:space="0" w:color="auto"/>
            <w:right w:val="none" w:sz="0" w:space="0" w:color="auto"/>
          </w:divBdr>
        </w:div>
        <w:div w:id="1114790180">
          <w:marLeft w:val="0"/>
          <w:marRight w:val="0"/>
          <w:marTop w:val="0"/>
          <w:marBottom w:val="0"/>
          <w:divBdr>
            <w:top w:val="none" w:sz="0" w:space="0" w:color="auto"/>
            <w:left w:val="none" w:sz="0" w:space="0" w:color="auto"/>
            <w:bottom w:val="none" w:sz="0" w:space="0" w:color="auto"/>
            <w:right w:val="none" w:sz="0" w:space="0" w:color="auto"/>
          </w:divBdr>
        </w:div>
        <w:div w:id="1500150119">
          <w:marLeft w:val="0"/>
          <w:marRight w:val="0"/>
          <w:marTop w:val="0"/>
          <w:marBottom w:val="0"/>
          <w:divBdr>
            <w:top w:val="none" w:sz="0" w:space="0" w:color="auto"/>
            <w:left w:val="none" w:sz="0" w:space="0" w:color="auto"/>
            <w:bottom w:val="none" w:sz="0" w:space="0" w:color="auto"/>
            <w:right w:val="none" w:sz="0" w:space="0" w:color="auto"/>
          </w:divBdr>
        </w:div>
        <w:div w:id="1703508912">
          <w:marLeft w:val="0"/>
          <w:marRight w:val="0"/>
          <w:marTop w:val="0"/>
          <w:marBottom w:val="0"/>
          <w:divBdr>
            <w:top w:val="none" w:sz="0" w:space="0" w:color="auto"/>
            <w:left w:val="none" w:sz="0" w:space="0" w:color="auto"/>
            <w:bottom w:val="none" w:sz="0" w:space="0" w:color="auto"/>
            <w:right w:val="none" w:sz="0" w:space="0" w:color="auto"/>
          </w:divBdr>
        </w:div>
        <w:div w:id="1841115686">
          <w:marLeft w:val="0"/>
          <w:marRight w:val="0"/>
          <w:marTop w:val="0"/>
          <w:marBottom w:val="0"/>
          <w:divBdr>
            <w:top w:val="none" w:sz="0" w:space="0" w:color="auto"/>
            <w:left w:val="none" w:sz="0" w:space="0" w:color="auto"/>
            <w:bottom w:val="none" w:sz="0" w:space="0" w:color="auto"/>
            <w:right w:val="none" w:sz="0" w:space="0" w:color="auto"/>
          </w:divBdr>
        </w:div>
        <w:div w:id="2034959129">
          <w:marLeft w:val="0"/>
          <w:marRight w:val="0"/>
          <w:marTop w:val="0"/>
          <w:marBottom w:val="0"/>
          <w:divBdr>
            <w:top w:val="none" w:sz="0" w:space="0" w:color="auto"/>
            <w:left w:val="none" w:sz="0" w:space="0" w:color="auto"/>
            <w:bottom w:val="none" w:sz="0" w:space="0" w:color="auto"/>
            <w:right w:val="none" w:sz="0" w:space="0" w:color="auto"/>
          </w:divBdr>
        </w:div>
      </w:divsChild>
    </w:div>
    <w:div w:id="1750997606">
      <w:bodyDiv w:val="1"/>
      <w:marLeft w:val="0"/>
      <w:marRight w:val="0"/>
      <w:marTop w:val="0"/>
      <w:marBottom w:val="0"/>
      <w:divBdr>
        <w:top w:val="none" w:sz="0" w:space="0" w:color="auto"/>
        <w:left w:val="none" w:sz="0" w:space="0" w:color="auto"/>
        <w:bottom w:val="none" w:sz="0" w:space="0" w:color="auto"/>
        <w:right w:val="none" w:sz="0" w:space="0" w:color="auto"/>
      </w:divBdr>
    </w:div>
    <w:div w:id="1849905896">
      <w:bodyDiv w:val="1"/>
      <w:marLeft w:val="0"/>
      <w:marRight w:val="0"/>
      <w:marTop w:val="0"/>
      <w:marBottom w:val="0"/>
      <w:divBdr>
        <w:top w:val="none" w:sz="0" w:space="0" w:color="auto"/>
        <w:left w:val="none" w:sz="0" w:space="0" w:color="auto"/>
        <w:bottom w:val="none" w:sz="0" w:space="0" w:color="auto"/>
        <w:right w:val="none" w:sz="0" w:space="0" w:color="auto"/>
      </w:divBdr>
      <w:divsChild>
        <w:div w:id="744573403">
          <w:marLeft w:val="0"/>
          <w:marRight w:val="0"/>
          <w:marTop w:val="0"/>
          <w:marBottom w:val="0"/>
          <w:divBdr>
            <w:top w:val="none" w:sz="0" w:space="0" w:color="auto"/>
            <w:left w:val="none" w:sz="0" w:space="0" w:color="auto"/>
            <w:bottom w:val="none" w:sz="0" w:space="0" w:color="auto"/>
            <w:right w:val="none" w:sz="0" w:space="0" w:color="auto"/>
          </w:divBdr>
          <w:divsChild>
            <w:div w:id="1111121010">
              <w:marLeft w:val="0"/>
              <w:marRight w:val="0"/>
              <w:marTop w:val="0"/>
              <w:marBottom w:val="0"/>
              <w:divBdr>
                <w:top w:val="none" w:sz="0" w:space="0" w:color="auto"/>
                <w:left w:val="none" w:sz="0" w:space="0" w:color="auto"/>
                <w:bottom w:val="none" w:sz="0" w:space="0" w:color="auto"/>
                <w:right w:val="none" w:sz="0" w:space="0" w:color="auto"/>
              </w:divBdr>
              <w:divsChild>
                <w:div w:id="1689526793">
                  <w:marLeft w:val="0"/>
                  <w:marRight w:val="0"/>
                  <w:marTop w:val="0"/>
                  <w:marBottom w:val="0"/>
                  <w:divBdr>
                    <w:top w:val="none" w:sz="0" w:space="0" w:color="auto"/>
                    <w:left w:val="none" w:sz="0" w:space="0" w:color="auto"/>
                    <w:bottom w:val="none" w:sz="0" w:space="0" w:color="auto"/>
                    <w:right w:val="none" w:sz="0" w:space="0" w:color="auto"/>
                  </w:divBdr>
                  <w:divsChild>
                    <w:div w:id="212814939">
                      <w:marLeft w:val="0"/>
                      <w:marRight w:val="0"/>
                      <w:marTop w:val="0"/>
                      <w:marBottom w:val="0"/>
                      <w:divBdr>
                        <w:top w:val="none" w:sz="0" w:space="0" w:color="auto"/>
                        <w:left w:val="none" w:sz="0" w:space="0" w:color="auto"/>
                        <w:bottom w:val="none" w:sz="0" w:space="0" w:color="auto"/>
                        <w:right w:val="none" w:sz="0" w:space="0" w:color="auto"/>
                      </w:divBdr>
                    </w:div>
                    <w:div w:id="232741638">
                      <w:marLeft w:val="0"/>
                      <w:marRight w:val="0"/>
                      <w:marTop w:val="0"/>
                      <w:marBottom w:val="0"/>
                      <w:divBdr>
                        <w:top w:val="none" w:sz="0" w:space="0" w:color="auto"/>
                        <w:left w:val="none" w:sz="0" w:space="0" w:color="auto"/>
                        <w:bottom w:val="none" w:sz="0" w:space="0" w:color="auto"/>
                        <w:right w:val="none" w:sz="0" w:space="0" w:color="auto"/>
                      </w:divBdr>
                    </w:div>
                    <w:div w:id="307708528">
                      <w:marLeft w:val="0"/>
                      <w:marRight w:val="0"/>
                      <w:marTop w:val="0"/>
                      <w:marBottom w:val="0"/>
                      <w:divBdr>
                        <w:top w:val="none" w:sz="0" w:space="0" w:color="auto"/>
                        <w:left w:val="none" w:sz="0" w:space="0" w:color="auto"/>
                        <w:bottom w:val="none" w:sz="0" w:space="0" w:color="auto"/>
                        <w:right w:val="none" w:sz="0" w:space="0" w:color="auto"/>
                      </w:divBdr>
                    </w:div>
                    <w:div w:id="1085149949">
                      <w:marLeft w:val="0"/>
                      <w:marRight w:val="0"/>
                      <w:marTop w:val="0"/>
                      <w:marBottom w:val="0"/>
                      <w:divBdr>
                        <w:top w:val="none" w:sz="0" w:space="0" w:color="auto"/>
                        <w:left w:val="none" w:sz="0" w:space="0" w:color="auto"/>
                        <w:bottom w:val="none" w:sz="0" w:space="0" w:color="auto"/>
                        <w:right w:val="none" w:sz="0" w:space="0" w:color="auto"/>
                      </w:divBdr>
                    </w:div>
                    <w:div w:id="1374034549">
                      <w:marLeft w:val="0"/>
                      <w:marRight w:val="0"/>
                      <w:marTop w:val="0"/>
                      <w:marBottom w:val="0"/>
                      <w:divBdr>
                        <w:top w:val="none" w:sz="0" w:space="0" w:color="auto"/>
                        <w:left w:val="none" w:sz="0" w:space="0" w:color="auto"/>
                        <w:bottom w:val="none" w:sz="0" w:space="0" w:color="auto"/>
                        <w:right w:val="none" w:sz="0" w:space="0" w:color="auto"/>
                      </w:divBdr>
                    </w:div>
                    <w:div w:id="1437140408">
                      <w:marLeft w:val="0"/>
                      <w:marRight w:val="0"/>
                      <w:marTop w:val="0"/>
                      <w:marBottom w:val="0"/>
                      <w:divBdr>
                        <w:top w:val="none" w:sz="0" w:space="0" w:color="auto"/>
                        <w:left w:val="none" w:sz="0" w:space="0" w:color="auto"/>
                        <w:bottom w:val="none" w:sz="0" w:space="0" w:color="auto"/>
                        <w:right w:val="none" w:sz="0" w:space="0" w:color="auto"/>
                      </w:divBdr>
                    </w:div>
                    <w:div w:id="1610316962">
                      <w:marLeft w:val="0"/>
                      <w:marRight w:val="0"/>
                      <w:marTop w:val="0"/>
                      <w:marBottom w:val="0"/>
                      <w:divBdr>
                        <w:top w:val="none" w:sz="0" w:space="0" w:color="auto"/>
                        <w:left w:val="none" w:sz="0" w:space="0" w:color="auto"/>
                        <w:bottom w:val="none" w:sz="0" w:space="0" w:color="auto"/>
                        <w:right w:val="none" w:sz="0" w:space="0" w:color="auto"/>
                      </w:divBdr>
                    </w:div>
                    <w:div w:id="1631858597">
                      <w:marLeft w:val="0"/>
                      <w:marRight w:val="0"/>
                      <w:marTop w:val="0"/>
                      <w:marBottom w:val="0"/>
                      <w:divBdr>
                        <w:top w:val="none" w:sz="0" w:space="0" w:color="auto"/>
                        <w:left w:val="none" w:sz="0" w:space="0" w:color="auto"/>
                        <w:bottom w:val="none" w:sz="0" w:space="0" w:color="auto"/>
                        <w:right w:val="none" w:sz="0" w:space="0" w:color="auto"/>
                      </w:divBdr>
                    </w:div>
                    <w:div w:id="1924944930">
                      <w:marLeft w:val="0"/>
                      <w:marRight w:val="0"/>
                      <w:marTop w:val="0"/>
                      <w:marBottom w:val="0"/>
                      <w:divBdr>
                        <w:top w:val="none" w:sz="0" w:space="0" w:color="auto"/>
                        <w:left w:val="none" w:sz="0" w:space="0" w:color="auto"/>
                        <w:bottom w:val="none" w:sz="0" w:space="0" w:color="auto"/>
                        <w:right w:val="none" w:sz="0" w:space="0" w:color="auto"/>
                      </w:divBdr>
                    </w:div>
                    <w:div w:id="21246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23782">
      <w:bodyDiv w:val="1"/>
      <w:marLeft w:val="0"/>
      <w:marRight w:val="0"/>
      <w:marTop w:val="0"/>
      <w:marBottom w:val="0"/>
      <w:divBdr>
        <w:top w:val="none" w:sz="0" w:space="0" w:color="auto"/>
        <w:left w:val="none" w:sz="0" w:space="0" w:color="auto"/>
        <w:bottom w:val="none" w:sz="0" w:space="0" w:color="auto"/>
        <w:right w:val="none" w:sz="0" w:space="0" w:color="auto"/>
      </w:divBdr>
      <w:divsChild>
        <w:div w:id="1058865572">
          <w:marLeft w:val="0"/>
          <w:marRight w:val="0"/>
          <w:marTop w:val="0"/>
          <w:marBottom w:val="0"/>
          <w:divBdr>
            <w:top w:val="none" w:sz="0" w:space="0" w:color="auto"/>
            <w:left w:val="none" w:sz="0" w:space="0" w:color="auto"/>
            <w:bottom w:val="none" w:sz="0" w:space="0" w:color="auto"/>
            <w:right w:val="none" w:sz="0" w:space="0" w:color="auto"/>
          </w:divBdr>
        </w:div>
      </w:divsChild>
    </w:div>
    <w:div w:id="1952391404">
      <w:bodyDiv w:val="1"/>
      <w:marLeft w:val="0"/>
      <w:marRight w:val="0"/>
      <w:marTop w:val="0"/>
      <w:marBottom w:val="0"/>
      <w:divBdr>
        <w:top w:val="none" w:sz="0" w:space="0" w:color="auto"/>
        <w:left w:val="none" w:sz="0" w:space="0" w:color="auto"/>
        <w:bottom w:val="none" w:sz="0" w:space="0" w:color="auto"/>
        <w:right w:val="none" w:sz="0" w:space="0" w:color="auto"/>
      </w:divBdr>
      <w:divsChild>
        <w:div w:id="1042095129">
          <w:marLeft w:val="0"/>
          <w:marRight w:val="0"/>
          <w:marTop w:val="0"/>
          <w:marBottom w:val="0"/>
          <w:divBdr>
            <w:top w:val="none" w:sz="0" w:space="0" w:color="auto"/>
            <w:left w:val="none" w:sz="0" w:space="0" w:color="auto"/>
            <w:bottom w:val="none" w:sz="0" w:space="0" w:color="auto"/>
            <w:right w:val="none" w:sz="0" w:space="0" w:color="auto"/>
          </w:divBdr>
        </w:div>
        <w:div w:id="1981031696">
          <w:marLeft w:val="0"/>
          <w:marRight w:val="0"/>
          <w:marTop w:val="0"/>
          <w:marBottom w:val="0"/>
          <w:divBdr>
            <w:top w:val="none" w:sz="0" w:space="0" w:color="auto"/>
            <w:left w:val="none" w:sz="0" w:space="0" w:color="auto"/>
            <w:bottom w:val="none" w:sz="0" w:space="0" w:color="auto"/>
            <w:right w:val="none" w:sz="0" w:space="0" w:color="auto"/>
          </w:divBdr>
        </w:div>
      </w:divsChild>
    </w:div>
    <w:div w:id="1961372167">
      <w:bodyDiv w:val="1"/>
      <w:marLeft w:val="0"/>
      <w:marRight w:val="0"/>
      <w:marTop w:val="0"/>
      <w:marBottom w:val="0"/>
      <w:divBdr>
        <w:top w:val="none" w:sz="0" w:space="0" w:color="auto"/>
        <w:left w:val="none" w:sz="0" w:space="0" w:color="auto"/>
        <w:bottom w:val="none" w:sz="0" w:space="0" w:color="auto"/>
        <w:right w:val="none" w:sz="0" w:space="0" w:color="auto"/>
      </w:divBdr>
      <w:divsChild>
        <w:div w:id="139923362">
          <w:marLeft w:val="0"/>
          <w:marRight w:val="0"/>
          <w:marTop w:val="0"/>
          <w:marBottom w:val="0"/>
          <w:divBdr>
            <w:top w:val="none" w:sz="0" w:space="0" w:color="auto"/>
            <w:left w:val="none" w:sz="0" w:space="0" w:color="auto"/>
            <w:bottom w:val="none" w:sz="0" w:space="0" w:color="auto"/>
            <w:right w:val="none" w:sz="0" w:space="0" w:color="auto"/>
          </w:divBdr>
        </w:div>
        <w:div w:id="760680075">
          <w:marLeft w:val="0"/>
          <w:marRight w:val="0"/>
          <w:marTop w:val="0"/>
          <w:marBottom w:val="0"/>
          <w:divBdr>
            <w:top w:val="none" w:sz="0" w:space="0" w:color="auto"/>
            <w:left w:val="none" w:sz="0" w:space="0" w:color="auto"/>
            <w:bottom w:val="none" w:sz="0" w:space="0" w:color="auto"/>
            <w:right w:val="none" w:sz="0" w:space="0" w:color="auto"/>
          </w:divBdr>
        </w:div>
        <w:div w:id="963971340">
          <w:marLeft w:val="0"/>
          <w:marRight w:val="0"/>
          <w:marTop w:val="0"/>
          <w:marBottom w:val="0"/>
          <w:divBdr>
            <w:top w:val="none" w:sz="0" w:space="0" w:color="auto"/>
            <w:left w:val="none" w:sz="0" w:space="0" w:color="auto"/>
            <w:bottom w:val="none" w:sz="0" w:space="0" w:color="auto"/>
            <w:right w:val="none" w:sz="0" w:space="0" w:color="auto"/>
          </w:divBdr>
        </w:div>
      </w:divsChild>
    </w:div>
    <w:div w:id="1965229827">
      <w:bodyDiv w:val="1"/>
      <w:marLeft w:val="0"/>
      <w:marRight w:val="0"/>
      <w:marTop w:val="0"/>
      <w:marBottom w:val="0"/>
      <w:divBdr>
        <w:top w:val="none" w:sz="0" w:space="0" w:color="auto"/>
        <w:left w:val="none" w:sz="0" w:space="0" w:color="auto"/>
        <w:bottom w:val="none" w:sz="0" w:space="0" w:color="auto"/>
        <w:right w:val="none" w:sz="0" w:space="0" w:color="auto"/>
      </w:divBdr>
      <w:divsChild>
        <w:div w:id="1126195967">
          <w:marLeft w:val="0"/>
          <w:marRight w:val="0"/>
          <w:marTop w:val="0"/>
          <w:marBottom w:val="0"/>
          <w:divBdr>
            <w:top w:val="none" w:sz="0" w:space="0" w:color="auto"/>
            <w:left w:val="none" w:sz="0" w:space="0" w:color="auto"/>
            <w:bottom w:val="none" w:sz="0" w:space="0" w:color="auto"/>
            <w:right w:val="none" w:sz="0" w:space="0" w:color="auto"/>
          </w:divBdr>
        </w:div>
        <w:div w:id="1837570845">
          <w:marLeft w:val="0"/>
          <w:marRight w:val="0"/>
          <w:marTop w:val="0"/>
          <w:marBottom w:val="0"/>
          <w:divBdr>
            <w:top w:val="none" w:sz="0" w:space="0" w:color="auto"/>
            <w:left w:val="none" w:sz="0" w:space="0" w:color="auto"/>
            <w:bottom w:val="none" w:sz="0" w:space="0" w:color="auto"/>
            <w:right w:val="none" w:sz="0" w:space="0" w:color="auto"/>
          </w:divBdr>
        </w:div>
        <w:div w:id="1849514196">
          <w:marLeft w:val="0"/>
          <w:marRight w:val="0"/>
          <w:marTop w:val="0"/>
          <w:marBottom w:val="0"/>
          <w:divBdr>
            <w:top w:val="none" w:sz="0" w:space="0" w:color="auto"/>
            <w:left w:val="none" w:sz="0" w:space="0" w:color="auto"/>
            <w:bottom w:val="none" w:sz="0" w:space="0" w:color="auto"/>
            <w:right w:val="none" w:sz="0" w:space="0" w:color="auto"/>
          </w:divBdr>
        </w:div>
      </w:divsChild>
    </w:div>
    <w:div w:id="2048989947">
      <w:bodyDiv w:val="1"/>
      <w:marLeft w:val="0"/>
      <w:marRight w:val="0"/>
      <w:marTop w:val="0"/>
      <w:marBottom w:val="0"/>
      <w:divBdr>
        <w:top w:val="none" w:sz="0" w:space="0" w:color="auto"/>
        <w:left w:val="none" w:sz="0" w:space="0" w:color="auto"/>
        <w:bottom w:val="none" w:sz="0" w:space="0" w:color="auto"/>
        <w:right w:val="none" w:sz="0" w:space="0" w:color="auto"/>
      </w:divBdr>
    </w:div>
    <w:div w:id="2087143886">
      <w:bodyDiv w:val="1"/>
      <w:marLeft w:val="0"/>
      <w:marRight w:val="0"/>
      <w:marTop w:val="0"/>
      <w:marBottom w:val="0"/>
      <w:divBdr>
        <w:top w:val="none" w:sz="0" w:space="0" w:color="auto"/>
        <w:left w:val="none" w:sz="0" w:space="0" w:color="auto"/>
        <w:bottom w:val="none" w:sz="0" w:space="0" w:color="auto"/>
        <w:right w:val="none" w:sz="0" w:space="0" w:color="auto"/>
      </w:divBdr>
      <w:divsChild>
        <w:div w:id="522323955">
          <w:marLeft w:val="0"/>
          <w:marRight w:val="0"/>
          <w:marTop w:val="0"/>
          <w:marBottom w:val="0"/>
          <w:divBdr>
            <w:top w:val="none" w:sz="0" w:space="0" w:color="auto"/>
            <w:left w:val="none" w:sz="0" w:space="0" w:color="auto"/>
            <w:bottom w:val="none" w:sz="0" w:space="0" w:color="auto"/>
            <w:right w:val="none" w:sz="0" w:space="0" w:color="auto"/>
          </w:divBdr>
        </w:div>
      </w:divsChild>
    </w:div>
    <w:div w:id="209971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alth.gov/paguidelines/second-edition/pdf/PAG_ExecutiveSummary.pdf" TargetMode="External"/><Relationship Id="rId117" Type="http://schemas.openxmlformats.org/officeDocument/2006/relationships/hyperlink" Target="mailto:jimgrizzell@healthedpartners.org" TargetMode="External"/><Relationship Id="rId21" Type="http://schemas.openxmlformats.org/officeDocument/2006/relationships/hyperlink" Target="https://health.gov/paguidelines/about/" TargetMode="External"/><Relationship Id="rId42" Type="http://schemas.openxmlformats.org/officeDocument/2006/relationships/hyperlink" Target="http://www.healthedpartners.org/ceu/ebpag/ch5olderadults.pdf" TargetMode="External"/><Relationship Id="rId47" Type="http://schemas.openxmlformats.org/officeDocument/2006/relationships/image" Target="media/image11.png"/><Relationship Id="rId63" Type="http://schemas.openxmlformats.org/officeDocument/2006/relationships/hyperlink" Target="https://health.gov/paguidelines/second-edition/report/" TargetMode="External"/><Relationship Id="rId68" Type="http://schemas.openxmlformats.org/officeDocument/2006/relationships/hyperlink" Target="https://health.gov/paguidelines/second-edition/report/supplementary_material/pdf/Promotion_Q1_Environment_and_Policy_Evidence_Portfolio.pdf" TargetMode="External"/><Relationship Id="rId84" Type="http://schemas.openxmlformats.org/officeDocument/2006/relationships/hyperlink" Target="https://health.gov/paguidelines/second-edition/meetings/2/10-Promotion-of-Physical-Activity.pdf" TargetMode="External"/><Relationship Id="rId89" Type="http://schemas.openxmlformats.org/officeDocument/2006/relationships/hyperlink" Target="https://health.gov/paguidelines/second-edition/meetings/3/05-Sedentary.pdf" TargetMode="External"/><Relationship Id="rId112" Type="http://schemas.openxmlformats.org/officeDocument/2006/relationships/hyperlink" Target="https://health.gov/paguidelines/moveyourway/toolkit/" TargetMode="External"/><Relationship Id="rId133" Type="http://schemas.openxmlformats.org/officeDocument/2006/relationships/hyperlink" Target="https://health.gov/paguidelines/pcd/" TargetMode="External"/><Relationship Id="rId138" Type="http://schemas.openxmlformats.org/officeDocument/2006/relationships/hyperlink" Target="https://health.gov/paguidelines/second-edition/report/pdf/22_H_Appendix_4_Public_Comment_Process.pdf" TargetMode="External"/><Relationship Id="rId154" Type="http://schemas.openxmlformats.org/officeDocument/2006/relationships/hyperlink" Target="https://nnlm.gov/sites/default/files/shared/files/Class_Materials/From_Problem_to_Prevention_Slides_181024.pptx" TargetMode="External"/><Relationship Id="rId159" Type="http://schemas.openxmlformats.org/officeDocument/2006/relationships/fontTable" Target="fontTable.xml"/><Relationship Id="rId16" Type="http://schemas.openxmlformats.org/officeDocument/2006/relationships/image" Target="media/image5.jpg"/><Relationship Id="rId107" Type="http://schemas.openxmlformats.org/officeDocument/2006/relationships/hyperlink" Target="https://health.gov/MoveYourWay/Activity-Planner/activities/" TargetMode="External"/><Relationship Id="rId11" Type="http://schemas.openxmlformats.org/officeDocument/2006/relationships/hyperlink" Target="https://www.surveymonkey.com/r/ebpag" TargetMode="External"/><Relationship Id="rId32" Type="http://schemas.openxmlformats.org/officeDocument/2006/relationships/image" Target="media/image9.png"/><Relationship Id="rId37" Type="http://schemas.openxmlformats.org/officeDocument/2006/relationships/image" Target="media/image10.png"/><Relationship Id="rId53" Type="http://schemas.openxmlformats.org/officeDocument/2006/relationships/hyperlink" Target="http://www.healthedpartners.org/ceu/ebpag/glossary-appendices-1-2.pdf" TargetMode="External"/><Relationship Id="rId58" Type="http://schemas.openxmlformats.org/officeDocument/2006/relationships/hyperlink" Target="https://health.gov/paguidelines/second-edition/report/pdf/06_E_Systematic_Review_Literature_Search_Methodology.pdf" TargetMode="External"/><Relationship Id="rId74" Type="http://schemas.openxmlformats.org/officeDocument/2006/relationships/hyperlink" Target="https://health.gov/paguidelines/second-edition/committee/subcommittees.aspx" TargetMode="External"/><Relationship Id="rId79" Type="http://schemas.openxmlformats.org/officeDocument/2006/relationships/hyperlink" Target="https://health.gov/paguidelines/second-edition/meetings/1/The-State-of-Physical-Activity-in-America.pdf" TargetMode="External"/><Relationship Id="rId102" Type="http://schemas.openxmlformats.org/officeDocument/2006/relationships/hyperlink" Target="https://health.gov/paguidelines/moveyourway/" TargetMode="External"/><Relationship Id="rId123" Type="http://schemas.openxmlformats.org/officeDocument/2006/relationships/image" Target="media/image18.jpeg"/><Relationship Id="rId128" Type="http://schemas.openxmlformats.org/officeDocument/2006/relationships/hyperlink" Target="https://www.acsm.org/acsm-positions-policy/physical-activity-guidelines-for-americans/" TargetMode="External"/><Relationship Id="rId144" Type="http://schemas.openxmlformats.org/officeDocument/2006/relationships/hyperlink" Target="https://www.ticefitnesscenter.com/" TargetMode="External"/><Relationship Id="rId149" Type="http://schemas.openxmlformats.org/officeDocument/2006/relationships/image" Target="media/image22.png"/><Relationship Id="rId5" Type="http://schemas.openxmlformats.org/officeDocument/2006/relationships/webSettings" Target="webSettings.xml"/><Relationship Id="rId90" Type="http://schemas.openxmlformats.org/officeDocument/2006/relationships/hyperlink" Target="https://health.gov/paguidelines/second-edition/meetings/4/" TargetMode="External"/><Relationship Id="rId95" Type="http://schemas.openxmlformats.org/officeDocument/2006/relationships/hyperlink" Target="https://health.gov/paguidelines/second-edition/meetings/5/PAGAC-Meeting-5-Summary.pdf" TargetMode="External"/><Relationship Id="rId160" Type="http://schemas.openxmlformats.org/officeDocument/2006/relationships/theme" Target="theme/theme1.xml"/><Relationship Id="rId22" Type="http://schemas.openxmlformats.org/officeDocument/2006/relationships/hyperlink" Target="https://health.gov/paguidelines/about/process/" TargetMode="External"/><Relationship Id="rId27" Type="http://schemas.openxmlformats.org/officeDocument/2006/relationships/hyperlink" Target="https://health.gov/paguidelines/second-edition/10things/" TargetMode="External"/><Relationship Id="rId43" Type="http://schemas.openxmlformats.org/officeDocument/2006/relationships/hyperlink" Target="http://www.healthedpartners.org/ceu/ebpag/ch6considerations.pdf" TargetMode="External"/><Relationship Id="rId48" Type="http://schemas.openxmlformats.org/officeDocument/2006/relationships/hyperlink" Target="https://health.gov/paguidelines/second-edition/pdf/Physical_Activity_Guidelines_2nd_edition.pdf" TargetMode="External"/><Relationship Id="rId64" Type="http://schemas.openxmlformats.org/officeDocument/2006/relationships/hyperlink" Target="https://health.gov/paguidelines/second-edition/report/supplementary-material.aspx" TargetMode="External"/><Relationship Id="rId69" Type="http://schemas.openxmlformats.org/officeDocument/2006/relationships/hyperlink" Target="https://health.gov/paguidelines/second-edition/report/supplementary_material/pdf/Promotion_Q2_Sedentary_Evidence_Portfolio.pdf" TargetMode="External"/><Relationship Id="rId113" Type="http://schemas.openxmlformats.org/officeDocument/2006/relationships/hyperlink" Target="https://health.gov/paguidelines/moveyourway/toolkit/" TargetMode="External"/><Relationship Id="rId118" Type="http://schemas.openxmlformats.org/officeDocument/2006/relationships/image" Target="media/image16.jpeg"/><Relationship Id="rId134" Type="http://schemas.openxmlformats.org/officeDocument/2006/relationships/hyperlink" Target="https://health.gov/paguidelines/second-edition/report/pdf/22_H_Appendix_4_Public_Comment_Process.pdf" TargetMode="External"/><Relationship Id="rId139" Type="http://schemas.openxmlformats.org/officeDocument/2006/relationships/hyperlink" Target="http://www.healthedpartners.org/ceu/pa-healthyaging/" TargetMode="External"/><Relationship Id="rId80" Type="http://schemas.openxmlformats.org/officeDocument/2006/relationships/hyperlink" Target="https://health.gov/paguidelines/second-edition/meetings/" TargetMode="External"/><Relationship Id="rId85" Type="http://schemas.openxmlformats.org/officeDocument/2006/relationships/hyperlink" Target="https://health.gov/paguidelines/second-edition/meetings/2/11-Sedentary-Behavior.pdf" TargetMode="External"/><Relationship Id="rId150" Type="http://schemas.openxmlformats.org/officeDocument/2006/relationships/hyperlink" Target="https://www.healthypeople.gov/2020/About-Healthy-People/Development-Healthy-People-2030" TargetMode="External"/><Relationship Id="rId155" Type="http://schemas.openxmlformats.org/officeDocument/2006/relationships/hyperlink" Target="https://nnlm.gov/sites/default/files/shared/files/Class_Materials/From_Problem_to_Prevention_Links_181030.pdf" TargetMode="External"/><Relationship Id="rId12" Type="http://schemas.openxmlformats.org/officeDocument/2006/relationships/hyperlink" Target="https://www.nchec.org/responsibilities-and-competencies" TargetMode="External"/><Relationship Id="rId17" Type="http://schemas.openxmlformats.org/officeDocument/2006/relationships/hyperlink" Target="http://www.healthedpartners.org/ceu/ebpag/anecdotal-evidenceinformed-evidencebased.pdf" TargetMode="External"/><Relationship Id="rId33" Type="http://schemas.openxmlformats.org/officeDocument/2006/relationships/hyperlink" Target="https://health.gov/paguidelines/second-edition/pdf/Physical_Activity_Guidelines_2nd_edition.pdf" TargetMode="External"/><Relationship Id="rId38" Type="http://schemas.openxmlformats.org/officeDocument/2006/relationships/hyperlink" Target="https://d.docs.live.net/9cca3452cff5957e/006%20Continuing%20Education%20Courses%20100538/CE%2001022%20PA%20Healthy%20Aging/Study%20Guide%5eJ%20Forms/complete%20second%20edition%20of%20the%20Physical%20Activity%20Guidelines%20%5bPDF%20&#8211;%2014.2%20MB%5d" TargetMode="External"/><Relationship Id="rId59" Type="http://schemas.openxmlformats.org/officeDocument/2006/relationships/hyperlink" Target="https://health.gov/paguidelines/second-edition/report/" TargetMode="External"/><Relationship Id="rId103" Type="http://schemas.openxmlformats.org/officeDocument/2006/relationships/hyperlink" Target="https://health.gov/moveyourway/" TargetMode="External"/><Relationship Id="rId108" Type="http://schemas.openxmlformats.org/officeDocument/2006/relationships/hyperlink" Target="https://youtu.be/0i1lCNHaxhs" TargetMode="External"/><Relationship Id="rId124" Type="http://schemas.openxmlformats.org/officeDocument/2006/relationships/hyperlink" Target="https://www.nchec.org/" TargetMode="External"/><Relationship Id="rId129" Type="http://schemas.openxmlformats.org/officeDocument/2006/relationships/hyperlink" Target="https://journals.lww.com/acsm-msse/pages/currenttoc.aspx" TargetMode="External"/><Relationship Id="rId20" Type="http://schemas.openxmlformats.org/officeDocument/2006/relationships/hyperlink" Target="https://health.gov/paguidelines/about/" TargetMode="External"/><Relationship Id="rId41" Type="http://schemas.openxmlformats.org/officeDocument/2006/relationships/hyperlink" Target="http://www.healthedpartners.org/ceu/ebpag/ch4adults.pdf" TargetMode="External"/><Relationship Id="rId54" Type="http://schemas.openxmlformats.org/officeDocument/2006/relationships/image" Target="media/image13.png"/><Relationship Id="rId62" Type="http://schemas.openxmlformats.org/officeDocument/2006/relationships/hyperlink" Target="https://health.gov/paguidelines/second-edition/report/pdf/18_G_Needs_for_Future_Research.pdf" TargetMode="External"/><Relationship Id="rId70" Type="http://schemas.openxmlformats.org/officeDocument/2006/relationships/hyperlink" Target="https://health.gov/paguidelines/second-edition/committee/resources/2018-PAGAC-charter.pdf" TargetMode="External"/><Relationship Id="rId75" Type="http://schemas.openxmlformats.org/officeDocument/2006/relationships/hyperlink" Target="https://health.gov/paguidelines/second-edition/committee/consultants.aspx" TargetMode="External"/><Relationship Id="rId83" Type="http://schemas.openxmlformats.org/officeDocument/2006/relationships/hyperlink" Target="https://health.gov/paguidelines/second-edition/meetings/2/PAGAC-Meeting-2-Summary.pdf" TargetMode="External"/><Relationship Id="rId88" Type="http://schemas.openxmlformats.org/officeDocument/2006/relationships/hyperlink" Target="https://health.gov/paguidelines/second-edition/meetings/3/07-Promotion.pdf" TargetMode="External"/><Relationship Id="rId91" Type="http://schemas.openxmlformats.org/officeDocument/2006/relationships/hyperlink" Target="https://health.gov/paguidelines/second-edition/meetings/4/PAGAC-Meeting-4-Summary.pdf" TargetMode="External"/><Relationship Id="rId96" Type="http://schemas.openxmlformats.org/officeDocument/2006/relationships/hyperlink" Target="https://health.gov/paguidelines/second-edition/meetings/5/09-PA-Promotion-SC-Presentation.pdf" TargetMode="External"/><Relationship Id="rId111" Type="http://schemas.openxmlformats.org/officeDocument/2006/relationships/hyperlink" Target="https://health.gov/paguidelines/moveyourway/toolkit/" TargetMode="External"/><Relationship Id="rId132" Type="http://schemas.openxmlformats.org/officeDocument/2006/relationships/hyperlink" Target="https://health.gov/news/blog/2016/06/meet-the-2018-physical-activity-guidelines-advisory-committee/" TargetMode="External"/><Relationship Id="rId140" Type="http://schemas.openxmlformats.org/officeDocument/2006/relationships/image" Target="media/image19.jpeg"/><Relationship Id="rId145" Type="http://schemas.openxmlformats.org/officeDocument/2006/relationships/hyperlink" Target="mailto:jimgrizzell@healthedpartners.org" TargetMode="External"/><Relationship Id="rId153" Type="http://schemas.openxmlformats.org/officeDocument/2006/relationships/hyperlink" Target="https://nnlm.gov/classes/problem-prevention-evidence-based-public-healt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health.gov/paguidelines/about/qanda/" TargetMode="External"/><Relationship Id="rId28" Type="http://schemas.openxmlformats.org/officeDocument/2006/relationships/hyperlink" Target="https://health.gov/paguidelines/second-edition/ppt/Physical_Activity_Guidelines_2nd_edition_Presentation.pptx" TargetMode="External"/><Relationship Id="rId36" Type="http://schemas.openxmlformats.org/officeDocument/2006/relationships/hyperlink" Target="http://www.healthedpartners.org/ceu/ebpag/ch2paandhealth.pdf" TargetMode="External"/><Relationship Id="rId49" Type="http://schemas.openxmlformats.org/officeDocument/2006/relationships/hyperlink" Target="http://www.healthedpartners.org/ceu/ebpag/ch8takingaction.pdf" TargetMode="External"/><Relationship Id="rId57" Type="http://schemas.openxmlformats.org/officeDocument/2006/relationships/hyperlink" Target="http://www.healthedpartners.org/ceu/ebpag/scientificrpt-partsabcd.pdf" TargetMode="External"/><Relationship Id="rId106" Type="http://schemas.openxmlformats.org/officeDocument/2006/relationships/hyperlink" Target="https://health.gov/MoveYourWay/Activity-Planner/" TargetMode="External"/><Relationship Id="rId114" Type="http://schemas.openxmlformats.org/officeDocument/2006/relationships/hyperlink" Target="https://help.surveymonkey.com/articles/en_US/kb/How-do-I-enable-cookies-on-my-computer" TargetMode="External"/><Relationship Id="rId119" Type="http://schemas.openxmlformats.org/officeDocument/2006/relationships/hyperlink" Target="http://www.acsm.org" TargetMode="External"/><Relationship Id="rId127" Type="http://schemas.openxmlformats.org/officeDocument/2006/relationships/hyperlink" Target="http://www.multibriefs.com/briefs/acsm/active052119.htm" TargetMode="External"/><Relationship Id="rId10" Type="http://schemas.openxmlformats.org/officeDocument/2006/relationships/hyperlink" Target="http://www.healthedpartners.org/ceu/ebpag/ebpagstudyguide.pdf" TargetMode="External"/><Relationship Id="rId31" Type="http://schemas.openxmlformats.org/officeDocument/2006/relationships/image" Target="media/image8.png"/><Relationship Id="rId44" Type="http://schemas.openxmlformats.org/officeDocument/2006/relationships/hyperlink" Target="http://www.healthedpartners.org/ceu/ebpag/ch7activesafe.pdf" TargetMode="External"/><Relationship Id="rId52" Type="http://schemas.openxmlformats.org/officeDocument/2006/relationships/hyperlink" Target="https://health.gov/paguidelines/second-edition/pdf/Physical_Activity_Guidelines_2nd_edition.pdf%20or%203" TargetMode="External"/><Relationship Id="rId60" Type="http://schemas.openxmlformats.org/officeDocument/2006/relationships/hyperlink" Target="https://health.gov/paguidelines/second-edition/report/" TargetMode="External"/><Relationship Id="rId65" Type="http://schemas.openxmlformats.org/officeDocument/2006/relationships/hyperlink" Target="https://health.gov/paguidelines/second-edition/report/supplementary_material/pdf/Promotion_Q1_Individual_Evidence_Portfolio.pdf" TargetMode="External"/><Relationship Id="rId73" Type="http://schemas.openxmlformats.org/officeDocument/2006/relationships/hyperlink" Target="https://health.gov/paguidelines/second-edition/report/pdf/21_H_Appendix_3_Biographical_Sketches_of_the_Committee_Members.pdf" TargetMode="External"/><Relationship Id="rId78" Type="http://schemas.openxmlformats.org/officeDocument/2006/relationships/hyperlink" Target="https://health.gov/paguidelines/second-edition/meetings/1/History-of-Physical-Activity-Recommendations-and-Guidelines-for-Americans.pdf" TargetMode="External"/><Relationship Id="rId81" Type="http://schemas.openxmlformats.org/officeDocument/2006/relationships/hyperlink" Target="http://www.healthedpartners.org/ceu/ebpag/meeting-2-3-4-5-pa-sed-summaries.pdf" TargetMode="External"/><Relationship Id="rId86" Type="http://schemas.openxmlformats.org/officeDocument/2006/relationships/hyperlink" Target="https://health.gov/paguidelines/second-edition/meetings/3/" TargetMode="External"/><Relationship Id="rId94" Type="http://schemas.openxmlformats.org/officeDocument/2006/relationships/hyperlink" Target="https://health.gov/paguidelines/second-edition/meetings/5/" TargetMode="External"/><Relationship Id="rId99" Type="http://schemas.openxmlformats.org/officeDocument/2006/relationships/hyperlink" Target="https://health.gov/paguidelines/moveyourway/" TargetMode="External"/><Relationship Id="rId101" Type="http://schemas.openxmlformats.org/officeDocument/2006/relationships/hyperlink" Target="https://health.gov/paguidelines/moveyourway/" TargetMode="External"/><Relationship Id="rId122" Type="http://schemas.openxmlformats.org/officeDocument/2006/relationships/hyperlink" Target="http://www.meetup.com/CoCoCyclists" TargetMode="External"/><Relationship Id="rId130" Type="http://schemas.openxmlformats.org/officeDocument/2006/relationships/hyperlink" Target="https://health.gov/news/blog/2016/06/meet-the-2018-physical-activity-guidelines-advisory-committee/" TargetMode="External"/><Relationship Id="rId135" Type="http://schemas.openxmlformats.org/officeDocument/2006/relationships/hyperlink" Target="https://health.gov/paguidelines/second-edition/report/pdf/19_H_Appendix_1_Glossary_of_Terms.pdf" TargetMode="External"/><Relationship Id="rId143" Type="http://schemas.openxmlformats.org/officeDocument/2006/relationships/hyperlink" Target="https://rossmoor.com/residents/fitness-center/" TargetMode="External"/><Relationship Id="rId148" Type="http://schemas.openxmlformats.org/officeDocument/2006/relationships/hyperlink" Target="https://www.healthypeople.gov/2020/topics-objectives/topic/physical-activity" TargetMode="External"/><Relationship Id="rId151" Type="http://schemas.openxmlformats.org/officeDocument/2006/relationships/hyperlink" Target="https://www.healthypeople.gov/sites/default/files/ObjectivesPublicComment508_1.17.19.pdf" TargetMode="External"/><Relationship Id="rId15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health.gov/paguidelines/" TargetMode="External"/><Relationship Id="rId39" Type="http://schemas.openxmlformats.org/officeDocument/2006/relationships/hyperlink" Target="https://health.gov/paguidelines/second-edition/pdf/Physical_Activity_Guidelines_2nd_edition.pdf" TargetMode="External"/><Relationship Id="rId109" Type="http://schemas.openxmlformats.org/officeDocument/2006/relationships/hyperlink" Target="https://youtu.be/0i1lCNHaxhs" TargetMode="External"/><Relationship Id="rId34" Type="http://schemas.openxmlformats.org/officeDocument/2006/relationships/hyperlink" Target="http://www.healthedpartners.org/ceu/ebpag/summaryroadmap.pdf" TargetMode="External"/><Relationship Id="rId50" Type="http://schemas.openxmlformats.org/officeDocument/2006/relationships/image" Target="media/image12.jpeg"/><Relationship Id="rId55" Type="http://schemas.openxmlformats.org/officeDocument/2006/relationships/hyperlink" Target="https://health.gov/paguidelines/second-edition/report/" TargetMode="External"/><Relationship Id="rId76" Type="http://schemas.openxmlformats.org/officeDocument/2006/relationships/hyperlink" Target="https://health.gov/paguidelines/second-edition/meetings/" TargetMode="External"/><Relationship Id="rId97" Type="http://schemas.openxmlformats.org/officeDocument/2006/relationships/image" Target="media/image14.png"/><Relationship Id="rId104" Type="http://schemas.openxmlformats.org/officeDocument/2006/relationships/hyperlink" Target="https://health.gov/moveyourway/" TargetMode="External"/><Relationship Id="rId120" Type="http://schemas.openxmlformats.org/officeDocument/2006/relationships/hyperlink" Target="https://rossmoor.com/residents/fitness-center/" TargetMode="External"/><Relationship Id="rId125" Type="http://schemas.openxmlformats.org/officeDocument/2006/relationships/hyperlink" Target="http://www.nchec.org/responsibilities-and-competencies" TargetMode="External"/><Relationship Id="rId141" Type="http://schemas.openxmlformats.org/officeDocument/2006/relationships/image" Target="media/image20.png"/><Relationship Id="rId146" Type="http://schemas.openxmlformats.org/officeDocument/2006/relationships/image" Target="media/image21.jpeg"/><Relationship Id="rId7" Type="http://schemas.openxmlformats.org/officeDocument/2006/relationships/endnotes" Target="endnotes.xml"/><Relationship Id="rId71" Type="http://schemas.openxmlformats.org/officeDocument/2006/relationships/hyperlink" Target="https://health.gov/paguidelines/second-edition/committee/resources/charge.aspx" TargetMode="External"/><Relationship Id="rId92" Type="http://schemas.openxmlformats.org/officeDocument/2006/relationships/hyperlink" Target="https://health.gov/paguidelines/second-edition/meetings/4/09-Sedentary-Behavior-SC-Presentation.pdf" TargetMode="External"/><Relationship Id="rId2" Type="http://schemas.openxmlformats.org/officeDocument/2006/relationships/numbering" Target="numbering.xml"/><Relationship Id="rId29" Type="http://schemas.openxmlformats.org/officeDocument/2006/relationships/hyperlink" Target="https://health.gov/paguidelines/second-edition/pdf/Physical_Activity_Guidelines_2nd_edition_Presentation.pdf" TargetMode="External"/><Relationship Id="rId24" Type="http://schemas.openxmlformats.org/officeDocument/2006/relationships/image" Target="media/image6.jpeg"/><Relationship Id="rId40" Type="http://schemas.openxmlformats.org/officeDocument/2006/relationships/hyperlink" Target="http://www.healthedpartners.org/ceu/ebpag/ch3childadol.pdf" TargetMode="External"/><Relationship Id="rId45" Type="http://schemas.openxmlformats.org/officeDocument/2006/relationships/hyperlink" Target="https://health.gov/paguidelines/second-edition/resources/" TargetMode="External"/><Relationship Id="rId66" Type="http://schemas.openxmlformats.org/officeDocument/2006/relationships/hyperlink" Target="https://health.gov/paguidelines/second-edition/report/supplementary_material/pdf/Promotion_Q1_Community_Evidence_Portfolio.pdf" TargetMode="External"/><Relationship Id="rId87" Type="http://schemas.openxmlformats.org/officeDocument/2006/relationships/hyperlink" Target="https://health.gov/paguidelines/second-edition/meetings/3/PAGAC-Meeting-3-Summary.pdf" TargetMode="External"/><Relationship Id="rId110" Type="http://schemas.openxmlformats.org/officeDocument/2006/relationships/hyperlink" Target="https://health.gov/moveyourway/get-kids-active" TargetMode="External"/><Relationship Id="rId115" Type="http://schemas.openxmlformats.org/officeDocument/2006/relationships/hyperlink" Target="http://www.healthedpartners.org/verify-course-completion.html" TargetMode="External"/><Relationship Id="rId131" Type="http://schemas.openxmlformats.org/officeDocument/2006/relationships/hyperlink" Target="https://health.gov/news/author/odphp/" TargetMode="External"/><Relationship Id="rId136" Type="http://schemas.openxmlformats.org/officeDocument/2006/relationships/hyperlink" Target="https://health.gov/paguidelines/second-edition/report/pdf/20_H_Appendix_2_Subcommittee_and_Work_Group_Assignments.pdf" TargetMode="External"/><Relationship Id="rId157" Type="http://schemas.openxmlformats.org/officeDocument/2006/relationships/footer" Target="footer1.xml"/><Relationship Id="rId61" Type="http://schemas.openxmlformats.org/officeDocument/2006/relationships/hyperlink" Target="https://health.gov/paguidelines/second-edition/report/pdf/17_F-11_Promoting_Regular_Physical_Activity.pdf" TargetMode="External"/><Relationship Id="rId82" Type="http://schemas.openxmlformats.org/officeDocument/2006/relationships/hyperlink" Target="https://health.gov/paguidelines/second-edition/meetings/2/" TargetMode="External"/><Relationship Id="rId152" Type="http://schemas.openxmlformats.org/officeDocument/2006/relationships/hyperlink" Target="https://nnlm.gov/class/problem-prevention-evidence-based-public-health/11435" TargetMode="External"/><Relationship Id="rId19" Type="http://schemas.openxmlformats.org/officeDocument/2006/relationships/hyperlink" Target="https://health.gov/news/announcements/2019/02/new-physical-activity-guidelines-resource-available/" TargetMode="External"/><Relationship Id="rId14" Type="http://schemas.openxmlformats.org/officeDocument/2006/relationships/image" Target="media/image3.gif"/><Relationship Id="rId30" Type="http://schemas.openxmlformats.org/officeDocument/2006/relationships/image" Target="media/image7.png"/><Relationship Id="rId35" Type="http://schemas.openxmlformats.org/officeDocument/2006/relationships/hyperlink" Target="http://www.healthedpartners.org/ceu/ebpag/ch1introducingpag.pdf" TargetMode="External"/><Relationship Id="rId56" Type="http://schemas.openxmlformats.org/officeDocument/2006/relationships/hyperlink" Target="https://health.gov/paguidelines/second-edition/report/pdf/00_Letter_to_the_Secretary.pdf" TargetMode="External"/><Relationship Id="rId77" Type="http://schemas.openxmlformats.org/officeDocument/2006/relationships/hyperlink" Target="https://health.gov/paguidelines/second-edition/meetings/1/PAGAC-Meeting-1-Summary.pdf" TargetMode="External"/><Relationship Id="rId100" Type="http://schemas.openxmlformats.org/officeDocument/2006/relationships/hyperlink" Target="https://health.gov/paguidelines/moveyourway/" TargetMode="External"/><Relationship Id="rId105" Type="http://schemas.openxmlformats.org/officeDocument/2006/relationships/hyperlink" Target="https://health.gov/moveyourway/" TargetMode="External"/><Relationship Id="rId126" Type="http://schemas.openxmlformats.org/officeDocument/2006/relationships/hyperlink" Target="http://www.nchec.org/assets/2251/hespa_competencies.pdf" TargetMode="External"/><Relationship Id="rId147" Type="http://schemas.openxmlformats.org/officeDocument/2006/relationships/hyperlink" Target="https://www.healthypeople.gov/" TargetMode="External"/><Relationship Id="rId8" Type="http://schemas.openxmlformats.org/officeDocument/2006/relationships/hyperlink" Target="mailto:jimgrizzell@healthedpartners.org" TargetMode="External"/><Relationship Id="rId51" Type="http://schemas.openxmlformats.org/officeDocument/2006/relationships/hyperlink" Target="https://d.docs.live.net/9cca3452cff5957e/006%20Continuing%20Education%20Courses%20100538/CE%2001022%20PA%20Healthy%20Aging/Study%20Guide%5eJ%20Forms/complete%20second%20edition%20of%20the%20Physical%20Activity%20Guidelines%20%5bPDF%20&#8211;%2014.2%20MB%5d" TargetMode="External"/><Relationship Id="rId72" Type="http://schemas.openxmlformats.org/officeDocument/2006/relationships/hyperlink" Target="https://health.gov/paguidelines/second-edition/committee/" TargetMode="External"/><Relationship Id="rId93" Type="http://schemas.openxmlformats.org/officeDocument/2006/relationships/hyperlink" Target="https://health.gov/paguidelines/second-edition/meetings/4/11-Promotion-of-Physical-Activity-SC-Presentation.pdf" TargetMode="External"/><Relationship Id="rId98" Type="http://schemas.openxmlformats.org/officeDocument/2006/relationships/image" Target="media/image15.png"/><Relationship Id="rId121" Type="http://schemas.openxmlformats.org/officeDocument/2006/relationships/image" Target="media/image17.jpeg"/><Relationship Id="rId142" Type="http://schemas.openxmlformats.org/officeDocument/2006/relationships/hyperlink" Target="https://rossmoor.com/" TargetMode="External"/><Relationship Id="rId3" Type="http://schemas.openxmlformats.org/officeDocument/2006/relationships/styles" Target="styles.xml"/><Relationship Id="rId25" Type="http://schemas.openxmlformats.org/officeDocument/2006/relationships/hyperlink" Target="https://health.gov/paguidelines/second-edition/" TargetMode="External"/><Relationship Id="rId46" Type="http://schemas.openxmlformats.org/officeDocument/2006/relationships/hyperlink" Target="https://health.gov/paguidelines/moveyourway/toolkit/" TargetMode="External"/><Relationship Id="rId67" Type="http://schemas.openxmlformats.org/officeDocument/2006/relationships/hyperlink" Target="https://health.gov/paguidelines/second-edition/report/supplementary_material/pdf/Promotion_Q1_Communication_Environment_Evidence_Portfolio.pdf" TargetMode="External"/><Relationship Id="rId116" Type="http://schemas.openxmlformats.org/officeDocument/2006/relationships/hyperlink" Target="https://www.surveymonkey.com/r/olderadultpa" TargetMode="External"/><Relationship Id="rId137" Type="http://schemas.openxmlformats.org/officeDocument/2006/relationships/hyperlink" Target="https://health.gov/paguidelines/second-edition/report/pdf/21_H_Appendix_3_Biographical_Sketches_of_the_Committee_Members.pdf" TargetMode="External"/><Relationship Id="rId15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468C0-09B1-4B4D-8FD7-FBEF9F48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8212</Words>
  <Characters>46810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The Evidence-Based Physical Activity Guidelines for Americans (2nd Edition)</vt:lpstr>
    </vt:vector>
  </TitlesOfParts>
  <Manager>Jim Grizzell;jimgrizzell@live.com</Manager>
  <Company>CSU Pomona</Company>
  <LinksUpToDate>false</LinksUpToDate>
  <CharactersWithSpaces>54913</CharactersWithSpaces>
  <SharedDoc>false</SharedDoc>
  <HLinks>
    <vt:vector size="756" baseType="variant">
      <vt:variant>
        <vt:i4>5701718</vt:i4>
      </vt:variant>
      <vt:variant>
        <vt:i4>375</vt:i4>
      </vt:variant>
      <vt:variant>
        <vt:i4>0</vt:i4>
      </vt:variant>
      <vt:variant>
        <vt:i4>5</vt:i4>
      </vt:variant>
      <vt:variant>
        <vt:lpwstr>https://nnlm.gov/sites/default/files/shared/files/Class_Materials/From_Problem_to_Prevention_Links_181030.pdf</vt:lpwstr>
      </vt:variant>
      <vt:variant>
        <vt:lpwstr/>
      </vt:variant>
      <vt:variant>
        <vt:i4>4653140</vt:i4>
      </vt:variant>
      <vt:variant>
        <vt:i4>372</vt:i4>
      </vt:variant>
      <vt:variant>
        <vt:i4>0</vt:i4>
      </vt:variant>
      <vt:variant>
        <vt:i4>5</vt:i4>
      </vt:variant>
      <vt:variant>
        <vt:lpwstr>https://nnlm.gov/sites/default/files/shared/files/Class_Materials/From_Problem_to_Prevention_Slides_181024.pptx</vt:lpwstr>
      </vt:variant>
      <vt:variant>
        <vt:lpwstr/>
      </vt:variant>
      <vt:variant>
        <vt:i4>131141</vt:i4>
      </vt:variant>
      <vt:variant>
        <vt:i4>369</vt:i4>
      </vt:variant>
      <vt:variant>
        <vt:i4>0</vt:i4>
      </vt:variant>
      <vt:variant>
        <vt:i4>5</vt:i4>
      </vt:variant>
      <vt:variant>
        <vt:lpwstr>https://nnlm.gov/classes/problem-prevention-evidence-based-public-health</vt:lpwstr>
      </vt:variant>
      <vt:variant>
        <vt:lpwstr/>
      </vt:variant>
      <vt:variant>
        <vt:i4>4259853</vt:i4>
      </vt:variant>
      <vt:variant>
        <vt:i4>366</vt:i4>
      </vt:variant>
      <vt:variant>
        <vt:i4>0</vt:i4>
      </vt:variant>
      <vt:variant>
        <vt:i4>5</vt:i4>
      </vt:variant>
      <vt:variant>
        <vt:lpwstr>https://nnlm.gov/class/problem-prevention-evidence-based-public-health/11435</vt:lpwstr>
      </vt:variant>
      <vt:variant>
        <vt:lpwstr/>
      </vt:variant>
      <vt:variant>
        <vt:i4>2031656</vt:i4>
      </vt:variant>
      <vt:variant>
        <vt:i4>363</vt:i4>
      </vt:variant>
      <vt:variant>
        <vt:i4>0</vt:i4>
      </vt:variant>
      <vt:variant>
        <vt:i4>5</vt:i4>
      </vt:variant>
      <vt:variant>
        <vt:lpwstr>https://www.healthypeople.gov/sites/default/files/ObjectivesPublicComment508_1.17.19.pdf</vt:lpwstr>
      </vt:variant>
      <vt:variant>
        <vt:lpwstr/>
      </vt:variant>
      <vt:variant>
        <vt:i4>6946937</vt:i4>
      </vt:variant>
      <vt:variant>
        <vt:i4>360</vt:i4>
      </vt:variant>
      <vt:variant>
        <vt:i4>0</vt:i4>
      </vt:variant>
      <vt:variant>
        <vt:i4>5</vt:i4>
      </vt:variant>
      <vt:variant>
        <vt:lpwstr>https://www.healthypeople.gov/2020/About-Healthy-People/Development-Healthy-People-2030</vt:lpwstr>
      </vt:variant>
      <vt:variant>
        <vt:lpwstr/>
      </vt:variant>
      <vt:variant>
        <vt:i4>5832720</vt:i4>
      </vt:variant>
      <vt:variant>
        <vt:i4>357</vt:i4>
      </vt:variant>
      <vt:variant>
        <vt:i4>0</vt:i4>
      </vt:variant>
      <vt:variant>
        <vt:i4>5</vt:i4>
      </vt:variant>
      <vt:variant>
        <vt:lpwstr>https://www.healthypeople.gov/2020/topics-objectives/topic/physical-activity</vt:lpwstr>
      </vt:variant>
      <vt:variant>
        <vt:lpwstr/>
      </vt:variant>
      <vt:variant>
        <vt:i4>3407909</vt:i4>
      </vt:variant>
      <vt:variant>
        <vt:i4>354</vt:i4>
      </vt:variant>
      <vt:variant>
        <vt:i4>0</vt:i4>
      </vt:variant>
      <vt:variant>
        <vt:i4>5</vt:i4>
      </vt:variant>
      <vt:variant>
        <vt:lpwstr>https://www.healthypeople.gov/</vt:lpwstr>
      </vt:variant>
      <vt:variant>
        <vt:lpwstr/>
      </vt:variant>
      <vt:variant>
        <vt:i4>4063250</vt:i4>
      </vt:variant>
      <vt:variant>
        <vt:i4>351</vt:i4>
      </vt:variant>
      <vt:variant>
        <vt:i4>0</vt:i4>
      </vt:variant>
      <vt:variant>
        <vt:i4>5</vt:i4>
      </vt:variant>
      <vt:variant>
        <vt:lpwstr>mailto:jimgrizzell@healthedpartners.org</vt:lpwstr>
      </vt:variant>
      <vt:variant>
        <vt:lpwstr/>
      </vt:variant>
      <vt:variant>
        <vt:i4>3539006</vt:i4>
      </vt:variant>
      <vt:variant>
        <vt:i4>348</vt:i4>
      </vt:variant>
      <vt:variant>
        <vt:i4>0</vt:i4>
      </vt:variant>
      <vt:variant>
        <vt:i4>5</vt:i4>
      </vt:variant>
      <vt:variant>
        <vt:lpwstr>https://www.ticefitnesscenter.com/</vt:lpwstr>
      </vt:variant>
      <vt:variant>
        <vt:lpwstr/>
      </vt:variant>
      <vt:variant>
        <vt:i4>2424869</vt:i4>
      </vt:variant>
      <vt:variant>
        <vt:i4>345</vt:i4>
      </vt:variant>
      <vt:variant>
        <vt:i4>0</vt:i4>
      </vt:variant>
      <vt:variant>
        <vt:i4>5</vt:i4>
      </vt:variant>
      <vt:variant>
        <vt:lpwstr>https://rossmoor.com/residents/fitness-center/</vt:lpwstr>
      </vt:variant>
      <vt:variant>
        <vt:lpwstr/>
      </vt:variant>
      <vt:variant>
        <vt:i4>1966082</vt:i4>
      </vt:variant>
      <vt:variant>
        <vt:i4>342</vt:i4>
      </vt:variant>
      <vt:variant>
        <vt:i4>0</vt:i4>
      </vt:variant>
      <vt:variant>
        <vt:i4>5</vt:i4>
      </vt:variant>
      <vt:variant>
        <vt:lpwstr>https://rossmoor.com/</vt:lpwstr>
      </vt:variant>
      <vt:variant>
        <vt:lpwstr/>
      </vt:variant>
      <vt:variant>
        <vt:i4>5701659</vt:i4>
      </vt:variant>
      <vt:variant>
        <vt:i4>339</vt:i4>
      </vt:variant>
      <vt:variant>
        <vt:i4>0</vt:i4>
      </vt:variant>
      <vt:variant>
        <vt:i4>5</vt:i4>
      </vt:variant>
      <vt:variant>
        <vt:lpwstr>http://www.healthedpartners.org/ceu/pa-healthyaging/</vt:lpwstr>
      </vt:variant>
      <vt:variant>
        <vt:lpwstr/>
      </vt:variant>
      <vt:variant>
        <vt:i4>1966089</vt:i4>
      </vt:variant>
      <vt:variant>
        <vt:i4>336</vt:i4>
      </vt:variant>
      <vt:variant>
        <vt:i4>0</vt:i4>
      </vt:variant>
      <vt:variant>
        <vt:i4>5</vt:i4>
      </vt:variant>
      <vt:variant>
        <vt:lpwstr>https://health.gov/paguidelines/second-edition/report/pdf/22_H_Appendix_4_Public_Comment_Process.pdf</vt:lpwstr>
      </vt:variant>
      <vt:variant>
        <vt:lpwstr/>
      </vt:variant>
      <vt:variant>
        <vt:i4>2162713</vt:i4>
      </vt:variant>
      <vt:variant>
        <vt:i4>333</vt:i4>
      </vt:variant>
      <vt:variant>
        <vt:i4>0</vt:i4>
      </vt:variant>
      <vt:variant>
        <vt:i4>5</vt:i4>
      </vt:variant>
      <vt:variant>
        <vt:lpwstr>https://health.gov/paguidelines/second-edition/report/pdf/21_H_Appendix_3_Biographical_Sketches_of_the_Committee_Members.pdf</vt:lpwstr>
      </vt:variant>
      <vt:variant>
        <vt:lpwstr/>
      </vt:variant>
      <vt:variant>
        <vt:i4>5046357</vt:i4>
      </vt:variant>
      <vt:variant>
        <vt:i4>330</vt:i4>
      </vt:variant>
      <vt:variant>
        <vt:i4>0</vt:i4>
      </vt:variant>
      <vt:variant>
        <vt:i4>5</vt:i4>
      </vt:variant>
      <vt:variant>
        <vt:lpwstr>https://health.gov/paguidelines/second-edition/report/pdf/20_H_Appendix_2_Subcommittee_and_Work_Group_Assignments.pdf</vt:lpwstr>
      </vt:variant>
      <vt:variant>
        <vt:lpwstr/>
      </vt:variant>
      <vt:variant>
        <vt:i4>1703941</vt:i4>
      </vt:variant>
      <vt:variant>
        <vt:i4>327</vt:i4>
      </vt:variant>
      <vt:variant>
        <vt:i4>0</vt:i4>
      </vt:variant>
      <vt:variant>
        <vt:i4>5</vt:i4>
      </vt:variant>
      <vt:variant>
        <vt:lpwstr>https://health.gov/paguidelines/second-edition/report/pdf/19_H_Appendix_1_Glossary_of_Terms.pdf</vt:lpwstr>
      </vt:variant>
      <vt:variant>
        <vt:lpwstr/>
      </vt:variant>
      <vt:variant>
        <vt:i4>1966089</vt:i4>
      </vt:variant>
      <vt:variant>
        <vt:i4>324</vt:i4>
      </vt:variant>
      <vt:variant>
        <vt:i4>0</vt:i4>
      </vt:variant>
      <vt:variant>
        <vt:i4>5</vt:i4>
      </vt:variant>
      <vt:variant>
        <vt:lpwstr>https://health.gov/paguidelines/second-edition/report/pdf/22_H_Appendix_4_Public_Comment_Process.pdf</vt:lpwstr>
      </vt:variant>
      <vt:variant>
        <vt:lpwstr/>
      </vt:variant>
      <vt:variant>
        <vt:i4>1376326</vt:i4>
      </vt:variant>
      <vt:variant>
        <vt:i4>321</vt:i4>
      </vt:variant>
      <vt:variant>
        <vt:i4>0</vt:i4>
      </vt:variant>
      <vt:variant>
        <vt:i4>5</vt:i4>
      </vt:variant>
      <vt:variant>
        <vt:lpwstr>https://health.gov/paguidelines/pcd/</vt:lpwstr>
      </vt:variant>
      <vt:variant>
        <vt:lpwstr/>
      </vt:variant>
      <vt:variant>
        <vt:i4>4128822</vt:i4>
      </vt:variant>
      <vt:variant>
        <vt:i4>318</vt:i4>
      </vt:variant>
      <vt:variant>
        <vt:i4>0</vt:i4>
      </vt:variant>
      <vt:variant>
        <vt:i4>5</vt:i4>
      </vt:variant>
      <vt:variant>
        <vt:lpwstr>https://health.gov/news/blog/2016/06/meet-the-2018-physical-activity-guidelines-advisory-committee/</vt:lpwstr>
      </vt:variant>
      <vt:variant>
        <vt:lpwstr/>
      </vt:variant>
      <vt:variant>
        <vt:i4>5701660</vt:i4>
      </vt:variant>
      <vt:variant>
        <vt:i4>315</vt:i4>
      </vt:variant>
      <vt:variant>
        <vt:i4>0</vt:i4>
      </vt:variant>
      <vt:variant>
        <vt:i4>5</vt:i4>
      </vt:variant>
      <vt:variant>
        <vt:lpwstr>https://health.gov/news/author/odphp/</vt:lpwstr>
      </vt:variant>
      <vt:variant>
        <vt:lpwstr/>
      </vt:variant>
      <vt:variant>
        <vt:i4>4128822</vt:i4>
      </vt:variant>
      <vt:variant>
        <vt:i4>312</vt:i4>
      </vt:variant>
      <vt:variant>
        <vt:i4>0</vt:i4>
      </vt:variant>
      <vt:variant>
        <vt:i4>5</vt:i4>
      </vt:variant>
      <vt:variant>
        <vt:lpwstr>https://health.gov/news/blog/2016/06/meet-the-2018-physical-activity-guidelines-advisory-committee/</vt:lpwstr>
      </vt:variant>
      <vt:variant>
        <vt:lpwstr/>
      </vt:variant>
      <vt:variant>
        <vt:i4>786449</vt:i4>
      </vt:variant>
      <vt:variant>
        <vt:i4>309</vt:i4>
      </vt:variant>
      <vt:variant>
        <vt:i4>0</vt:i4>
      </vt:variant>
      <vt:variant>
        <vt:i4>5</vt:i4>
      </vt:variant>
      <vt:variant>
        <vt:lpwstr>https://journals.lww.com/acsm-msse/pages/currenttoc.aspx</vt:lpwstr>
      </vt:variant>
      <vt:variant>
        <vt:lpwstr/>
      </vt:variant>
      <vt:variant>
        <vt:i4>2162737</vt:i4>
      </vt:variant>
      <vt:variant>
        <vt:i4>306</vt:i4>
      </vt:variant>
      <vt:variant>
        <vt:i4>0</vt:i4>
      </vt:variant>
      <vt:variant>
        <vt:i4>5</vt:i4>
      </vt:variant>
      <vt:variant>
        <vt:lpwstr>https://www.acsm.org/acsm-positions-policy/physical-activity-guidelines-for-americans/</vt:lpwstr>
      </vt:variant>
      <vt:variant>
        <vt:lpwstr/>
      </vt:variant>
      <vt:variant>
        <vt:i4>7274545</vt:i4>
      </vt:variant>
      <vt:variant>
        <vt:i4>303</vt:i4>
      </vt:variant>
      <vt:variant>
        <vt:i4>0</vt:i4>
      </vt:variant>
      <vt:variant>
        <vt:i4>5</vt:i4>
      </vt:variant>
      <vt:variant>
        <vt:lpwstr>http://www.multibriefs.com/briefs/acsm/active052119.htm</vt:lpwstr>
      </vt:variant>
      <vt:variant>
        <vt:lpwstr/>
      </vt:variant>
      <vt:variant>
        <vt:i4>3407949</vt:i4>
      </vt:variant>
      <vt:variant>
        <vt:i4>300</vt:i4>
      </vt:variant>
      <vt:variant>
        <vt:i4>0</vt:i4>
      </vt:variant>
      <vt:variant>
        <vt:i4>5</vt:i4>
      </vt:variant>
      <vt:variant>
        <vt:lpwstr>http://www.nchec.org/assets/2251/hespa_competencies.pdf</vt:lpwstr>
      </vt:variant>
      <vt:variant>
        <vt:lpwstr/>
      </vt:variant>
      <vt:variant>
        <vt:i4>3473440</vt:i4>
      </vt:variant>
      <vt:variant>
        <vt:i4>297</vt:i4>
      </vt:variant>
      <vt:variant>
        <vt:i4>0</vt:i4>
      </vt:variant>
      <vt:variant>
        <vt:i4>5</vt:i4>
      </vt:variant>
      <vt:variant>
        <vt:lpwstr>http://www.nchec.org/responsibilities-and-competencies</vt:lpwstr>
      </vt:variant>
      <vt:variant>
        <vt:lpwstr/>
      </vt:variant>
      <vt:variant>
        <vt:i4>3997741</vt:i4>
      </vt:variant>
      <vt:variant>
        <vt:i4>294</vt:i4>
      </vt:variant>
      <vt:variant>
        <vt:i4>0</vt:i4>
      </vt:variant>
      <vt:variant>
        <vt:i4>5</vt:i4>
      </vt:variant>
      <vt:variant>
        <vt:lpwstr>https://www.nchec.org/</vt:lpwstr>
      </vt:variant>
      <vt:variant>
        <vt:lpwstr/>
      </vt:variant>
      <vt:variant>
        <vt:i4>2949154</vt:i4>
      </vt:variant>
      <vt:variant>
        <vt:i4>291</vt:i4>
      </vt:variant>
      <vt:variant>
        <vt:i4>0</vt:i4>
      </vt:variant>
      <vt:variant>
        <vt:i4>5</vt:i4>
      </vt:variant>
      <vt:variant>
        <vt:lpwstr>http://www.meetup.com/CoCoCyclists</vt:lpwstr>
      </vt:variant>
      <vt:variant>
        <vt:lpwstr/>
      </vt:variant>
      <vt:variant>
        <vt:i4>2424869</vt:i4>
      </vt:variant>
      <vt:variant>
        <vt:i4>288</vt:i4>
      </vt:variant>
      <vt:variant>
        <vt:i4>0</vt:i4>
      </vt:variant>
      <vt:variant>
        <vt:i4>5</vt:i4>
      </vt:variant>
      <vt:variant>
        <vt:lpwstr>https://rossmoor.com/residents/fitness-center/</vt:lpwstr>
      </vt:variant>
      <vt:variant>
        <vt:lpwstr/>
      </vt:variant>
      <vt:variant>
        <vt:i4>4849750</vt:i4>
      </vt:variant>
      <vt:variant>
        <vt:i4>285</vt:i4>
      </vt:variant>
      <vt:variant>
        <vt:i4>0</vt:i4>
      </vt:variant>
      <vt:variant>
        <vt:i4>5</vt:i4>
      </vt:variant>
      <vt:variant>
        <vt:lpwstr>http://www.acsm.org/</vt:lpwstr>
      </vt:variant>
      <vt:variant>
        <vt:lpwstr/>
      </vt:variant>
      <vt:variant>
        <vt:i4>4063250</vt:i4>
      </vt:variant>
      <vt:variant>
        <vt:i4>282</vt:i4>
      </vt:variant>
      <vt:variant>
        <vt:i4>0</vt:i4>
      </vt:variant>
      <vt:variant>
        <vt:i4>5</vt:i4>
      </vt:variant>
      <vt:variant>
        <vt:lpwstr>mailto:jimgrizzell@healthedpartners.org</vt:lpwstr>
      </vt:variant>
      <vt:variant>
        <vt:lpwstr/>
      </vt:variant>
      <vt:variant>
        <vt:i4>3276906</vt:i4>
      </vt:variant>
      <vt:variant>
        <vt:i4>279</vt:i4>
      </vt:variant>
      <vt:variant>
        <vt:i4>0</vt:i4>
      </vt:variant>
      <vt:variant>
        <vt:i4>5</vt:i4>
      </vt:variant>
      <vt:variant>
        <vt:lpwstr>https://www.surveymonkey.com/r/olderadultpa</vt:lpwstr>
      </vt:variant>
      <vt:variant>
        <vt:lpwstr/>
      </vt:variant>
      <vt:variant>
        <vt:i4>1769546</vt:i4>
      </vt:variant>
      <vt:variant>
        <vt:i4>276</vt:i4>
      </vt:variant>
      <vt:variant>
        <vt:i4>0</vt:i4>
      </vt:variant>
      <vt:variant>
        <vt:i4>5</vt:i4>
      </vt:variant>
      <vt:variant>
        <vt:lpwstr>http://www.healthedpartners.org/verify-course-completion.html</vt:lpwstr>
      </vt:variant>
      <vt:variant>
        <vt:lpwstr/>
      </vt:variant>
      <vt:variant>
        <vt:i4>1769512</vt:i4>
      </vt:variant>
      <vt:variant>
        <vt:i4>273</vt:i4>
      </vt:variant>
      <vt:variant>
        <vt:i4>0</vt:i4>
      </vt:variant>
      <vt:variant>
        <vt:i4>5</vt:i4>
      </vt:variant>
      <vt:variant>
        <vt:lpwstr>https://help.surveymonkey.com/articles/en_US/kb/How-do-I-enable-cookies-on-my-computer</vt:lpwstr>
      </vt:variant>
      <vt:variant>
        <vt:lpwstr/>
      </vt:variant>
      <vt:variant>
        <vt:i4>4784200</vt:i4>
      </vt:variant>
      <vt:variant>
        <vt:i4>270</vt:i4>
      </vt:variant>
      <vt:variant>
        <vt:i4>0</vt:i4>
      </vt:variant>
      <vt:variant>
        <vt:i4>5</vt:i4>
      </vt:variant>
      <vt:variant>
        <vt:lpwstr>https://health.gov/paguidelines/moveyourway/toolkit/</vt:lpwstr>
      </vt:variant>
      <vt:variant>
        <vt:lpwstr>professional</vt:lpwstr>
      </vt:variant>
      <vt:variant>
        <vt:i4>4784200</vt:i4>
      </vt:variant>
      <vt:variant>
        <vt:i4>267</vt:i4>
      </vt:variant>
      <vt:variant>
        <vt:i4>0</vt:i4>
      </vt:variant>
      <vt:variant>
        <vt:i4>5</vt:i4>
      </vt:variant>
      <vt:variant>
        <vt:lpwstr>https://health.gov/paguidelines/moveyourway/toolkit/</vt:lpwstr>
      </vt:variant>
      <vt:variant>
        <vt:lpwstr>professional</vt:lpwstr>
      </vt:variant>
      <vt:variant>
        <vt:i4>4522063</vt:i4>
      </vt:variant>
      <vt:variant>
        <vt:i4>264</vt:i4>
      </vt:variant>
      <vt:variant>
        <vt:i4>0</vt:i4>
      </vt:variant>
      <vt:variant>
        <vt:i4>5</vt:i4>
      </vt:variant>
      <vt:variant>
        <vt:lpwstr>https://health.gov/paguidelines/moveyourway/toolkit/</vt:lpwstr>
      </vt:variant>
      <vt:variant>
        <vt:lpwstr/>
      </vt:variant>
      <vt:variant>
        <vt:i4>2490427</vt:i4>
      </vt:variant>
      <vt:variant>
        <vt:i4>261</vt:i4>
      </vt:variant>
      <vt:variant>
        <vt:i4>0</vt:i4>
      </vt:variant>
      <vt:variant>
        <vt:i4>5</vt:i4>
      </vt:variant>
      <vt:variant>
        <vt:lpwstr>https://health.gov/moveyourway/get-kids-active</vt:lpwstr>
      </vt:variant>
      <vt:variant>
        <vt:lpwstr/>
      </vt:variant>
      <vt:variant>
        <vt:i4>4194326</vt:i4>
      </vt:variant>
      <vt:variant>
        <vt:i4>258</vt:i4>
      </vt:variant>
      <vt:variant>
        <vt:i4>0</vt:i4>
      </vt:variant>
      <vt:variant>
        <vt:i4>5</vt:i4>
      </vt:variant>
      <vt:variant>
        <vt:lpwstr>https://youtu.be/0i1lCNHaxhs</vt:lpwstr>
      </vt:variant>
      <vt:variant>
        <vt:lpwstr/>
      </vt:variant>
      <vt:variant>
        <vt:i4>4194326</vt:i4>
      </vt:variant>
      <vt:variant>
        <vt:i4>255</vt:i4>
      </vt:variant>
      <vt:variant>
        <vt:i4>0</vt:i4>
      </vt:variant>
      <vt:variant>
        <vt:i4>5</vt:i4>
      </vt:variant>
      <vt:variant>
        <vt:lpwstr>https://youtu.be/0i1lCNHaxhs</vt:lpwstr>
      </vt:variant>
      <vt:variant>
        <vt:lpwstr/>
      </vt:variant>
      <vt:variant>
        <vt:i4>7536751</vt:i4>
      </vt:variant>
      <vt:variant>
        <vt:i4>252</vt:i4>
      </vt:variant>
      <vt:variant>
        <vt:i4>0</vt:i4>
      </vt:variant>
      <vt:variant>
        <vt:i4>5</vt:i4>
      </vt:variant>
      <vt:variant>
        <vt:lpwstr>https://health.gov/MoveYourWay/Activity-Planner/activities/</vt:lpwstr>
      </vt:variant>
      <vt:variant>
        <vt:lpwstr/>
      </vt:variant>
      <vt:variant>
        <vt:i4>655389</vt:i4>
      </vt:variant>
      <vt:variant>
        <vt:i4>249</vt:i4>
      </vt:variant>
      <vt:variant>
        <vt:i4>0</vt:i4>
      </vt:variant>
      <vt:variant>
        <vt:i4>5</vt:i4>
      </vt:variant>
      <vt:variant>
        <vt:lpwstr>https://health.gov/MoveYourWay/Activity-Planner/</vt:lpwstr>
      </vt:variant>
      <vt:variant>
        <vt:lpwstr/>
      </vt:variant>
      <vt:variant>
        <vt:i4>524361</vt:i4>
      </vt:variant>
      <vt:variant>
        <vt:i4>246</vt:i4>
      </vt:variant>
      <vt:variant>
        <vt:i4>0</vt:i4>
      </vt:variant>
      <vt:variant>
        <vt:i4>5</vt:i4>
      </vt:variant>
      <vt:variant>
        <vt:lpwstr>https://health.gov/moveyourway/</vt:lpwstr>
      </vt:variant>
      <vt:variant>
        <vt:lpwstr>parents</vt:lpwstr>
      </vt:variant>
      <vt:variant>
        <vt:i4>196677</vt:i4>
      </vt:variant>
      <vt:variant>
        <vt:i4>243</vt:i4>
      </vt:variant>
      <vt:variant>
        <vt:i4>0</vt:i4>
      </vt:variant>
      <vt:variant>
        <vt:i4>5</vt:i4>
      </vt:variant>
      <vt:variant>
        <vt:lpwstr>https://health.gov/moveyourway/</vt:lpwstr>
      </vt:variant>
      <vt:variant>
        <vt:lpwstr>adults</vt:lpwstr>
      </vt:variant>
      <vt:variant>
        <vt:i4>7864357</vt:i4>
      </vt:variant>
      <vt:variant>
        <vt:i4>240</vt:i4>
      </vt:variant>
      <vt:variant>
        <vt:i4>0</vt:i4>
      </vt:variant>
      <vt:variant>
        <vt:i4>5</vt:i4>
      </vt:variant>
      <vt:variant>
        <vt:lpwstr>https://health.gov/moveyourway/</vt:lpwstr>
      </vt:variant>
      <vt:variant>
        <vt:lpwstr/>
      </vt:variant>
      <vt:variant>
        <vt:i4>8323126</vt:i4>
      </vt:variant>
      <vt:variant>
        <vt:i4>237</vt:i4>
      </vt:variant>
      <vt:variant>
        <vt:i4>0</vt:i4>
      </vt:variant>
      <vt:variant>
        <vt:i4>5</vt:i4>
      </vt:variant>
      <vt:variant>
        <vt:lpwstr>https://health.gov/paguidelines/moveyourway/</vt:lpwstr>
      </vt:variant>
      <vt:variant>
        <vt:lpwstr>videos</vt:lpwstr>
      </vt:variant>
      <vt:variant>
        <vt:i4>6881325</vt:i4>
      </vt:variant>
      <vt:variant>
        <vt:i4>234</vt:i4>
      </vt:variant>
      <vt:variant>
        <vt:i4>0</vt:i4>
      </vt:variant>
      <vt:variant>
        <vt:i4>5</vt:i4>
      </vt:variant>
      <vt:variant>
        <vt:lpwstr>https://health.gov/paguidelines/moveyourway/</vt:lpwstr>
      </vt:variant>
      <vt:variant>
        <vt:lpwstr>posters</vt:lpwstr>
      </vt:variant>
      <vt:variant>
        <vt:i4>7012396</vt:i4>
      </vt:variant>
      <vt:variant>
        <vt:i4>231</vt:i4>
      </vt:variant>
      <vt:variant>
        <vt:i4>0</vt:i4>
      </vt:variant>
      <vt:variant>
        <vt:i4>5</vt:i4>
      </vt:variant>
      <vt:variant>
        <vt:lpwstr>https://health.gov/paguidelines/moveyourway/</vt:lpwstr>
      </vt:variant>
      <vt:variant>
        <vt:lpwstr>factsheets</vt:lpwstr>
      </vt:variant>
      <vt:variant>
        <vt:i4>75</vt:i4>
      </vt:variant>
      <vt:variant>
        <vt:i4>228</vt:i4>
      </vt:variant>
      <vt:variant>
        <vt:i4>0</vt:i4>
      </vt:variant>
      <vt:variant>
        <vt:i4>5</vt:i4>
      </vt:variant>
      <vt:variant>
        <vt:lpwstr>https://health.gov/paguidelines/moveyourway/</vt:lpwstr>
      </vt:variant>
      <vt:variant>
        <vt:lpwstr/>
      </vt:variant>
      <vt:variant>
        <vt:i4>4259908</vt:i4>
      </vt:variant>
      <vt:variant>
        <vt:i4>225</vt:i4>
      </vt:variant>
      <vt:variant>
        <vt:i4>0</vt:i4>
      </vt:variant>
      <vt:variant>
        <vt:i4>5</vt:i4>
      </vt:variant>
      <vt:variant>
        <vt:lpwstr>https://health.gov/paguidelines/second-edition/meetings/5/09-PA-Promotion-SC-Presentation.pdf</vt:lpwstr>
      </vt:variant>
      <vt:variant>
        <vt:lpwstr/>
      </vt:variant>
      <vt:variant>
        <vt:i4>4718681</vt:i4>
      </vt:variant>
      <vt:variant>
        <vt:i4>222</vt:i4>
      </vt:variant>
      <vt:variant>
        <vt:i4>0</vt:i4>
      </vt:variant>
      <vt:variant>
        <vt:i4>5</vt:i4>
      </vt:variant>
      <vt:variant>
        <vt:lpwstr>https://health.gov/paguidelines/second-edition/meetings/5/PAGAC-Meeting-5-Summary.pdf</vt:lpwstr>
      </vt:variant>
      <vt:variant>
        <vt:lpwstr/>
      </vt:variant>
      <vt:variant>
        <vt:i4>3801192</vt:i4>
      </vt:variant>
      <vt:variant>
        <vt:i4>219</vt:i4>
      </vt:variant>
      <vt:variant>
        <vt:i4>0</vt:i4>
      </vt:variant>
      <vt:variant>
        <vt:i4>5</vt:i4>
      </vt:variant>
      <vt:variant>
        <vt:lpwstr>https://health.gov/paguidelines/second-edition/meetings/5/</vt:lpwstr>
      </vt:variant>
      <vt:variant>
        <vt:lpwstr/>
      </vt:variant>
      <vt:variant>
        <vt:i4>2490411</vt:i4>
      </vt:variant>
      <vt:variant>
        <vt:i4>216</vt:i4>
      </vt:variant>
      <vt:variant>
        <vt:i4>0</vt:i4>
      </vt:variant>
      <vt:variant>
        <vt:i4>5</vt:i4>
      </vt:variant>
      <vt:variant>
        <vt:lpwstr>https://health.gov/paguidelines/second-edition/meetings/4/11-Promotion-of-Physical-Activity-SC-Presentation.pdf</vt:lpwstr>
      </vt:variant>
      <vt:variant>
        <vt:lpwstr/>
      </vt:variant>
      <vt:variant>
        <vt:i4>6946919</vt:i4>
      </vt:variant>
      <vt:variant>
        <vt:i4>213</vt:i4>
      </vt:variant>
      <vt:variant>
        <vt:i4>0</vt:i4>
      </vt:variant>
      <vt:variant>
        <vt:i4>5</vt:i4>
      </vt:variant>
      <vt:variant>
        <vt:lpwstr>https://health.gov/paguidelines/second-edition/meetings/4/09-Sedentary-Behavior-SC-Presentation.pdf</vt:lpwstr>
      </vt:variant>
      <vt:variant>
        <vt:lpwstr/>
      </vt:variant>
      <vt:variant>
        <vt:i4>4718681</vt:i4>
      </vt:variant>
      <vt:variant>
        <vt:i4>210</vt:i4>
      </vt:variant>
      <vt:variant>
        <vt:i4>0</vt:i4>
      </vt:variant>
      <vt:variant>
        <vt:i4>5</vt:i4>
      </vt:variant>
      <vt:variant>
        <vt:lpwstr>https://health.gov/paguidelines/second-edition/meetings/4/PAGAC-Meeting-4-Summary.pdf</vt:lpwstr>
      </vt:variant>
      <vt:variant>
        <vt:lpwstr/>
      </vt:variant>
      <vt:variant>
        <vt:i4>3801193</vt:i4>
      </vt:variant>
      <vt:variant>
        <vt:i4>207</vt:i4>
      </vt:variant>
      <vt:variant>
        <vt:i4>0</vt:i4>
      </vt:variant>
      <vt:variant>
        <vt:i4>5</vt:i4>
      </vt:variant>
      <vt:variant>
        <vt:lpwstr>https://health.gov/paguidelines/second-edition/meetings/4/</vt:lpwstr>
      </vt:variant>
      <vt:variant>
        <vt:lpwstr/>
      </vt:variant>
      <vt:variant>
        <vt:i4>7864383</vt:i4>
      </vt:variant>
      <vt:variant>
        <vt:i4>204</vt:i4>
      </vt:variant>
      <vt:variant>
        <vt:i4>0</vt:i4>
      </vt:variant>
      <vt:variant>
        <vt:i4>5</vt:i4>
      </vt:variant>
      <vt:variant>
        <vt:lpwstr>https://health.gov/paguidelines/second-edition/meetings/3/05-Sedentary.pdf</vt:lpwstr>
      </vt:variant>
      <vt:variant>
        <vt:lpwstr/>
      </vt:variant>
      <vt:variant>
        <vt:i4>7077949</vt:i4>
      </vt:variant>
      <vt:variant>
        <vt:i4>201</vt:i4>
      </vt:variant>
      <vt:variant>
        <vt:i4>0</vt:i4>
      </vt:variant>
      <vt:variant>
        <vt:i4>5</vt:i4>
      </vt:variant>
      <vt:variant>
        <vt:lpwstr>https://health.gov/paguidelines/second-edition/meetings/3/07-Promotion.pdf</vt:lpwstr>
      </vt:variant>
      <vt:variant>
        <vt:lpwstr/>
      </vt:variant>
      <vt:variant>
        <vt:i4>4718681</vt:i4>
      </vt:variant>
      <vt:variant>
        <vt:i4>198</vt:i4>
      </vt:variant>
      <vt:variant>
        <vt:i4>0</vt:i4>
      </vt:variant>
      <vt:variant>
        <vt:i4>5</vt:i4>
      </vt:variant>
      <vt:variant>
        <vt:lpwstr>https://health.gov/paguidelines/second-edition/meetings/3/PAGAC-Meeting-3-Summary.pdf</vt:lpwstr>
      </vt:variant>
      <vt:variant>
        <vt:lpwstr/>
      </vt:variant>
      <vt:variant>
        <vt:i4>3801198</vt:i4>
      </vt:variant>
      <vt:variant>
        <vt:i4>195</vt:i4>
      </vt:variant>
      <vt:variant>
        <vt:i4>0</vt:i4>
      </vt:variant>
      <vt:variant>
        <vt:i4>5</vt:i4>
      </vt:variant>
      <vt:variant>
        <vt:lpwstr>https://health.gov/paguidelines/second-edition/meetings/3/</vt:lpwstr>
      </vt:variant>
      <vt:variant>
        <vt:lpwstr/>
      </vt:variant>
      <vt:variant>
        <vt:i4>3342391</vt:i4>
      </vt:variant>
      <vt:variant>
        <vt:i4>192</vt:i4>
      </vt:variant>
      <vt:variant>
        <vt:i4>0</vt:i4>
      </vt:variant>
      <vt:variant>
        <vt:i4>5</vt:i4>
      </vt:variant>
      <vt:variant>
        <vt:lpwstr>https://health.gov/paguidelines/second-edition/meetings/2/11-Sedentary-Behavior.pdf</vt:lpwstr>
      </vt:variant>
      <vt:variant>
        <vt:lpwstr/>
      </vt:variant>
      <vt:variant>
        <vt:i4>7733370</vt:i4>
      </vt:variant>
      <vt:variant>
        <vt:i4>189</vt:i4>
      </vt:variant>
      <vt:variant>
        <vt:i4>0</vt:i4>
      </vt:variant>
      <vt:variant>
        <vt:i4>5</vt:i4>
      </vt:variant>
      <vt:variant>
        <vt:lpwstr>https://health.gov/paguidelines/second-edition/meetings/2/10-Promotion-of-Physical-Activity.pdf</vt:lpwstr>
      </vt:variant>
      <vt:variant>
        <vt:lpwstr/>
      </vt:variant>
      <vt:variant>
        <vt:i4>4718681</vt:i4>
      </vt:variant>
      <vt:variant>
        <vt:i4>186</vt:i4>
      </vt:variant>
      <vt:variant>
        <vt:i4>0</vt:i4>
      </vt:variant>
      <vt:variant>
        <vt:i4>5</vt:i4>
      </vt:variant>
      <vt:variant>
        <vt:lpwstr>https://health.gov/paguidelines/second-edition/meetings/2/PAGAC-Meeting-2-Summary.pdf</vt:lpwstr>
      </vt:variant>
      <vt:variant>
        <vt:lpwstr/>
      </vt:variant>
      <vt:variant>
        <vt:i4>3801199</vt:i4>
      </vt:variant>
      <vt:variant>
        <vt:i4>183</vt:i4>
      </vt:variant>
      <vt:variant>
        <vt:i4>0</vt:i4>
      </vt:variant>
      <vt:variant>
        <vt:i4>5</vt:i4>
      </vt:variant>
      <vt:variant>
        <vt:lpwstr>https://health.gov/paguidelines/second-edition/meetings/2/</vt:lpwstr>
      </vt:variant>
      <vt:variant>
        <vt:lpwstr/>
      </vt:variant>
      <vt:variant>
        <vt:i4>7274600</vt:i4>
      </vt:variant>
      <vt:variant>
        <vt:i4>180</vt:i4>
      </vt:variant>
      <vt:variant>
        <vt:i4>0</vt:i4>
      </vt:variant>
      <vt:variant>
        <vt:i4>5</vt:i4>
      </vt:variant>
      <vt:variant>
        <vt:lpwstr>http://www.healthedpartners.org/ceu/ebpag/meeting-1-2-3-4-pa-sed-summaries.pdf</vt:lpwstr>
      </vt:variant>
      <vt:variant>
        <vt:lpwstr/>
      </vt:variant>
      <vt:variant>
        <vt:i4>1376349</vt:i4>
      </vt:variant>
      <vt:variant>
        <vt:i4>177</vt:i4>
      </vt:variant>
      <vt:variant>
        <vt:i4>0</vt:i4>
      </vt:variant>
      <vt:variant>
        <vt:i4>5</vt:i4>
      </vt:variant>
      <vt:variant>
        <vt:lpwstr>https://health.gov/paguidelines/second-edition/meetings/</vt:lpwstr>
      </vt:variant>
      <vt:variant>
        <vt:lpwstr/>
      </vt:variant>
      <vt:variant>
        <vt:i4>7340148</vt:i4>
      </vt:variant>
      <vt:variant>
        <vt:i4>174</vt:i4>
      </vt:variant>
      <vt:variant>
        <vt:i4>0</vt:i4>
      </vt:variant>
      <vt:variant>
        <vt:i4>5</vt:i4>
      </vt:variant>
      <vt:variant>
        <vt:lpwstr>https://health.gov/paguidelines/second-edition/meetings/1/The-State-of-Physical-Activity-in-America.pdf</vt:lpwstr>
      </vt:variant>
      <vt:variant>
        <vt:lpwstr/>
      </vt:variant>
      <vt:variant>
        <vt:i4>6815863</vt:i4>
      </vt:variant>
      <vt:variant>
        <vt:i4>171</vt:i4>
      </vt:variant>
      <vt:variant>
        <vt:i4>0</vt:i4>
      </vt:variant>
      <vt:variant>
        <vt:i4>5</vt:i4>
      </vt:variant>
      <vt:variant>
        <vt:lpwstr>https://health.gov/paguidelines/second-edition/meetings/1/History-of-Physical-Activity-Recommendations-and-Guidelines-for-Americans.pdf</vt:lpwstr>
      </vt:variant>
      <vt:variant>
        <vt:lpwstr/>
      </vt:variant>
      <vt:variant>
        <vt:i4>4718681</vt:i4>
      </vt:variant>
      <vt:variant>
        <vt:i4>168</vt:i4>
      </vt:variant>
      <vt:variant>
        <vt:i4>0</vt:i4>
      </vt:variant>
      <vt:variant>
        <vt:i4>5</vt:i4>
      </vt:variant>
      <vt:variant>
        <vt:lpwstr>https://health.gov/paguidelines/second-edition/meetings/1/PAGAC-Meeting-1-Summary.pdf</vt:lpwstr>
      </vt:variant>
      <vt:variant>
        <vt:lpwstr/>
      </vt:variant>
      <vt:variant>
        <vt:i4>1376349</vt:i4>
      </vt:variant>
      <vt:variant>
        <vt:i4>165</vt:i4>
      </vt:variant>
      <vt:variant>
        <vt:i4>0</vt:i4>
      </vt:variant>
      <vt:variant>
        <vt:i4>5</vt:i4>
      </vt:variant>
      <vt:variant>
        <vt:lpwstr>https://health.gov/paguidelines/second-edition/meetings/</vt:lpwstr>
      </vt:variant>
      <vt:variant>
        <vt:lpwstr/>
      </vt:variant>
      <vt:variant>
        <vt:i4>4849749</vt:i4>
      </vt:variant>
      <vt:variant>
        <vt:i4>162</vt:i4>
      </vt:variant>
      <vt:variant>
        <vt:i4>0</vt:i4>
      </vt:variant>
      <vt:variant>
        <vt:i4>5</vt:i4>
      </vt:variant>
      <vt:variant>
        <vt:lpwstr>https://health.gov/paguidelines/second-edition/committee/consultants.aspx</vt:lpwstr>
      </vt:variant>
      <vt:variant>
        <vt:lpwstr/>
      </vt:variant>
      <vt:variant>
        <vt:i4>2752563</vt:i4>
      </vt:variant>
      <vt:variant>
        <vt:i4>159</vt:i4>
      </vt:variant>
      <vt:variant>
        <vt:i4>0</vt:i4>
      </vt:variant>
      <vt:variant>
        <vt:i4>5</vt:i4>
      </vt:variant>
      <vt:variant>
        <vt:lpwstr>https://health.gov/paguidelines/second-edition/committee/subcommittees.aspx</vt:lpwstr>
      </vt:variant>
      <vt:variant>
        <vt:lpwstr/>
      </vt:variant>
      <vt:variant>
        <vt:i4>2162713</vt:i4>
      </vt:variant>
      <vt:variant>
        <vt:i4>156</vt:i4>
      </vt:variant>
      <vt:variant>
        <vt:i4>0</vt:i4>
      </vt:variant>
      <vt:variant>
        <vt:i4>5</vt:i4>
      </vt:variant>
      <vt:variant>
        <vt:lpwstr>https://health.gov/paguidelines/second-edition/report/pdf/21_H_Appendix_3_Biographical_Sketches_of_the_Committee_Members.pdf</vt:lpwstr>
      </vt:variant>
      <vt:variant>
        <vt:lpwstr/>
      </vt:variant>
      <vt:variant>
        <vt:i4>4849730</vt:i4>
      </vt:variant>
      <vt:variant>
        <vt:i4>153</vt:i4>
      </vt:variant>
      <vt:variant>
        <vt:i4>0</vt:i4>
      </vt:variant>
      <vt:variant>
        <vt:i4>5</vt:i4>
      </vt:variant>
      <vt:variant>
        <vt:lpwstr>https://health.gov/paguidelines/second-edition/committee/</vt:lpwstr>
      </vt:variant>
      <vt:variant>
        <vt:lpwstr/>
      </vt:variant>
      <vt:variant>
        <vt:i4>7209009</vt:i4>
      </vt:variant>
      <vt:variant>
        <vt:i4>150</vt:i4>
      </vt:variant>
      <vt:variant>
        <vt:i4>0</vt:i4>
      </vt:variant>
      <vt:variant>
        <vt:i4>5</vt:i4>
      </vt:variant>
      <vt:variant>
        <vt:lpwstr>https://health.gov/paguidelines/second-edition/committee/resources/charge.aspx</vt:lpwstr>
      </vt:variant>
      <vt:variant>
        <vt:lpwstr/>
      </vt:variant>
      <vt:variant>
        <vt:i4>1572951</vt:i4>
      </vt:variant>
      <vt:variant>
        <vt:i4>147</vt:i4>
      </vt:variant>
      <vt:variant>
        <vt:i4>0</vt:i4>
      </vt:variant>
      <vt:variant>
        <vt:i4>5</vt:i4>
      </vt:variant>
      <vt:variant>
        <vt:lpwstr>https://health.gov/paguidelines/second-edition/committee/resources/2018-PAGAC-charter.pdf</vt:lpwstr>
      </vt:variant>
      <vt:variant>
        <vt:lpwstr/>
      </vt:variant>
      <vt:variant>
        <vt:i4>4194367</vt:i4>
      </vt:variant>
      <vt:variant>
        <vt:i4>144</vt:i4>
      </vt:variant>
      <vt:variant>
        <vt:i4>0</vt:i4>
      </vt:variant>
      <vt:variant>
        <vt:i4>5</vt:i4>
      </vt:variant>
      <vt:variant>
        <vt:lpwstr>https://health.gov/paguidelines/second-edition/report/supplementary_material/pdf/Promotion_Q2_Sedentary_Evidence_Portfolio.pdf</vt:lpwstr>
      </vt:variant>
      <vt:variant>
        <vt:lpwstr/>
      </vt:variant>
      <vt:variant>
        <vt:i4>589930</vt:i4>
      </vt:variant>
      <vt:variant>
        <vt:i4>141</vt:i4>
      </vt:variant>
      <vt:variant>
        <vt:i4>0</vt:i4>
      </vt:variant>
      <vt:variant>
        <vt:i4>5</vt:i4>
      </vt:variant>
      <vt:variant>
        <vt:lpwstr>https://health.gov/paguidelines/second-edition/report/supplementary_material/pdf/Promotion_Q1_Environment_and_Policy_Evidence_Portfolio.pdf</vt:lpwstr>
      </vt:variant>
      <vt:variant>
        <vt:lpwstr/>
      </vt:variant>
      <vt:variant>
        <vt:i4>6684727</vt:i4>
      </vt:variant>
      <vt:variant>
        <vt:i4>138</vt:i4>
      </vt:variant>
      <vt:variant>
        <vt:i4>0</vt:i4>
      </vt:variant>
      <vt:variant>
        <vt:i4>5</vt:i4>
      </vt:variant>
      <vt:variant>
        <vt:lpwstr>https://health.gov/paguidelines/second-edition/report/supplementary_material/pdf/Promotion_Q1_Communication_Environment_Evidence_Portfolio.pdf</vt:lpwstr>
      </vt:variant>
      <vt:variant>
        <vt:lpwstr/>
      </vt:variant>
      <vt:variant>
        <vt:i4>6160438</vt:i4>
      </vt:variant>
      <vt:variant>
        <vt:i4>135</vt:i4>
      </vt:variant>
      <vt:variant>
        <vt:i4>0</vt:i4>
      </vt:variant>
      <vt:variant>
        <vt:i4>5</vt:i4>
      </vt:variant>
      <vt:variant>
        <vt:lpwstr>https://health.gov/paguidelines/second-edition/report/supplementary_material/pdf/Promotion_Q1_Community_Evidence_Portfolio.pdf</vt:lpwstr>
      </vt:variant>
      <vt:variant>
        <vt:lpwstr/>
      </vt:variant>
      <vt:variant>
        <vt:i4>262256</vt:i4>
      </vt:variant>
      <vt:variant>
        <vt:i4>132</vt:i4>
      </vt:variant>
      <vt:variant>
        <vt:i4>0</vt:i4>
      </vt:variant>
      <vt:variant>
        <vt:i4>5</vt:i4>
      </vt:variant>
      <vt:variant>
        <vt:lpwstr>https://health.gov/paguidelines/second-edition/report/supplementary_material/pdf/Promotion_Q1_Individual_Evidence_Portfolio.pdf</vt:lpwstr>
      </vt:variant>
      <vt:variant>
        <vt:lpwstr/>
      </vt:variant>
      <vt:variant>
        <vt:i4>6094860</vt:i4>
      </vt:variant>
      <vt:variant>
        <vt:i4>129</vt:i4>
      </vt:variant>
      <vt:variant>
        <vt:i4>0</vt:i4>
      </vt:variant>
      <vt:variant>
        <vt:i4>5</vt:i4>
      </vt:variant>
      <vt:variant>
        <vt:lpwstr>https://health.gov/paguidelines/second-edition/report/supplementary-material.aspx</vt:lpwstr>
      </vt:variant>
      <vt:variant>
        <vt:lpwstr/>
      </vt:variant>
      <vt:variant>
        <vt:i4>6488111</vt:i4>
      </vt:variant>
      <vt:variant>
        <vt:i4>126</vt:i4>
      </vt:variant>
      <vt:variant>
        <vt:i4>0</vt:i4>
      </vt:variant>
      <vt:variant>
        <vt:i4>5</vt:i4>
      </vt:variant>
      <vt:variant>
        <vt:lpwstr>https://health.gov/paguidelines/second-edition/report/</vt:lpwstr>
      </vt:variant>
      <vt:variant>
        <vt:lpwstr/>
      </vt:variant>
      <vt:variant>
        <vt:i4>2621514</vt:i4>
      </vt:variant>
      <vt:variant>
        <vt:i4>123</vt:i4>
      </vt:variant>
      <vt:variant>
        <vt:i4>0</vt:i4>
      </vt:variant>
      <vt:variant>
        <vt:i4>5</vt:i4>
      </vt:variant>
      <vt:variant>
        <vt:lpwstr>https://health.gov/paguidelines/second-edition/report/pdf/18_G_Needs_for_Future_Research.pdf</vt:lpwstr>
      </vt:variant>
      <vt:variant>
        <vt:lpwstr/>
      </vt:variant>
      <vt:variant>
        <vt:i4>2752522</vt:i4>
      </vt:variant>
      <vt:variant>
        <vt:i4>120</vt:i4>
      </vt:variant>
      <vt:variant>
        <vt:i4>0</vt:i4>
      </vt:variant>
      <vt:variant>
        <vt:i4>5</vt:i4>
      </vt:variant>
      <vt:variant>
        <vt:lpwstr>https://health.gov/paguidelines/second-edition/report/pdf/17_F-11_Promoting_Regular_Physical_Activity.pdf</vt:lpwstr>
      </vt:variant>
      <vt:variant>
        <vt:lpwstr/>
      </vt:variant>
      <vt:variant>
        <vt:i4>6488111</vt:i4>
      </vt:variant>
      <vt:variant>
        <vt:i4>117</vt:i4>
      </vt:variant>
      <vt:variant>
        <vt:i4>0</vt:i4>
      </vt:variant>
      <vt:variant>
        <vt:i4>5</vt:i4>
      </vt:variant>
      <vt:variant>
        <vt:lpwstr>https://health.gov/paguidelines/second-edition/report/</vt:lpwstr>
      </vt:variant>
      <vt:variant>
        <vt:lpwstr/>
      </vt:variant>
      <vt:variant>
        <vt:i4>6488111</vt:i4>
      </vt:variant>
      <vt:variant>
        <vt:i4>114</vt:i4>
      </vt:variant>
      <vt:variant>
        <vt:i4>0</vt:i4>
      </vt:variant>
      <vt:variant>
        <vt:i4>5</vt:i4>
      </vt:variant>
      <vt:variant>
        <vt:lpwstr>https://health.gov/paguidelines/second-edition/report/</vt:lpwstr>
      </vt:variant>
      <vt:variant>
        <vt:lpwstr/>
      </vt:variant>
      <vt:variant>
        <vt:i4>6750267</vt:i4>
      </vt:variant>
      <vt:variant>
        <vt:i4>111</vt:i4>
      </vt:variant>
      <vt:variant>
        <vt:i4>0</vt:i4>
      </vt:variant>
      <vt:variant>
        <vt:i4>5</vt:i4>
      </vt:variant>
      <vt:variant>
        <vt:lpwstr>https://health.gov/paguidelines/second-edition/report/pdf/06_E_Systematic_Review_Literature_Search_Methodology.pdf</vt:lpwstr>
      </vt:variant>
      <vt:variant>
        <vt:lpwstr/>
      </vt:variant>
      <vt:variant>
        <vt:i4>5177423</vt:i4>
      </vt:variant>
      <vt:variant>
        <vt:i4>108</vt:i4>
      </vt:variant>
      <vt:variant>
        <vt:i4>0</vt:i4>
      </vt:variant>
      <vt:variant>
        <vt:i4>5</vt:i4>
      </vt:variant>
      <vt:variant>
        <vt:lpwstr>http://www.healthedpartners.org/ceu/ebpag/scientificrpt-partsabcd.pdf</vt:lpwstr>
      </vt:variant>
      <vt:variant>
        <vt:lpwstr/>
      </vt:variant>
      <vt:variant>
        <vt:i4>4128882</vt:i4>
      </vt:variant>
      <vt:variant>
        <vt:i4>105</vt:i4>
      </vt:variant>
      <vt:variant>
        <vt:i4>0</vt:i4>
      </vt:variant>
      <vt:variant>
        <vt:i4>5</vt:i4>
      </vt:variant>
      <vt:variant>
        <vt:lpwstr>https://health.gov/paguidelines/second-edition/report/pdf/00_Letter_to_the_Secretary.pdf</vt:lpwstr>
      </vt:variant>
      <vt:variant>
        <vt:lpwstr/>
      </vt:variant>
      <vt:variant>
        <vt:i4>6488111</vt:i4>
      </vt:variant>
      <vt:variant>
        <vt:i4>102</vt:i4>
      </vt:variant>
      <vt:variant>
        <vt:i4>0</vt:i4>
      </vt:variant>
      <vt:variant>
        <vt:i4>5</vt:i4>
      </vt:variant>
      <vt:variant>
        <vt:lpwstr>https://health.gov/paguidelines/second-edition/report/</vt:lpwstr>
      </vt:variant>
      <vt:variant>
        <vt:lpwstr/>
      </vt:variant>
      <vt:variant>
        <vt:i4>393228</vt:i4>
      </vt:variant>
      <vt:variant>
        <vt:i4>99</vt:i4>
      </vt:variant>
      <vt:variant>
        <vt:i4>0</vt:i4>
      </vt:variant>
      <vt:variant>
        <vt:i4>5</vt:i4>
      </vt:variant>
      <vt:variant>
        <vt:lpwstr>http://www.healthedpartners.org/ceu/ebpag/glossary-appendices-1-2.pdf</vt:lpwstr>
      </vt:variant>
      <vt:variant>
        <vt:lpwstr/>
      </vt:variant>
      <vt:variant>
        <vt:i4>3342370</vt:i4>
      </vt:variant>
      <vt:variant>
        <vt:i4>96</vt:i4>
      </vt:variant>
      <vt:variant>
        <vt:i4>0</vt:i4>
      </vt:variant>
      <vt:variant>
        <vt:i4>5</vt:i4>
      </vt:variant>
      <vt:variant>
        <vt:lpwstr>https://health.gov/paguidelines/second-edition/pdf/Physical_Activity_Guidelines_2nd_edition.pdf or 3</vt:lpwstr>
      </vt:variant>
      <vt:variant>
        <vt:lpwstr/>
      </vt:variant>
      <vt:variant>
        <vt:i4>139316</vt:i4>
      </vt:variant>
      <vt:variant>
        <vt:i4>93</vt:i4>
      </vt:variant>
      <vt:variant>
        <vt:i4>0</vt:i4>
      </vt:variant>
      <vt:variant>
        <vt:i4>5</vt:i4>
      </vt:variant>
      <vt:variant>
        <vt:lpwstr>https://d.docs.live.net/9cca3452cff5957e/006 Continuing Education Courses 100538/CE 01022 PA Healthy Aging/Study Guide%5eJ Forms/complete second edition of the Physical Activity Guidelines %5bPDF – 14.2 MB%5d</vt:lpwstr>
      </vt:variant>
      <vt:variant>
        <vt:lpwstr/>
      </vt:variant>
      <vt:variant>
        <vt:i4>1114138</vt:i4>
      </vt:variant>
      <vt:variant>
        <vt:i4>90</vt:i4>
      </vt:variant>
      <vt:variant>
        <vt:i4>0</vt:i4>
      </vt:variant>
      <vt:variant>
        <vt:i4>5</vt:i4>
      </vt:variant>
      <vt:variant>
        <vt:lpwstr>http://www.healthedpartners.org/ceu/ebpag/ch8takingaction.pdf</vt:lpwstr>
      </vt:variant>
      <vt:variant>
        <vt:lpwstr/>
      </vt:variant>
      <vt:variant>
        <vt:i4>5373963</vt:i4>
      </vt:variant>
      <vt:variant>
        <vt:i4>87</vt:i4>
      </vt:variant>
      <vt:variant>
        <vt:i4>0</vt:i4>
      </vt:variant>
      <vt:variant>
        <vt:i4>5</vt:i4>
      </vt:variant>
      <vt:variant>
        <vt:lpwstr>https://health.gov/paguidelines/second-edition/pdf/Physical_Activity_Guidelines_2nd_edition.pdf</vt:lpwstr>
      </vt:variant>
      <vt:variant>
        <vt:lpwstr/>
      </vt:variant>
      <vt:variant>
        <vt:i4>3145771</vt:i4>
      </vt:variant>
      <vt:variant>
        <vt:i4>84</vt:i4>
      </vt:variant>
      <vt:variant>
        <vt:i4>0</vt:i4>
      </vt:variant>
      <vt:variant>
        <vt:i4>5</vt:i4>
      </vt:variant>
      <vt:variant>
        <vt:lpwstr>https://health.gov/paguidelines/moveyourway/toolkit/</vt:lpwstr>
      </vt:variant>
      <vt:variant>
        <vt:lpwstr>newsletter</vt:lpwstr>
      </vt:variant>
      <vt:variant>
        <vt:i4>5767244</vt:i4>
      </vt:variant>
      <vt:variant>
        <vt:i4>81</vt:i4>
      </vt:variant>
      <vt:variant>
        <vt:i4>0</vt:i4>
      </vt:variant>
      <vt:variant>
        <vt:i4>5</vt:i4>
      </vt:variant>
      <vt:variant>
        <vt:lpwstr>https://health.gov/paguidelines/second-edition/resources/</vt:lpwstr>
      </vt:variant>
      <vt:variant>
        <vt:lpwstr/>
      </vt:variant>
      <vt:variant>
        <vt:i4>7078005</vt:i4>
      </vt:variant>
      <vt:variant>
        <vt:i4>78</vt:i4>
      </vt:variant>
      <vt:variant>
        <vt:i4>0</vt:i4>
      </vt:variant>
      <vt:variant>
        <vt:i4>5</vt:i4>
      </vt:variant>
      <vt:variant>
        <vt:lpwstr>http://www.healthedpartners.org/ceu/ebpag/ch7activesafe.pdf</vt:lpwstr>
      </vt:variant>
      <vt:variant>
        <vt:lpwstr/>
      </vt:variant>
      <vt:variant>
        <vt:i4>8192125</vt:i4>
      </vt:variant>
      <vt:variant>
        <vt:i4>75</vt:i4>
      </vt:variant>
      <vt:variant>
        <vt:i4>0</vt:i4>
      </vt:variant>
      <vt:variant>
        <vt:i4>5</vt:i4>
      </vt:variant>
      <vt:variant>
        <vt:lpwstr>http://www.healthedpartners.org/ceu/ebpag/ch6considerations.pdf</vt:lpwstr>
      </vt:variant>
      <vt:variant>
        <vt:lpwstr/>
      </vt:variant>
      <vt:variant>
        <vt:i4>4456527</vt:i4>
      </vt:variant>
      <vt:variant>
        <vt:i4>72</vt:i4>
      </vt:variant>
      <vt:variant>
        <vt:i4>0</vt:i4>
      </vt:variant>
      <vt:variant>
        <vt:i4>5</vt:i4>
      </vt:variant>
      <vt:variant>
        <vt:lpwstr>http://www.healthedpartners.org/ceu/ebpag/ch5olderadults.pdf</vt:lpwstr>
      </vt:variant>
      <vt:variant>
        <vt:lpwstr/>
      </vt:variant>
      <vt:variant>
        <vt:i4>7995494</vt:i4>
      </vt:variant>
      <vt:variant>
        <vt:i4>69</vt:i4>
      </vt:variant>
      <vt:variant>
        <vt:i4>0</vt:i4>
      </vt:variant>
      <vt:variant>
        <vt:i4>5</vt:i4>
      </vt:variant>
      <vt:variant>
        <vt:lpwstr>http://www.healthedpartners.org/ceu/ebpag/ch4adults.pdf</vt:lpwstr>
      </vt:variant>
      <vt:variant>
        <vt:lpwstr/>
      </vt:variant>
      <vt:variant>
        <vt:i4>2097194</vt:i4>
      </vt:variant>
      <vt:variant>
        <vt:i4>66</vt:i4>
      </vt:variant>
      <vt:variant>
        <vt:i4>0</vt:i4>
      </vt:variant>
      <vt:variant>
        <vt:i4>5</vt:i4>
      </vt:variant>
      <vt:variant>
        <vt:lpwstr>http://www.healthedpartners.org/ceu/ebpag/ch3childadol.pdf</vt:lpwstr>
      </vt:variant>
      <vt:variant>
        <vt:lpwstr/>
      </vt:variant>
      <vt:variant>
        <vt:i4>5373963</vt:i4>
      </vt:variant>
      <vt:variant>
        <vt:i4>63</vt:i4>
      </vt:variant>
      <vt:variant>
        <vt:i4>0</vt:i4>
      </vt:variant>
      <vt:variant>
        <vt:i4>5</vt:i4>
      </vt:variant>
      <vt:variant>
        <vt:lpwstr>https://health.gov/paguidelines/second-edition/pdf/Physical_Activity_Guidelines_2nd_edition.pdf</vt:lpwstr>
      </vt:variant>
      <vt:variant>
        <vt:lpwstr/>
      </vt:variant>
      <vt:variant>
        <vt:i4>139316</vt:i4>
      </vt:variant>
      <vt:variant>
        <vt:i4>60</vt:i4>
      </vt:variant>
      <vt:variant>
        <vt:i4>0</vt:i4>
      </vt:variant>
      <vt:variant>
        <vt:i4>5</vt:i4>
      </vt:variant>
      <vt:variant>
        <vt:lpwstr>https://d.docs.live.net/9cca3452cff5957e/006 Continuing Education Courses 100538/CE 01022 PA Healthy Aging/Study Guide%5eJ Forms/complete second edition of the Physical Activity Guidelines %5bPDF – 14.2 MB%5d</vt:lpwstr>
      </vt:variant>
      <vt:variant>
        <vt:lpwstr/>
      </vt:variant>
      <vt:variant>
        <vt:i4>4063328</vt:i4>
      </vt:variant>
      <vt:variant>
        <vt:i4>57</vt:i4>
      </vt:variant>
      <vt:variant>
        <vt:i4>0</vt:i4>
      </vt:variant>
      <vt:variant>
        <vt:i4>5</vt:i4>
      </vt:variant>
      <vt:variant>
        <vt:lpwstr>http://www.healthedpartners.org/ceu/paguidelines2nd/ch2paandhealth.pdf</vt:lpwstr>
      </vt:variant>
      <vt:variant>
        <vt:lpwstr/>
      </vt:variant>
      <vt:variant>
        <vt:i4>1572940</vt:i4>
      </vt:variant>
      <vt:variant>
        <vt:i4>54</vt:i4>
      </vt:variant>
      <vt:variant>
        <vt:i4>0</vt:i4>
      </vt:variant>
      <vt:variant>
        <vt:i4>5</vt:i4>
      </vt:variant>
      <vt:variant>
        <vt:lpwstr>http://www.healthedpartners.org/ceu/paguidlines2nd/ch1introducingpag.pdf</vt:lpwstr>
      </vt:variant>
      <vt:variant>
        <vt:lpwstr/>
      </vt:variant>
      <vt:variant>
        <vt:i4>2490415</vt:i4>
      </vt:variant>
      <vt:variant>
        <vt:i4>51</vt:i4>
      </vt:variant>
      <vt:variant>
        <vt:i4>0</vt:i4>
      </vt:variant>
      <vt:variant>
        <vt:i4>5</vt:i4>
      </vt:variant>
      <vt:variant>
        <vt:lpwstr>http://www.healthedpartners.org/ceu/paguidelines2nd/summaryroadmap.pdf</vt:lpwstr>
      </vt:variant>
      <vt:variant>
        <vt:lpwstr/>
      </vt:variant>
      <vt:variant>
        <vt:i4>5373963</vt:i4>
      </vt:variant>
      <vt:variant>
        <vt:i4>48</vt:i4>
      </vt:variant>
      <vt:variant>
        <vt:i4>0</vt:i4>
      </vt:variant>
      <vt:variant>
        <vt:i4>5</vt:i4>
      </vt:variant>
      <vt:variant>
        <vt:lpwstr>https://health.gov/paguidelines/second-edition/pdf/Physical_Activity_Guidelines_2nd_edition.pdf</vt:lpwstr>
      </vt:variant>
      <vt:variant>
        <vt:lpwstr/>
      </vt:variant>
      <vt:variant>
        <vt:i4>5767214</vt:i4>
      </vt:variant>
      <vt:variant>
        <vt:i4>45</vt:i4>
      </vt:variant>
      <vt:variant>
        <vt:i4>0</vt:i4>
      </vt:variant>
      <vt:variant>
        <vt:i4>5</vt:i4>
      </vt:variant>
      <vt:variant>
        <vt:lpwstr>https://health.gov/paguidelines/second-edition/pdf/Physical_Activity_Guidelines_2nd_edition_Presentation.pdf</vt:lpwstr>
      </vt:variant>
      <vt:variant>
        <vt:lpwstr/>
      </vt:variant>
      <vt:variant>
        <vt:i4>5767214</vt:i4>
      </vt:variant>
      <vt:variant>
        <vt:i4>42</vt:i4>
      </vt:variant>
      <vt:variant>
        <vt:i4>0</vt:i4>
      </vt:variant>
      <vt:variant>
        <vt:i4>5</vt:i4>
      </vt:variant>
      <vt:variant>
        <vt:lpwstr>https://health.gov/paguidelines/second-edition/ppt/Physical_Activity_Guidelines_2nd_edition_Presentation.pptx</vt:lpwstr>
      </vt:variant>
      <vt:variant>
        <vt:lpwstr/>
      </vt:variant>
      <vt:variant>
        <vt:i4>5767188</vt:i4>
      </vt:variant>
      <vt:variant>
        <vt:i4>39</vt:i4>
      </vt:variant>
      <vt:variant>
        <vt:i4>0</vt:i4>
      </vt:variant>
      <vt:variant>
        <vt:i4>5</vt:i4>
      </vt:variant>
      <vt:variant>
        <vt:lpwstr>https://health.gov/paguidelines/second-edition/10things/</vt:lpwstr>
      </vt:variant>
      <vt:variant>
        <vt:lpwstr/>
      </vt:variant>
      <vt:variant>
        <vt:i4>6553675</vt:i4>
      </vt:variant>
      <vt:variant>
        <vt:i4>36</vt:i4>
      </vt:variant>
      <vt:variant>
        <vt:i4>0</vt:i4>
      </vt:variant>
      <vt:variant>
        <vt:i4>5</vt:i4>
      </vt:variant>
      <vt:variant>
        <vt:lpwstr>https://health.gov/paguidelines/second-edition/pdf/PAG_ExecutiveSummary.pdf</vt:lpwstr>
      </vt:variant>
      <vt:variant>
        <vt:lpwstr/>
      </vt:variant>
      <vt:variant>
        <vt:i4>3932286</vt:i4>
      </vt:variant>
      <vt:variant>
        <vt:i4>33</vt:i4>
      </vt:variant>
      <vt:variant>
        <vt:i4>0</vt:i4>
      </vt:variant>
      <vt:variant>
        <vt:i4>5</vt:i4>
      </vt:variant>
      <vt:variant>
        <vt:lpwstr>https://health.gov/paguidelines/second-edition/</vt:lpwstr>
      </vt:variant>
      <vt:variant>
        <vt:lpwstr/>
      </vt:variant>
      <vt:variant>
        <vt:i4>4915286</vt:i4>
      </vt:variant>
      <vt:variant>
        <vt:i4>30</vt:i4>
      </vt:variant>
      <vt:variant>
        <vt:i4>0</vt:i4>
      </vt:variant>
      <vt:variant>
        <vt:i4>5</vt:i4>
      </vt:variant>
      <vt:variant>
        <vt:lpwstr>https://health.gov/paguidelines/about/qanda/</vt:lpwstr>
      </vt:variant>
      <vt:variant>
        <vt:lpwstr/>
      </vt:variant>
      <vt:variant>
        <vt:i4>2883617</vt:i4>
      </vt:variant>
      <vt:variant>
        <vt:i4>27</vt:i4>
      </vt:variant>
      <vt:variant>
        <vt:i4>0</vt:i4>
      </vt:variant>
      <vt:variant>
        <vt:i4>5</vt:i4>
      </vt:variant>
      <vt:variant>
        <vt:lpwstr>https://health.gov/paguidelines/about/process/</vt:lpwstr>
      </vt:variant>
      <vt:variant>
        <vt:lpwstr/>
      </vt:variant>
      <vt:variant>
        <vt:i4>6357032</vt:i4>
      </vt:variant>
      <vt:variant>
        <vt:i4>24</vt:i4>
      </vt:variant>
      <vt:variant>
        <vt:i4>0</vt:i4>
      </vt:variant>
      <vt:variant>
        <vt:i4>5</vt:i4>
      </vt:variant>
      <vt:variant>
        <vt:lpwstr>https://health.gov/paguidelines/about/</vt:lpwstr>
      </vt:variant>
      <vt:variant>
        <vt:lpwstr/>
      </vt:variant>
      <vt:variant>
        <vt:i4>6357032</vt:i4>
      </vt:variant>
      <vt:variant>
        <vt:i4>21</vt:i4>
      </vt:variant>
      <vt:variant>
        <vt:i4>0</vt:i4>
      </vt:variant>
      <vt:variant>
        <vt:i4>5</vt:i4>
      </vt:variant>
      <vt:variant>
        <vt:lpwstr>https://health.gov/paguidelines/about/</vt:lpwstr>
      </vt:variant>
      <vt:variant>
        <vt:lpwstr/>
      </vt:variant>
      <vt:variant>
        <vt:i4>7602209</vt:i4>
      </vt:variant>
      <vt:variant>
        <vt:i4>18</vt:i4>
      </vt:variant>
      <vt:variant>
        <vt:i4>0</vt:i4>
      </vt:variant>
      <vt:variant>
        <vt:i4>5</vt:i4>
      </vt:variant>
      <vt:variant>
        <vt:lpwstr>https://health.gov/news/announcements/2019/02/new-physical-activity-guidelines-resource-available/</vt:lpwstr>
      </vt:variant>
      <vt:variant>
        <vt:lpwstr/>
      </vt:variant>
      <vt:variant>
        <vt:i4>5832786</vt:i4>
      </vt:variant>
      <vt:variant>
        <vt:i4>15</vt:i4>
      </vt:variant>
      <vt:variant>
        <vt:i4>0</vt:i4>
      </vt:variant>
      <vt:variant>
        <vt:i4>5</vt:i4>
      </vt:variant>
      <vt:variant>
        <vt:lpwstr>https://health.gov/paguidelines/</vt:lpwstr>
      </vt:variant>
      <vt:variant>
        <vt:lpwstr/>
      </vt:variant>
      <vt:variant>
        <vt:i4>7209002</vt:i4>
      </vt:variant>
      <vt:variant>
        <vt:i4>12</vt:i4>
      </vt:variant>
      <vt:variant>
        <vt:i4>0</vt:i4>
      </vt:variant>
      <vt:variant>
        <vt:i4>5</vt:i4>
      </vt:variant>
      <vt:variant>
        <vt:lpwstr>http://www.healthedpartners.org/ceu/ebpag/anecdotal-evidenceinformed-evidencebased.pdf</vt:lpwstr>
      </vt:variant>
      <vt:variant>
        <vt:lpwstr/>
      </vt:variant>
      <vt:variant>
        <vt:i4>3670061</vt:i4>
      </vt:variant>
      <vt:variant>
        <vt:i4>9</vt:i4>
      </vt:variant>
      <vt:variant>
        <vt:i4>0</vt:i4>
      </vt:variant>
      <vt:variant>
        <vt:i4>5</vt:i4>
      </vt:variant>
      <vt:variant>
        <vt:lpwstr>https://www.nchec.org/responsibilities-and-competencies</vt:lpwstr>
      </vt:variant>
      <vt:variant>
        <vt:lpwstr/>
      </vt:variant>
      <vt:variant>
        <vt:i4>4259840</vt:i4>
      </vt:variant>
      <vt:variant>
        <vt:i4>6</vt:i4>
      </vt:variant>
      <vt:variant>
        <vt:i4>0</vt:i4>
      </vt:variant>
      <vt:variant>
        <vt:i4>5</vt:i4>
      </vt:variant>
      <vt:variant>
        <vt:lpwstr>https://www.surveymonkey.com/r/ebpag</vt:lpwstr>
      </vt:variant>
      <vt:variant>
        <vt:lpwstr/>
      </vt:variant>
      <vt:variant>
        <vt:i4>2031683</vt:i4>
      </vt:variant>
      <vt:variant>
        <vt:i4>3</vt:i4>
      </vt:variant>
      <vt:variant>
        <vt:i4>0</vt:i4>
      </vt:variant>
      <vt:variant>
        <vt:i4>5</vt:i4>
      </vt:variant>
      <vt:variant>
        <vt:lpwstr>http://www.healthedpartners.org/ceu/ebpag/ebpagstudyguide.pdf</vt:lpwstr>
      </vt:variant>
      <vt:variant>
        <vt:lpwstr/>
      </vt:variant>
      <vt:variant>
        <vt:i4>4063250</vt:i4>
      </vt:variant>
      <vt:variant>
        <vt:i4>0</vt:i4>
      </vt:variant>
      <vt:variant>
        <vt:i4>0</vt:i4>
      </vt:variant>
      <vt:variant>
        <vt:i4>5</vt:i4>
      </vt:variant>
      <vt:variant>
        <vt:lpwstr>mailto:jimgrizzell@healthedpartners.org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Evidence-Based Physical Activity Guidelines for Americans (2nd Edition)</dc:title>
  <dc:subject>Consumer Health</dc:subject>
  <dc:creator>Jim Grizzell, MBA, MA, CHES</dc:creator>
  <cp:keywords/>
  <dc:description>380</dc:description>
  <cp:lastModifiedBy>Jim Grizzell</cp:lastModifiedBy>
  <cp:revision>3</cp:revision>
  <cp:lastPrinted>2019-06-08T14:26:00Z</cp:lastPrinted>
  <dcterms:created xsi:type="dcterms:W3CDTF">2019-06-08T14:22:00Z</dcterms:created>
  <dcterms:modified xsi:type="dcterms:W3CDTF">2019-06-08T14:27:00Z</dcterms:modified>
</cp:coreProperties>
</file>